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FF" w:rsidRDefault="00AE77FF">
      <w:pPr>
        <w:tabs>
          <w:tab w:val="left" w:pos="0"/>
          <w:tab w:val="left" w:pos="567"/>
          <w:tab w:val="left" w:pos="709"/>
          <w:tab w:val="left" w:pos="851"/>
          <w:tab w:val="left" w:pos="1134"/>
          <w:tab w:val="left" w:pos="1418"/>
        </w:tabs>
        <w:spacing w:before="240"/>
        <w:jc w:val="right"/>
        <w:rPr>
          <w:rFonts w:cs="Arial"/>
          <w:i/>
          <w:sz w:val="22"/>
        </w:rPr>
      </w:pPr>
    </w:p>
    <w:p w:rsidR="00AE77FF" w:rsidRDefault="00AE77FF">
      <w:pPr>
        <w:tabs>
          <w:tab w:val="left" w:pos="0"/>
          <w:tab w:val="left" w:pos="567"/>
          <w:tab w:val="left" w:pos="709"/>
          <w:tab w:val="left" w:pos="851"/>
          <w:tab w:val="left" w:pos="1134"/>
          <w:tab w:val="left" w:pos="1418"/>
        </w:tabs>
        <w:spacing w:before="240"/>
        <w:jc w:val="right"/>
        <w:rPr>
          <w:rFonts w:cs="Arial"/>
          <w:i/>
          <w:sz w:val="22"/>
        </w:rPr>
      </w:pPr>
    </w:p>
    <w:p w:rsidR="008A5170" w:rsidRPr="00EF3027" w:rsidRDefault="00934015">
      <w:pPr>
        <w:tabs>
          <w:tab w:val="left" w:pos="0"/>
          <w:tab w:val="left" w:pos="567"/>
          <w:tab w:val="left" w:pos="709"/>
          <w:tab w:val="left" w:pos="851"/>
          <w:tab w:val="left" w:pos="1134"/>
          <w:tab w:val="left" w:pos="1418"/>
        </w:tabs>
        <w:spacing w:before="240"/>
        <w:jc w:val="right"/>
        <w:rPr>
          <w:rFonts w:cs="Arial"/>
          <w:i/>
          <w:sz w:val="22"/>
        </w:rPr>
      </w:pPr>
      <w:r w:rsidRPr="00C565EA">
        <w:rPr>
          <w:rFonts w:cs="Arial"/>
          <w:i/>
          <w:sz w:val="22"/>
        </w:rPr>
        <w:t>V Praze dne</w:t>
      </w:r>
      <w:r w:rsidR="008A5170" w:rsidRPr="00C565EA">
        <w:rPr>
          <w:rFonts w:cs="Arial"/>
          <w:i/>
          <w:sz w:val="22"/>
        </w:rPr>
        <w:t xml:space="preserve"> </w:t>
      </w:r>
      <w:r w:rsidR="00644FC4">
        <w:rPr>
          <w:rFonts w:cs="Arial"/>
          <w:i/>
          <w:sz w:val="22"/>
        </w:rPr>
        <w:t>10</w:t>
      </w:r>
      <w:r w:rsidR="008A5170" w:rsidRPr="00C565EA">
        <w:rPr>
          <w:rFonts w:cs="Arial"/>
          <w:i/>
          <w:sz w:val="22"/>
        </w:rPr>
        <w:t xml:space="preserve">. </w:t>
      </w:r>
      <w:r w:rsidR="000D137A" w:rsidRPr="00C565EA">
        <w:rPr>
          <w:rFonts w:cs="Arial"/>
          <w:i/>
          <w:sz w:val="22"/>
        </w:rPr>
        <w:t>4</w:t>
      </w:r>
      <w:r w:rsidR="00DF24A5" w:rsidRPr="00C565EA">
        <w:rPr>
          <w:rFonts w:cs="Arial"/>
          <w:i/>
          <w:sz w:val="22"/>
        </w:rPr>
        <w:t>.</w:t>
      </w:r>
      <w:r w:rsidR="008A5170" w:rsidRPr="00C565EA">
        <w:rPr>
          <w:rFonts w:cs="Arial"/>
          <w:i/>
          <w:sz w:val="22"/>
        </w:rPr>
        <w:t xml:space="preserve"> 20</w:t>
      </w:r>
      <w:r w:rsidR="00AE77FF" w:rsidRPr="00C565EA">
        <w:rPr>
          <w:rFonts w:cs="Arial"/>
          <w:i/>
          <w:sz w:val="22"/>
        </w:rPr>
        <w:t>14</w:t>
      </w:r>
    </w:p>
    <w:p w:rsidR="008A5170" w:rsidRDefault="008A5170">
      <w:pPr>
        <w:pStyle w:val="SubTitle1"/>
        <w:spacing w:before="0" w:after="0"/>
        <w:rPr>
          <w:rFonts w:cs="Arial"/>
          <w:szCs w:val="40"/>
          <w:lang w:val="cs-CZ"/>
        </w:rPr>
      </w:pPr>
    </w:p>
    <w:p w:rsidR="00AE77FF" w:rsidRPr="00AE77FF" w:rsidRDefault="00AE77FF" w:rsidP="00AE77FF">
      <w:pPr>
        <w:pStyle w:val="SubTitle2"/>
        <w:rPr>
          <w:lang w:val="cs-CZ"/>
        </w:rPr>
      </w:pPr>
    </w:p>
    <w:p w:rsidR="00AE77FF" w:rsidRPr="00AE77FF" w:rsidRDefault="00AE77FF" w:rsidP="00AE77FF">
      <w:pPr>
        <w:tabs>
          <w:tab w:val="left" w:pos="709"/>
          <w:tab w:val="left" w:pos="851"/>
          <w:tab w:val="left" w:pos="1134"/>
          <w:tab w:val="left" w:pos="1418"/>
        </w:tabs>
        <w:jc w:val="center"/>
        <w:rPr>
          <w:rFonts w:cs="Arial"/>
          <w:b/>
          <w:caps/>
          <w:sz w:val="44"/>
          <w:szCs w:val="40"/>
        </w:rPr>
      </w:pPr>
      <w:r w:rsidRPr="00AE77FF">
        <w:rPr>
          <w:rFonts w:cs="Arial"/>
          <w:b/>
          <w:caps/>
          <w:sz w:val="44"/>
          <w:szCs w:val="40"/>
        </w:rPr>
        <w:t>vÝzva k předložení nabídkY</w:t>
      </w:r>
    </w:p>
    <w:p w:rsidR="00AE77FF" w:rsidRDefault="00AE77FF" w:rsidP="00AE77FF">
      <w:pPr>
        <w:tabs>
          <w:tab w:val="left" w:pos="3969"/>
        </w:tabs>
        <w:jc w:val="center"/>
        <w:rPr>
          <w:rFonts w:cs="Arial"/>
          <w:bCs/>
          <w:sz w:val="32"/>
          <w:szCs w:val="32"/>
        </w:rPr>
      </w:pPr>
    </w:p>
    <w:p w:rsidR="00AE77FF" w:rsidRDefault="00AE77FF" w:rsidP="00AE77FF">
      <w:pPr>
        <w:tabs>
          <w:tab w:val="left" w:pos="3969"/>
        </w:tabs>
        <w:jc w:val="center"/>
        <w:rPr>
          <w:rFonts w:cs="Arial"/>
          <w:bCs/>
          <w:sz w:val="32"/>
          <w:szCs w:val="32"/>
        </w:rPr>
      </w:pPr>
    </w:p>
    <w:p w:rsidR="00AE77FF" w:rsidRDefault="00AE77FF" w:rsidP="00AE77FF">
      <w:pPr>
        <w:tabs>
          <w:tab w:val="left" w:pos="3969"/>
        </w:tabs>
        <w:jc w:val="center"/>
        <w:rPr>
          <w:rFonts w:cs="Arial"/>
          <w:bCs/>
          <w:sz w:val="32"/>
          <w:szCs w:val="32"/>
        </w:rPr>
      </w:pPr>
    </w:p>
    <w:p w:rsidR="00AE77FF" w:rsidRDefault="00AE77FF" w:rsidP="00AE77FF">
      <w:pPr>
        <w:tabs>
          <w:tab w:val="left" w:pos="3969"/>
        </w:tabs>
        <w:jc w:val="center"/>
        <w:rPr>
          <w:rFonts w:cs="Arial"/>
          <w:bCs/>
          <w:sz w:val="32"/>
          <w:szCs w:val="32"/>
          <w:u w:val="single"/>
        </w:rPr>
      </w:pPr>
      <w:r>
        <w:rPr>
          <w:rFonts w:cs="Arial"/>
          <w:bCs/>
          <w:sz w:val="32"/>
          <w:szCs w:val="32"/>
          <w:u w:val="single"/>
        </w:rPr>
        <w:t>Zadavatel:</w:t>
      </w:r>
    </w:p>
    <w:p w:rsidR="00AE77FF" w:rsidRDefault="00AE77FF" w:rsidP="00AE77FF">
      <w:pPr>
        <w:tabs>
          <w:tab w:val="left" w:pos="3969"/>
        </w:tabs>
        <w:jc w:val="center"/>
        <w:rPr>
          <w:rFonts w:cs="Arial"/>
          <w:bCs/>
          <w:sz w:val="32"/>
          <w:szCs w:val="32"/>
        </w:rPr>
      </w:pPr>
    </w:p>
    <w:p w:rsidR="00AE77FF" w:rsidRPr="00AE77FF" w:rsidRDefault="00AE77FF" w:rsidP="00AE77FF">
      <w:pPr>
        <w:spacing w:line="360" w:lineRule="auto"/>
        <w:jc w:val="center"/>
        <w:rPr>
          <w:rFonts w:cs="Arial"/>
          <w:b/>
          <w:sz w:val="22"/>
          <w:szCs w:val="22"/>
        </w:rPr>
      </w:pPr>
      <w:r w:rsidRPr="00AE77FF">
        <w:rPr>
          <w:rFonts w:cs="Arial"/>
          <w:b/>
          <w:sz w:val="22"/>
          <w:szCs w:val="22"/>
        </w:rPr>
        <w:t>01/71 ZO ČSOP Koniklec</w:t>
      </w:r>
    </w:p>
    <w:p w:rsidR="00AE77FF" w:rsidRDefault="00AE77FF" w:rsidP="00AE77FF">
      <w:pPr>
        <w:tabs>
          <w:tab w:val="left" w:pos="3969"/>
        </w:tabs>
        <w:jc w:val="center"/>
        <w:rPr>
          <w:rFonts w:cs="Arial"/>
          <w:b/>
        </w:rPr>
      </w:pPr>
      <w:r w:rsidRPr="00EF3027">
        <w:rPr>
          <w:rFonts w:cs="Arial"/>
          <w:sz w:val="22"/>
          <w:szCs w:val="22"/>
        </w:rPr>
        <w:t>Chvalova 11, 130 00 Praha 3</w:t>
      </w:r>
    </w:p>
    <w:p w:rsidR="00AE77FF" w:rsidRDefault="00AE77FF" w:rsidP="00AE77FF">
      <w:pPr>
        <w:tabs>
          <w:tab w:val="left" w:pos="3969"/>
        </w:tabs>
        <w:jc w:val="center"/>
        <w:rPr>
          <w:rFonts w:cs="Arial"/>
          <w:b/>
        </w:rPr>
      </w:pPr>
    </w:p>
    <w:p w:rsidR="00AE77FF" w:rsidRDefault="00AE77FF" w:rsidP="00AE77FF">
      <w:pPr>
        <w:tabs>
          <w:tab w:val="left" w:pos="3969"/>
        </w:tabs>
        <w:jc w:val="center"/>
        <w:rPr>
          <w:rFonts w:cs="Arial"/>
          <w:b/>
        </w:rPr>
      </w:pPr>
    </w:p>
    <w:p w:rsidR="00AE77FF" w:rsidRDefault="00AE77FF" w:rsidP="00AE77FF">
      <w:pPr>
        <w:spacing w:line="240" w:lineRule="atLeast"/>
        <w:jc w:val="center"/>
        <w:rPr>
          <w:rFonts w:cs="Arial"/>
          <w:b/>
        </w:rPr>
      </w:pPr>
    </w:p>
    <w:p w:rsidR="00AE77FF" w:rsidRDefault="00AE77FF" w:rsidP="00AE77FF">
      <w:pPr>
        <w:tabs>
          <w:tab w:val="left" w:pos="3969"/>
        </w:tabs>
        <w:jc w:val="center"/>
        <w:rPr>
          <w:rFonts w:cs="Arial"/>
          <w:sz w:val="22"/>
        </w:rPr>
      </w:pPr>
      <w:r>
        <w:rPr>
          <w:rFonts w:cs="Arial"/>
          <w:sz w:val="22"/>
        </w:rPr>
        <w:t>Vás vyzývá k předložení nabídky:</w:t>
      </w:r>
    </w:p>
    <w:p w:rsidR="00AE77FF" w:rsidRDefault="00AE77FF" w:rsidP="00AE77FF">
      <w:pPr>
        <w:tabs>
          <w:tab w:val="left" w:pos="3969"/>
        </w:tabs>
        <w:jc w:val="center"/>
        <w:rPr>
          <w:rFonts w:cs="Arial"/>
          <w:bCs/>
          <w:sz w:val="32"/>
          <w:szCs w:val="32"/>
        </w:rPr>
      </w:pPr>
    </w:p>
    <w:p w:rsidR="00AE77FF" w:rsidRDefault="00AE77FF" w:rsidP="00AE77FF">
      <w:pPr>
        <w:spacing w:after="0"/>
        <w:jc w:val="center"/>
        <w:rPr>
          <w:rFonts w:cs="Arial"/>
          <w:b/>
          <w:sz w:val="32"/>
          <w:szCs w:val="32"/>
        </w:rPr>
      </w:pPr>
      <w:r w:rsidRPr="00EF3027">
        <w:rPr>
          <w:rFonts w:cs="Arial"/>
          <w:color w:val="000000"/>
          <w:sz w:val="28"/>
          <w:szCs w:val="24"/>
        </w:rPr>
        <w:t>Z</w:t>
      </w:r>
      <w:r w:rsidR="00773FE7">
        <w:rPr>
          <w:rFonts w:cs="Arial"/>
          <w:color w:val="000000"/>
          <w:sz w:val="28"/>
          <w:szCs w:val="24"/>
        </w:rPr>
        <w:t>prostředkování</w:t>
      </w:r>
      <w:r w:rsidR="000D6DCA">
        <w:rPr>
          <w:rFonts w:cs="Arial"/>
          <w:color w:val="000000"/>
          <w:sz w:val="28"/>
          <w:szCs w:val="24"/>
        </w:rPr>
        <w:t xml:space="preserve"> </w:t>
      </w:r>
      <w:r w:rsidR="00773FE7">
        <w:rPr>
          <w:rFonts w:cs="Arial"/>
          <w:color w:val="000000"/>
          <w:sz w:val="28"/>
          <w:szCs w:val="24"/>
        </w:rPr>
        <w:t>poradenství</w:t>
      </w:r>
      <w:r w:rsidR="000D6DCA">
        <w:rPr>
          <w:rFonts w:cs="Arial"/>
          <w:color w:val="000000"/>
          <w:sz w:val="28"/>
          <w:szCs w:val="24"/>
        </w:rPr>
        <w:t xml:space="preserve"> a služeb</w:t>
      </w:r>
      <w:r w:rsidR="00773FE7">
        <w:rPr>
          <w:rFonts w:cs="Arial"/>
          <w:color w:val="000000"/>
          <w:sz w:val="28"/>
          <w:szCs w:val="24"/>
        </w:rPr>
        <w:t xml:space="preserve"> </w:t>
      </w:r>
      <w:r w:rsidRPr="00EF3027">
        <w:rPr>
          <w:rFonts w:cs="Arial"/>
          <w:color w:val="000000"/>
          <w:sz w:val="28"/>
          <w:szCs w:val="24"/>
        </w:rPr>
        <w:t>projektu POČÍTÁME S VODOU</w:t>
      </w:r>
    </w:p>
    <w:p w:rsidR="00AE77FF" w:rsidRDefault="00AE77FF" w:rsidP="00AE77FF">
      <w:pPr>
        <w:spacing w:line="240" w:lineRule="atLeast"/>
        <w:jc w:val="center"/>
        <w:rPr>
          <w:rFonts w:cs="Arial"/>
          <w:b/>
          <w:sz w:val="32"/>
        </w:rPr>
      </w:pPr>
    </w:p>
    <w:p w:rsidR="00AE77FF" w:rsidRDefault="00AE77FF" w:rsidP="00AE77FF">
      <w:pPr>
        <w:pStyle w:val="Import0"/>
        <w:rPr>
          <w:b/>
          <w:bCs/>
        </w:rPr>
      </w:pPr>
    </w:p>
    <w:p w:rsidR="00AE77FF" w:rsidRDefault="00AE77FF">
      <w:pPr>
        <w:spacing w:before="0" w:after="0"/>
        <w:rPr>
          <w:rFonts w:cs="Arial"/>
          <w:b/>
          <w:sz w:val="56"/>
          <w:szCs w:val="56"/>
        </w:rPr>
      </w:pPr>
    </w:p>
    <w:p w:rsidR="00AE77FF" w:rsidRDefault="00AE77FF" w:rsidP="00AE77FF">
      <w:pPr>
        <w:spacing w:before="0" w:after="0"/>
        <w:jc w:val="center"/>
        <w:rPr>
          <w:rFonts w:cs="Arial"/>
          <w:b/>
          <w:sz w:val="56"/>
          <w:szCs w:val="56"/>
        </w:rPr>
      </w:pPr>
      <w:r>
        <w:rPr>
          <w:rFonts w:cs="Arial"/>
          <w:b/>
          <w:sz w:val="56"/>
          <w:szCs w:val="56"/>
        </w:rPr>
        <w:br w:type="page"/>
      </w:r>
    </w:p>
    <w:p w:rsidR="00792D2E" w:rsidRDefault="00792D2E" w:rsidP="00AE77FF">
      <w:pPr>
        <w:spacing w:before="0" w:after="0"/>
        <w:jc w:val="center"/>
        <w:rPr>
          <w:rFonts w:cs="Arial"/>
          <w:b/>
          <w:sz w:val="56"/>
          <w:szCs w:val="56"/>
        </w:rPr>
      </w:pPr>
    </w:p>
    <w:p w:rsidR="008A5170" w:rsidRPr="00EF3027" w:rsidRDefault="008A5170" w:rsidP="00AE77FF">
      <w:pPr>
        <w:spacing w:before="0" w:after="0"/>
        <w:jc w:val="center"/>
        <w:rPr>
          <w:rFonts w:cs="Arial"/>
          <w:b/>
          <w:sz w:val="56"/>
          <w:szCs w:val="56"/>
        </w:rPr>
      </w:pPr>
      <w:r w:rsidRPr="00EF3027">
        <w:rPr>
          <w:rFonts w:cs="Arial"/>
          <w:b/>
          <w:sz w:val="56"/>
          <w:szCs w:val="56"/>
        </w:rPr>
        <w:t>ZADÁVACÍ DOKUMENTACE</w:t>
      </w:r>
    </w:p>
    <w:p w:rsidR="008A5170" w:rsidRPr="00EF3027" w:rsidRDefault="008A5170" w:rsidP="00934015">
      <w:pPr>
        <w:tabs>
          <w:tab w:val="left" w:pos="709"/>
          <w:tab w:val="left" w:pos="851"/>
          <w:tab w:val="left" w:pos="1134"/>
          <w:tab w:val="left" w:pos="1418"/>
        </w:tabs>
        <w:jc w:val="center"/>
        <w:rPr>
          <w:rFonts w:cs="Arial"/>
          <w:b/>
          <w:sz w:val="40"/>
          <w:szCs w:val="40"/>
        </w:rPr>
      </w:pPr>
      <w:r w:rsidRPr="00EF3027">
        <w:rPr>
          <w:rFonts w:cs="Arial"/>
          <w:b/>
          <w:caps/>
          <w:sz w:val="44"/>
          <w:szCs w:val="40"/>
        </w:rPr>
        <w:t>pro veřejnou zakázku</w:t>
      </w:r>
      <w:r w:rsidR="00934015">
        <w:rPr>
          <w:rFonts w:cs="Arial"/>
          <w:b/>
          <w:caps/>
          <w:sz w:val="44"/>
          <w:szCs w:val="40"/>
        </w:rPr>
        <w:t xml:space="preserve"> malého rozsahu </w:t>
      </w:r>
      <w:r w:rsidRPr="00EF3027">
        <w:rPr>
          <w:rFonts w:cs="Arial"/>
          <w:b/>
          <w:sz w:val="44"/>
          <w:szCs w:val="40"/>
        </w:rPr>
        <w:t xml:space="preserve">NA </w:t>
      </w:r>
      <w:r w:rsidRPr="00EF3027">
        <w:rPr>
          <w:rFonts w:cs="Arial"/>
          <w:b/>
          <w:caps/>
          <w:sz w:val="44"/>
          <w:szCs w:val="40"/>
        </w:rPr>
        <w:t>služby</w:t>
      </w:r>
    </w:p>
    <w:p w:rsidR="008A5170" w:rsidRPr="00EF3027" w:rsidRDefault="008A5170">
      <w:pPr>
        <w:rPr>
          <w:rFonts w:cs="Arial"/>
          <w:b/>
          <w:color w:val="000000"/>
          <w:sz w:val="22"/>
        </w:rPr>
      </w:pPr>
    </w:p>
    <w:p w:rsidR="00DF2F08" w:rsidRPr="00EF3027" w:rsidRDefault="008A5170">
      <w:pPr>
        <w:rPr>
          <w:rFonts w:cs="Arial"/>
          <w:b/>
          <w:color w:val="000000"/>
          <w:sz w:val="24"/>
          <w:szCs w:val="24"/>
          <w:u w:val="single"/>
        </w:rPr>
      </w:pPr>
      <w:r w:rsidRPr="00EF3027">
        <w:rPr>
          <w:rFonts w:cs="Arial"/>
          <w:b/>
          <w:color w:val="000000"/>
          <w:sz w:val="24"/>
          <w:szCs w:val="24"/>
          <w:u w:val="single"/>
        </w:rPr>
        <w:t xml:space="preserve">Název veřejné zakázky: </w:t>
      </w:r>
    </w:p>
    <w:p w:rsidR="004038F6" w:rsidRPr="00EF3027" w:rsidRDefault="000D6DCA">
      <w:pPr>
        <w:spacing w:after="0"/>
        <w:rPr>
          <w:rFonts w:cs="Arial"/>
          <w:color w:val="000000"/>
          <w:sz w:val="28"/>
          <w:szCs w:val="24"/>
        </w:rPr>
      </w:pPr>
      <w:r w:rsidRPr="00EF3027">
        <w:rPr>
          <w:rFonts w:cs="Arial"/>
          <w:color w:val="000000"/>
          <w:sz w:val="28"/>
          <w:szCs w:val="24"/>
        </w:rPr>
        <w:t>Z</w:t>
      </w:r>
      <w:r>
        <w:rPr>
          <w:rFonts w:cs="Arial"/>
          <w:color w:val="000000"/>
          <w:sz w:val="28"/>
          <w:szCs w:val="24"/>
        </w:rPr>
        <w:t xml:space="preserve">prostředkování poradenství a služeb </w:t>
      </w:r>
      <w:r w:rsidR="00F82483">
        <w:rPr>
          <w:rFonts w:cs="Arial"/>
          <w:color w:val="000000"/>
          <w:sz w:val="28"/>
          <w:szCs w:val="24"/>
        </w:rPr>
        <w:t xml:space="preserve">v </w:t>
      </w:r>
      <w:r w:rsidRPr="00EF3027">
        <w:rPr>
          <w:rFonts w:cs="Arial"/>
          <w:color w:val="000000"/>
          <w:sz w:val="28"/>
          <w:szCs w:val="24"/>
        </w:rPr>
        <w:t>projektu POČÍTÁME S VODOU</w:t>
      </w:r>
      <w:r w:rsidR="004038F6" w:rsidRPr="00EF3027">
        <w:rPr>
          <w:rFonts w:cs="Arial"/>
          <w:color w:val="000000"/>
          <w:sz w:val="28"/>
          <w:szCs w:val="24"/>
        </w:rPr>
        <w:t xml:space="preserve"> </w:t>
      </w:r>
    </w:p>
    <w:p w:rsidR="004038F6" w:rsidRPr="00EF3027" w:rsidRDefault="004038F6">
      <w:pPr>
        <w:spacing w:after="0"/>
        <w:rPr>
          <w:rFonts w:cs="Arial"/>
          <w:color w:val="000000"/>
          <w:sz w:val="24"/>
          <w:szCs w:val="24"/>
        </w:rPr>
      </w:pPr>
    </w:p>
    <w:p w:rsidR="00AE77FF" w:rsidRPr="00792D2E" w:rsidRDefault="008A5170" w:rsidP="00792D2E">
      <w:pPr>
        <w:pStyle w:val="normaltableau"/>
        <w:widowControl/>
        <w:spacing w:after="360"/>
        <w:rPr>
          <w:rFonts w:ascii="Arial" w:hAnsi="Arial" w:cs="Arial"/>
          <w:sz w:val="24"/>
          <w:szCs w:val="24"/>
          <w:lang w:val="cs-CZ"/>
        </w:rPr>
      </w:pPr>
      <w:r w:rsidRPr="00EF3027">
        <w:rPr>
          <w:rFonts w:ascii="Arial" w:hAnsi="Arial" w:cs="Arial"/>
          <w:sz w:val="24"/>
          <w:szCs w:val="24"/>
          <w:lang w:val="cs-CZ"/>
        </w:rPr>
        <w:t>Úplná zadávací dokumentace obsahuje tyto části:</w:t>
      </w:r>
    </w:p>
    <w:p w:rsidR="00AE77FF" w:rsidRPr="00EF3027" w:rsidRDefault="00AE77FF" w:rsidP="00AE77FF">
      <w:pPr>
        <w:pStyle w:val="Nadpis1"/>
        <w:numPr>
          <w:ilvl w:val="0"/>
          <w:numId w:val="0"/>
        </w:numPr>
        <w:tabs>
          <w:tab w:val="left" w:pos="500"/>
          <w:tab w:val="left" w:pos="1128"/>
          <w:tab w:val="right" w:pos="9192"/>
        </w:tabs>
        <w:spacing w:before="120" w:after="120"/>
        <w:ind w:right="-35"/>
        <w:jc w:val="left"/>
      </w:pPr>
      <w:r w:rsidRPr="00EF3027">
        <w:t xml:space="preserve">Část A. </w:t>
      </w:r>
      <w:r w:rsidRPr="00EF3027">
        <w:tab/>
        <w:t>ZADÁVACÍ PODMÍNKY</w:t>
      </w:r>
      <w:r w:rsidRPr="00EF3027">
        <w:tab/>
      </w:r>
    </w:p>
    <w:p w:rsidR="00AE77FF" w:rsidRDefault="00AE77FF" w:rsidP="00AE77FF">
      <w:pPr>
        <w:numPr>
          <w:ilvl w:val="0"/>
          <w:numId w:val="30"/>
        </w:numPr>
        <w:tabs>
          <w:tab w:val="left" w:pos="1992"/>
          <w:tab w:val="right" w:pos="9200"/>
        </w:tabs>
        <w:spacing w:before="0" w:after="0" w:line="240" w:lineRule="atLeast"/>
        <w:ind w:left="856" w:right="11" w:hanging="357"/>
        <w:rPr>
          <w:rFonts w:cs="Arial"/>
          <w:sz w:val="24"/>
          <w:szCs w:val="24"/>
        </w:rPr>
      </w:pPr>
      <w:r w:rsidRPr="00EF3027">
        <w:rPr>
          <w:rFonts w:cs="Arial"/>
          <w:sz w:val="24"/>
        </w:rPr>
        <w:t>Identifikace veřejné zakázky</w:t>
      </w:r>
    </w:p>
    <w:p w:rsidR="00AE77FF" w:rsidRDefault="00AE77FF" w:rsidP="00AE77FF">
      <w:pPr>
        <w:numPr>
          <w:ilvl w:val="0"/>
          <w:numId w:val="30"/>
        </w:numPr>
        <w:tabs>
          <w:tab w:val="right" w:pos="9216"/>
        </w:tabs>
        <w:spacing w:before="0" w:after="0" w:line="240" w:lineRule="atLeast"/>
        <w:ind w:left="856" w:right="11" w:hanging="357"/>
        <w:rPr>
          <w:rFonts w:cs="Arial"/>
          <w:sz w:val="24"/>
          <w:szCs w:val="24"/>
        </w:rPr>
      </w:pPr>
      <w:r w:rsidRPr="00EF3027">
        <w:rPr>
          <w:rFonts w:cs="Arial"/>
          <w:sz w:val="24"/>
          <w:szCs w:val="24"/>
        </w:rPr>
        <w:t>Identifikace zadavatele</w:t>
      </w:r>
    </w:p>
    <w:p w:rsidR="00AE77FF" w:rsidRDefault="00AE77FF" w:rsidP="00AE77FF">
      <w:pPr>
        <w:numPr>
          <w:ilvl w:val="0"/>
          <w:numId w:val="30"/>
        </w:numPr>
        <w:tabs>
          <w:tab w:val="left" w:pos="1992"/>
          <w:tab w:val="right" w:pos="9200"/>
        </w:tabs>
        <w:spacing w:before="0" w:after="0" w:line="240" w:lineRule="atLeast"/>
        <w:ind w:left="856" w:right="11" w:hanging="357"/>
        <w:rPr>
          <w:rFonts w:cs="Arial"/>
          <w:sz w:val="24"/>
        </w:rPr>
      </w:pPr>
      <w:r w:rsidRPr="00EF3027">
        <w:rPr>
          <w:rFonts w:cs="Arial"/>
          <w:sz w:val="24"/>
        </w:rPr>
        <w:t>Základní informace o veřejné zakázce</w:t>
      </w:r>
      <w:r w:rsidRPr="00EF3027">
        <w:rPr>
          <w:rFonts w:cs="Arial"/>
          <w:sz w:val="24"/>
          <w:szCs w:val="24"/>
        </w:rPr>
        <w:tab/>
      </w:r>
    </w:p>
    <w:p w:rsidR="00AE77FF" w:rsidRDefault="00AE77FF" w:rsidP="00AE77FF">
      <w:pPr>
        <w:numPr>
          <w:ilvl w:val="0"/>
          <w:numId w:val="30"/>
        </w:numPr>
        <w:tabs>
          <w:tab w:val="left" w:pos="1992"/>
          <w:tab w:val="right" w:pos="9200"/>
        </w:tabs>
        <w:spacing w:before="0" w:after="0" w:line="240" w:lineRule="atLeast"/>
        <w:ind w:left="856" w:right="11" w:hanging="357"/>
        <w:rPr>
          <w:rFonts w:cs="Arial"/>
          <w:sz w:val="24"/>
        </w:rPr>
      </w:pPr>
      <w:r w:rsidRPr="00EF3027">
        <w:rPr>
          <w:rFonts w:cs="Arial"/>
          <w:sz w:val="24"/>
        </w:rPr>
        <w:t>Požadavky na vypracování nabídky</w:t>
      </w:r>
    </w:p>
    <w:p w:rsidR="00AE77FF" w:rsidRDefault="00AE77FF" w:rsidP="00AE77FF">
      <w:pPr>
        <w:numPr>
          <w:ilvl w:val="0"/>
          <w:numId w:val="30"/>
        </w:numPr>
        <w:tabs>
          <w:tab w:val="left" w:pos="1992"/>
          <w:tab w:val="right" w:pos="9200"/>
        </w:tabs>
        <w:spacing w:before="0" w:after="0" w:line="240" w:lineRule="atLeast"/>
        <w:ind w:left="856" w:right="11" w:hanging="357"/>
        <w:rPr>
          <w:rFonts w:cs="Arial"/>
          <w:sz w:val="24"/>
          <w:szCs w:val="24"/>
        </w:rPr>
      </w:pPr>
      <w:r w:rsidRPr="00EF3027">
        <w:rPr>
          <w:rFonts w:cs="Arial"/>
          <w:sz w:val="24"/>
          <w:szCs w:val="24"/>
        </w:rPr>
        <w:t>Posuzování a hodnocení nabídek</w:t>
      </w:r>
      <w:r w:rsidRPr="00EF3027">
        <w:rPr>
          <w:rFonts w:cs="Arial"/>
          <w:sz w:val="24"/>
          <w:szCs w:val="24"/>
        </w:rPr>
        <w:tab/>
      </w:r>
    </w:p>
    <w:p w:rsidR="00AE77FF" w:rsidRDefault="00AE77FF" w:rsidP="00AE77FF">
      <w:pPr>
        <w:numPr>
          <w:ilvl w:val="0"/>
          <w:numId w:val="30"/>
        </w:numPr>
        <w:tabs>
          <w:tab w:val="left" w:pos="1992"/>
          <w:tab w:val="right" w:pos="9200"/>
        </w:tabs>
        <w:spacing w:before="0" w:after="40" w:line="240" w:lineRule="atLeast"/>
        <w:ind w:right="11"/>
        <w:rPr>
          <w:rFonts w:cs="Arial"/>
          <w:sz w:val="24"/>
          <w:szCs w:val="24"/>
        </w:rPr>
      </w:pPr>
      <w:r w:rsidRPr="00EF3027">
        <w:rPr>
          <w:rFonts w:cs="Arial"/>
          <w:sz w:val="24"/>
          <w:szCs w:val="24"/>
        </w:rPr>
        <w:t xml:space="preserve">Ostatní zadávací podmínky </w:t>
      </w:r>
      <w:r w:rsidRPr="00EF3027">
        <w:rPr>
          <w:rFonts w:cs="Arial"/>
          <w:sz w:val="24"/>
          <w:szCs w:val="24"/>
        </w:rPr>
        <w:tab/>
      </w:r>
    </w:p>
    <w:p w:rsidR="00AE77FF" w:rsidRPr="00EF3027" w:rsidRDefault="00AE77FF" w:rsidP="00AE77FF">
      <w:pPr>
        <w:tabs>
          <w:tab w:val="left" w:pos="1000"/>
          <w:tab w:val="right" w:pos="9200"/>
        </w:tabs>
        <w:spacing w:before="240" w:after="60" w:line="240" w:lineRule="atLeast"/>
        <w:ind w:left="499" w:right="11"/>
        <w:rPr>
          <w:rFonts w:cs="Arial"/>
          <w:sz w:val="24"/>
          <w:szCs w:val="24"/>
        </w:rPr>
      </w:pPr>
      <w:r w:rsidRPr="00EF3027">
        <w:rPr>
          <w:rFonts w:cs="Arial"/>
          <w:b/>
          <w:sz w:val="28"/>
          <w:szCs w:val="28"/>
        </w:rPr>
        <w:t>Kvalifikační dokumentace</w:t>
      </w:r>
      <w:r w:rsidRPr="00EF3027">
        <w:rPr>
          <w:rFonts w:cs="Arial"/>
          <w:sz w:val="28"/>
          <w:szCs w:val="28"/>
        </w:rPr>
        <w:t xml:space="preserve"> - </w:t>
      </w:r>
      <w:r w:rsidRPr="00EF3027">
        <w:rPr>
          <w:rFonts w:cs="Arial"/>
          <w:i/>
          <w:sz w:val="28"/>
          <w:szCs w:val="28"/>
        </w:rPr>
        <w:t>příloha k zadávacím podmínkám</w:t>
      </w:r>
      <w:r w:rsidRPr="00EF3027">
        <w:rPr>
          <w:rFonts w:cs="Arial"/>
          <w:i/>
          <w:sz w:val="28"/>
          <w:szCs w:val="28"/>
        </w:rPr>
        <w:tab/>
      </w:r>
    </w:p>
    <w:p w:rsidR="00AE77FF" w:rsidRDefault="00AE77FF" w:rsidP="008F4665">
      <w:pPr>
        <w:numPr>
          <w:ilvl w:val="1"/>
          <w:numId w:val="2"/>
        </w:numPr>
        <w:tabs>
          <w:tab w:val="clear" w:pos="1460"/>
          <w:tab w:val="left" w:pos="1320"/>
          <w:tab w:val="right" w:pos="9200"/>
        </w:tabs>
        <w:spacing w:before="0" w:afterLines="40" w:after="96" w:line="240" w:lineRule="atLeast"/>
        <w:ind w:left="1321" w:right="11" w:hanging="431"/>
        <w:jc w:val="both"/>
        <w:rPr>
          <w:rFonts w:cs="Arial"/>
          <w:sz w:val="24"/>
          <w:szCs w:val="24"/>
        </w:rPr>
      </w:pPr>
      <w:r w:rsidRPr="00EF3027">
        <w:rPr>
          <w:rFonts w:cs="Arial"/>
          <w:sz w:val="24"/>
          <w:szCs w:val="24"/>
        </w:rPr>
        <w:t>obecné požadavky na prokazování kvalifikačních předpokladů</w:t>
      </w:r>
      <w:r w:rsidRPr="00EF3027">
        <w:rPr>
          <w:rFonts w:cs="Arial"/>
          <w:sz w:val="24"/>
          <w:szCs w:val="24"/>
        </w:rPr>
        <w:tab/>
      </w:r>
    </w:p>
    <w:p w:rsidR="00AE77FF" w:rsidRDefault="00AE77FF" w:rsidP="008F4665">
      <w:pPr>
        <w:numPr>
          <w:ilvl w:val="1"/>
          <w:numId w:val="2"/>
        </w:numPr>
        <w:tabs>
          <w:tab w:val="clear" w:pos="1460"/>
          <w:tab w:val="left" w:pos="1320"/>
          <w:tab w:val="right" w:pos="9200"/>
        </w:tabs>
        <w:spacing w:before="0" w:afterLines="40" w:after="96" w:line="240" w:lineRule="atLeast"/>
        <w:ind w:left="1321" w:right="11" w:hanging="431"/>
        <w:jc w:val="both"/>
        <w:rPr>
          <w:rFonts w:cs="Arial"/>
          <w:sz w:val="24"/>
          <w:szCs w:val="24"/>
        </w:rPr>
      </w:pPr>
      <w:r w:rsidRPr="00EF3027">
        <w:rPr>
          <w:rFonts w:cs="Arial"/>
          <w:sz w:val="24"/>
          <w:szCs w:val="24"/>
        </w:rPr>
        <w:t>základní kvalifikační předpoklady</w:t>
      </w:r>
      <w:r w:rsidRPr="00EF3027">
        <w:rPr>
          <w:rFonts w:cs="Arial"/>
          <w:sz w:val="24"/>
          <w:szCs w:val="24"/>
        </w:rPr>
        <w:tab/>
      </w:r>
    </w:p>
    <w:p w:rsidR="00AE77FF" w:rsidRDefault="00AE77FF" w:rsidP="008F4665">
      <w:pPr>
        <w:numPr>
          <w:ilvl w:val="1"/>
          <w:numId w:val="2"/>
        </w:numPr>
        <w:tabs>
          <w:tab w:val="clear" w:pos="1460"/>
          <w:tab w:val="left" w:pos="1320"/>
          <w:tab w:val="right" w:pos="9200"/>
        </w:tabs>
        <w:spacing w:before="0" w:afterLines="40" w:after="96" w:line="240" w:lineRule="atLeast"/>
        <w:ind w:left="1321" w:right="11" w:hanging="431"/>
        <w:jc w:val="both"/>
        <w:rPr>
          <w:rFonts w:cs="Arial"/>
          <w:sz w:val="24"/>
          <w:szCs w:val="24"/>
        </w:rPr>
      </w:pPr>
      <w:r w:rsidRPr="00EF3027">
        <w:rPr>
          <w:rFonts w:cs="Arial"/>
          <w:sz w:val="24"/>
          <w:szCs w:val="24"/>
        </w:rPr>
        <w:t>profesní kvalifikační předpoklady</w:t>
      </w:r>
      <w:r w:rsidRPr="00EF3027">
        <w:rPr>
          <w:rFonts w:cs="Arial"/>
          <w:sz w:val="24"/>
          <w:szCs w:val="24"/>
        </w:rPr>
        <w:tab/>
      </w:r>
      <w:r w:rsidRPr="00EF3027">
        <w:rPr>
          <w:rFonts w:cs="Arial"/>
          <w:color w:val="000000"/>
          <w:sz w:val="24"/>
          <w:szCs w:val="24"/>
        </w:rPr>
        <w:tab/>
      </w:r>
    </w:p>
    <w:p w:rsidR="00AE77FF" w:rsidRDefault="00AE77FF" w:rsidP="008F4665">
      <w:pPr>
        <w:numPr>
          <w:ilvl w:val="1"/>
          <w:numId w:val="2"/>
        </w:numPr>
        <w:tabs>
          <w:tab w:val="clear" w:pos="1460"/>
          <w:tab w:val="left" w:pos="1320"/>
          <w:tab w:val="right" w:pos="9200"/>
        </w:tabs>
        <w:spacing w:before="0" w:afterLines="40" w:after="96" w:line="240" w:lineRule="atLeast"/>
        <w:ind w:left="1321" w:right="11" w:hanging="431"/>
        <w:jc w:val="both"/>
        <w:rPr>
          <w:rFonts w:cs="Arial"/>
          <w:sz w:val="24"/>
          <w:szCs w:val="24"/>
        </w:rPr>
      </w:pPr>
      <w:r w:rsidRPr="00EF3027">
        <w:rPr>
          <w:rFonts w:cs="Arial"/>
          <w:sz w:val="24"/>
          <w:szCs w:val="24"/>
        </w:rPr>
        <w:t>technické kvalifikační předpoklady</w:t>
      </w:r>
      <w:r w:rsidRPr="00EF3027">
        <w:rPr>
          <w:rFonts w:cs="Arial"/>
          <w:sz w:val="24"/>
          <w:szCs w:val="24"/>
        </w:rPr>
        <w:tab/>
      </w:r>
    </w:p>
    <w:p w:rsidR="00AE77FF" w:rsidRDefault="00AE77FF" w:rsidP="008F4665">
      <w:pPr>
        <w:tabs>
          <w:tab w:val="left" w:pos="1320"/>
          <w:tab w:val="right" w:pos="9200"/>
        </w:tabs>
        <w:spacing w:before="0" w:afterLines="40" w:after="96" w:line="240" w:lineRule="atLeast"/>
        <w:ind w:left="890" w:right="11"/>
        <w:jc w:val="both"/>
        <w:rPr>
          <w:rFonts w:cs="Arial"/>
        </w:rPr>
      </w:pPr>
    </w:p>
    <w:p w:rsidR="00AE77FF" w:rsidRPr="00EF3027" w:rsidRDefault="00AE77FF" w:rsidP="00AE77FF">
      <w:pPr>
        <w:pStyle w:val="Nadpis1"/>
        <w:numPr>
          <w:ilvl w:val="0"/>
          <w:numId w:val="0"/>
        </w:numPr>
        <w:tabs>
          <w:tab w:val="left" w:pos="500"/>
          <w:tab w:val="left" w:pos="1128"/>
          <w:tab w:val="right" w:pos="9200"/>
        </w:tabs>
        <w:spacing w:before="0" w:after="120"/>
        <w:ind w:right="-142"/>
        <w:jc w:val="left"/>
      </w:pPr>
      <w:r w:rsidRPr="00EF3027">
        <w:t>Část B.</w:t>
      </w:r>
      <w:r w:rsidRPr="00EF3027">
        <w:tab/>
        <w:t>NÁVRH SMLOUVY O DÍLO včetně příloh</w:t>
      </w:r>
      <w:r w:rsidRPr="00EF3027">
        <w:rPr>
          <w:b w:val="0"/>
          <w:bCs/>
          <w:sz w:val="24"/>
        </w:rPr>
        <w:tab/>
      </w:r>
    </w:p>
    <w:p w:rsidR="00AE77FF" w:rsidRDefault="00AE77FF" w:rsidP="008F4665">
      <w:pPr>
        <w:pStyle w:val="Nadpis1"/>
        <w:numPr>
          <w:ilvl w:val="0"/>
          <w:numId w:val="0"/>
        </w:numPr>
        <w:tabs>
          <w:tab w:val="left" w:pos="504"/>
          <w:tab w:val="left" w:pos="1728"/>
          <w:tab w:val="right" w:pos="9200"/>
        </w:tabs>
        <w:spacing w:before="0" w:afterLines="40" w:after="96"/>
        <w:ind w:left="1100" w:right="-142" w:hanging="601"/>
        <w:rPr>
          <w:b w:val="0"/>
          <w:sz w:val="24"/>
          <w:szCs w:val="24"/>
        </w:rPr>
      </w:pPr>
      <w:r w:rsidRPr="00EF3027">
        <w:rPr>
          <w:b w:val="0"/>
          <w:sz w:val="24"/>
          <w:szCs w:val="24"/>
        </w:rPr>
        <w:t>Příloha I.</w:t>
      </w:r>
      <w:r w:rsidRPr="00EF3027">
        <w:rPr>
          <w:b w:val="0"/>
          <w:sz w:val="24"/>
          <w:szCs w:val="24"/>
        </w:rPr>
        <w:tab/>
        <w:t xml:space="preserve">Zadání – Technické a obchodní podmínky </w:t>
      </w:r>
      <w:r w:rsidRPr="00EF3027">
        <w:rPr>
          <w:b w:val="0"/>
          <w:sz w:val="24"/>
          <w:szCs w:val="24"/>
        </w:rPr>
        <w:tab/>
      </w:r>
    </w:p>
    <w:p w:rsidR="00AE77FF" w:rsidRDefault="00AE77FF" w:rsidP="008F4665">
      <w:pPr>
        <w:pStyle w:val="Nadpis1"/>
        <w:numPr>
          <w:ilvl w:val="0"/>
          <w:numId w:val="0"/>
        </w:numPr>
        <w:tabs>
          <w:tab w:val="left" w:pos="504"/>
          <w:tab w:val="left" w:pos="1752"/>
          <w:tab w:val="left" w:pos="6720"/>
          <w:tab w:val="right" w:pos="9200"/>
        </w:tabs>
        <w:spacing w:before="0" w:afterLines="40" w:after="96"/>
        <w:ind w:left="1100" w:right="-142" w:hanging="601"/>
        <w:rPr>
          <w:b w:val="0"/>
          <w:sz w:val="24"/>
          <w:szCs w:val="24"/>
        </w:rPr>
      </w:pPr>
      <w:r w:rsidRPr="00EF3027">
        <w:rPr>
          <w:b w:val="0"/>
          <w:sz w:val="24"/>
          <w:szCs w:val="24"/>
        </w:rPr>
        <w:t>Příloha II.</w:t>
      </w:r>
      <w:r w:rsidRPr="00EF3027">
        <w:rPr>
          <w:b w:val="0"/>
          <w:sz w:val="24"/>
          <w:szCs w:val="24"/>
        </w:rPr>
        <w:tab/>
        <w:t xml:space="preserve">Nabídka dodavatele </w:t>
      </w:r>
      <w:r w:rsidRPr="00EF3027">
        <w:rPr>
          <w:b w:val="0"/>
          <w:sz w:val="24"/>
          <w:szCs w:val="24"/>
        </w:rPr>
        <w:tab/>
      </w:r>
    </w:p>
    <w:p w:rsidR="00AE77FF" w:rsidRDefault="00AE77FF" w:rsidP="008F4665">
      <w:pPr>
        <w:pStyle w:val="Nadpis1"/>
        <w:numPr>
          <w:ilvl w:val="0"/>
          <w:numId w:val="0"/>
        </w:numPr>
        <w:tabs>
          <w:tab w:val="left" w:pos="504"/>
          <w:tab w:val="left" w:pos="1728"/>
          <w:tab w:val="left" w:pos="6720"/>
          <w:tab w:val="right" w:pos="9200"/>
        </w:tabs>
        <w:spacing w:before="0" w:afterLines="40" w:after="96"/>
        <w:ind w:left="1100" w:right="-142" w:hanging="601"/>
        <w:rPr>
          <w:b w:val="0"/>
          <w:sz w:val="24"/>
          <w:szCs w:val="24"/>
        </w:rPr>
      </w:pPr>
      <w:r w:rsidRPr="00EF3027">
        <w:rPr>
          <w:b w:val="0"/>
          <w:sz w:val="24"/>
          <w:szCs w:val="24"/>
        </w:rPr>
        <w:t>Příloha III.</w:t>
      </w:r>
      <w:r w:rsidRPr="00EF3027">
        <w:rPr>
          <w:b w:val="0"/>
          <w:sz w:val="24"/>
          <w:szCs w:val="24"/>
        </w:rPr>
        <w:tab/>
        <w:t>Cenová nabídka</w:t>
      </w:r>
      <w:r w:rsidRPr="00EF3027">
        <w:rPr>
          <w:b w:val="0"/>
          <w:sz w:val="24"/>
          <w:szCs w:val="24"/>
        </w:rPr>
        <w:tab/>
      </w:r>
    </w:p>
    <w:p w:rsidR="00AE77FF" w:rsidRPr="00EF3027" w:rsidRDefault="00AE77FF" w:rsidP="00AE77FF">
      <w:pPr>
        <w:tabs>
          <w:tab w:val="left" w:pos="528"/>
        </w:tabs>
        <w:spacing w:before="0"/>
        <w:rPr>
          <w:rFonts w:cs="Arial"/>
        </w:rPr>
      </w:pPr>
    </w:p>
    <w:p w:rsidR="00AE77FF" w:rsidRPr="00EF3027" w:rsidRDefault="00AE77FF" w:rsidP="00AE77FF">
      <w:pPr>
        <w:pStyle w:val="Nadpis1"/>
        <w:numPr>
          <w:ilvl w:val="0"/>
          <w:numId w:val="0"/>
        </w:numPr>
        <w:tabs>
          <w:tab w:val="left" w:pos="500"/>
          <w:tab w:val="left" w:pos="1152"/>
          <w:tab w:val="right" w:pos="9200"/>
        </w:tabs>
        <w:spacing w:before="0" w:after="0"/>
        <w:ind w:right="-142"/>
        <w:jc w:val="left"/>
      </w:pPr>
      <w:r w:rsidRPr="00EF3027">
        <w:t xml:space="preserve">Část C. </w:t>
      </w:r>
      <w:r w:rsidRPr="00EF3027">
        <w:tab/>
        <w:t>FORMULÁŘ PRO PODÁNÍ NABÍDKY</w:t>
      </w:r>
      <w:r w:rsidRPr="00EF3027">
        <w:tab/>
      </w:r>
    </w:p>
    <w:p w:rsidR="00AE77FF" w:rsidRPr="00EF3027" w:rsidRDefault="00AE77FF" w:rsidP="00AE77FF">
      <w:pPr>
        <w:tabs>
          <w:tab w:val="right" w:pos="9192"/>
        </w:tabs>
        <w:spacing w:before="60" w:after="40"/>
        <w:ind w:left="499" w:hanging="45"/>
        <w:rPr>
          <w:rFonts w:cs="Arial"/>
        </w:rPr>
      </w:pPr>
      <w:r w:rsidRPr="00EF3027">
        <w:rPr>
          <w:rFonts w:cs="Arial"/>
          <w:sz w:val="24"/>
          <w:szCs w:val="24"/>
        </w:rPr>
        <w:t>Čestné prohlášení dodavatele</w:t>
      </w:r>
      <w:r w:rsidRPr="00EF3027">
        <w:rPr>
          <w:rFonts w:cs="Arial"/>
        </w:rPr>
        <w:tab/>
      </w:r>
    </w:p>
    <w:p w:rsidR="00AE77FF" w:rsidRPr="00EF3027" w:rsidRDefault="00AE77FF" w:rsidP="00AE77FF">
      <w:pPr>
        <w:rPr>
          <w:rFonts w:cs="Arial"/>
        </w:rPr>
      </w:pPr>
    </w:p>
    <w:p w:rsidR="008A5170" w:rsidRPr="00EF3027" w:rsidRDefault="008A5170">
      <w:pPr>
        <w:tabs>
          <w:tab w:val="left" w:pos="3624"/>
        </w:tabs>
        <w:spacing w:after="0"/>
        <w:rPr>
          <w:rFonts w:cs="Arial"/>
          <w:b/>
          <w:sz w:val="28"/>
          <w:szCs w:val="28"/>
        </w:rPr>
      </w:pPr>
    </w:p>
    <w:p w:rsidR="008A5170" w:rsidRPr="00EF3027" w:rsidRDefault="008A5170">
      <w:pPr>
        <w:spacing w:before="0" w:after="0"/>
        <w:rPr>
          <w:rFonts w:cs="Arial"/>
          <w:b/>
          <w:sz w:val="24"/>
          <w:szCs w:val="24"/>
        </w:rPr>
        <w:sectPr w:rsidR="008A5170" w:rsidRPr="00EF3027">
          <w:headerReference w:type="default" r:id="rId9"/>
          <w:footerReference w:type="even" r:id="rId10"/>
          <w:footerReference w:type="default" r:id="rId11"/>
          <w:footnotePr>
            <w:numRestart w:val="eachSect"/>
          </w:footnotePr>
          <w:pgSz w:w="11907" w:h="16840" w:code="9"/>
          <w:pgMar w:top="1378" w:right="1134" w:bottom="816" w:left="1400" w:header="975" w:footer="737" w:gutter="0"/>
          <w:cols w:space="708"/>
          <w:docGrid w:linePitch="272"/>
        </w:sectPr>
      </w:pPr>
      <w:bookmarkStart w:id="0" w:name="_Toc129424921"/>
      <w:bookmarkStart w:id="1" w:name="_Toc139354954"/>
    </w:p>
    <w:p w:rsidR="008A5170" w:rsidRPr="00EF3027" w:rsidRDefault="008A5170">
      <w:pPr>
        <w:spacing w:before="0" w:after="0" w:line="240" w:lineRule="atLeast"/>
        <w:rPr>
          <w:rFonts w:cs="Arial"/>
        </w:rPr>
        <w:sectPr w:rsidR="008A5170" w:rsidRPr="00EF3027">
          <w:headerReference w:type="default" r:id="rId12"/>
          <w:footerReference w:type="default" r:id="rId13"/>
          <w:footnotePr>
            <w:numRestart w:val="eachSect"/>
          </w:footnotePr>
          <w:pgSz w:w="11907" w:h="16840" w:code="9"/>
          <w:pgMar w:top="1140" w:right="1134" w:bottom="816" w:left="1400" w:header="816" w:footer="590" w:gutter="0"/>
          <w:cols w:space="708"/>
          <w:docGrid w:linePitch="272"/>
        </w:sectPr>
      </w:pPr>
    </w:p>
    <w:p w:rsidR="008A5170" w:rsidRPr="00792D2E" w:rsidRDefault="008A5170" w:rsidP="00792D2E">
      <w:pPr>
        <w:spacing w:before="0" w:after="0"/>
        <w:jc w:val="center"/>
        <w:rPr>
          <w:rFonts w:cs="Arial"/>
          <w:b/>
          <w:iCs/>
          <w:sz w:val="64"/>
        </w:rPr>
      </w:pPr>
      <w:bookmarkStart w:id="2" w:name="_Ref221523355"/>
      <w:r w:rsidRPr="00792D2E">
        <w:rPr>
          <w:rFonts w:cs="Arial"/>
          <w:b/>
          <w:iCs/>
          <w:sz w:val="64"/>
        </w:rPr>
        <w:lastRenderedPageBreak/>
        <w:t>ČÁST A.</w:t>
      </w:r>
    </w:p>
    <w:p w:rsidR="008A5170" w:rsidRPr="00EF3027" w:rsidRDefault="008A5170" w:rsidP="00792D2E">
      <w:pPr>
        <w:pStyle w:val="Nadpis1"/>
        <w:numPr>
          <w:ilvl w:val="0"/>
          <w:numId w:val="0"/>
        </w:numPr>
        <w:spacing w:before="120"/>
        <w:ind w:right="-142"/>
        <w:jc w:val="center"/>
        <w:rPr>
          <w:i/>
          <w:sz w:val="48"/>
        </w:rPr>
      </w:pPr>
    </w:p>
    <w:p w:rsidR="008A5170" w:rsidRPr="00EF3027" w:rsidRDefault="008A5170" w:rsidP="00792D2E">
      <w:pPr>
        <w:pStyle w:val="Nadpis1"/>
        <w:numPr>
          <w:ilvl w:val="0"/>
          <w:numId w:val="0"/>
        </w:numPr>
        <w:spacing w:before="120"/>
        <w:ind w:right="-142"/>
        <w:jc w:val="center"/>
        <w:rPr>
          <w:i/>
          <w:sz w:val="48"/>
        </w:rPr>
      </w:pPr>
      <w:r w:rsidRPr="00EF3027">
        <w:rPr>
          <w:iCs/>
          <w:sz w:val="64"/>
        </w:rPr>
        <w:t>ZADÁVACÍ PODMÍNKY</w:t>
      </w:r>
    </w:p>
    <w:p w:rsidR="008A5170" w:rsidRPr="00EF3027" w:rsidRDefault="008A5170">
      <w:pPr>
        <w:pStyle w:val="Nadpis1"/>
        <w:numPr>
          <w:ilvl w:val="0"/>
          <w:numId w:val="0"/>
        </w:numPr>
        <w:spacing w:before="120"/>
        <w:ind w:right="-142"/>
        <w:rPr>
          <w:b w:val="0"/>
          <w:bCs/>
          <w:iCs/>
          <w:sz w:val="24"/>
        </w:rPr>
      </w:pPr>
      <w:r w:rsidRPr="00EF3027">
        <w:rPr>
          <w:i/>
          <w:sz w:val="48"/>
        </w:rPr>
        <w:br w:type="page"/>
      </w:r>
    </w:p>
    <w:p w:rsidR="008A5170" w:rsidRPr="00EF3027" w:rsidRDefault="008A5170">
      <w:pPr>
        <w:pStyle w:val="Nadpis1"/>
        <w:numPr>
          <w:ilvl w:val="0"/>
          <w:numId w:val="0"/>
        </w:numPr>
        <w:spacing w:before="0" w:after="360"/>
        <w:ind w:right="-142"/>
        <w:rPr>
          <w:i/>
          <w:sz w:val="48"/>
        </w:rPr>
      </w:pPr>
      <w:r w:rsidRPr="00EF3027">
        <w:rPr>
          <w:i/>
          <w:sz w:val="48"/>
        </w:rPr>
        <w:lastRenderedPageBreak/>
        <w:t>A. ZADÁVACÍ PODMÍNKY</w:t>
      </w:r>
    </w:p>
    <w:p w:rsidR="008A5170" w:rsidRPr="00EF3027" w:rsidRDefault="008A5170">
      <w:pPr>
        <w:ind w:left="-119" w:hanging="23"/>
        <w:rPr>
          <w:rFonts w:cs="Arial"/>
          <w:b/>
          <w:bCs/>
          <w:i/>
          <w:iCs/>
          <w:sz w:val="24"/>
          <w:u w:val="single"/>
        </w:rPr>
      </w:pPr>
      <w:r w:rsidRPr="00EF3027">
        <w:rPr>
          <w:rFonts w:cs="Arial"/>
          <w:b/>
          <w:bCs/>
          <w:i/>
          <w:iCs/>
          <w:sz w:val="24"/>
          <w:u w:val="single"/>
        </w:rPr>
        <w:t>1. Identifikace veřejné zakázky</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6432"/>
      </w:tblGrid>
      <w:tr w:rsidR="008A5170" w:rsidRPr="00EF3027">
        <w:tc>
          <w:tcPr>
            <w:tcW w:w="3252" w:type="dxa"/>
            <w:vAlign w:val="center"/>
          </w:tcPr>
          <w:p w:rsidR="008A5170" w:rsidRPr="00EF3027" w:rsidRDefault="008A5170">
            <w:pPr>
              <w:pStyle w:val="Podtitul"/>
              <w:spacing w:before="120"/>
              <w:ind w:right="-84"/>
              <w:rPr>
                <w:rFonts w:cs="Arial"/>
                <w:b w:val="0"/>
                <w:sz w:val="22"/>
                <w:szCs w:val="22"/>
                <w:lang w:val="cs-CZ"/>
              </w:rPr>
            </w:pPr>
            <w:r w:rsidRPr="00EF3027">
              <w:rPr>
                <w:rFonts w:cs="Arial"/>
                <w:sz w:val="22"/>
                <w:szCs w:val="22"/>
                <w:lang w:val="cs-CZ"/>
              </w:rPr>
              <w:t>Název veřejné zakázky (VZ):</w:t>
            </w:r>
          </w:p>
        </w:tc>
        <w:tc>
          <w:tcPr>
            <w:tcW w:w="6432" w:type="dxa"/>
            <w:vAlign w:val="center"/>
          </w:tcPr>
          <w:p w:rsidR="008A5170" w:rsidRPr="00EF3027" w:rsidRDefault="000D6DCA" w:rsidP="004038F6">
            <w:pPr>
              <w:rPr>
                <w:rFonts w:cs="Arial"/>
                <w:color w:val="000000"/>
                <w:sz w:val="24"/>
                <w:szCs w:val="24"/>
              </w:rPr>
            </w:pPr>
            <w:r w:rsidRPr="000D6DCA">
              <w:rPr>
                <w:rFonts w:cs="Arial"/>
                <w:color w:val="000000"/>
                <w:sz w:val="24"/>
                <w:szCs w:val="24"/>
              </w:rPr>
              <w:t xml:space="preserve">Zprostředkování poradenství a služeb </w:t>
            </w:r>
            <w:r w:rsidR="00F82483">
              <w:rPr>
                <w:rFonts w:cs="Arial"/>
                <w:color w:val="000000"/>
                <w:sz w:val="24"/>
                <w:szCs w:val="24"/>
              </w:rPr>
              <w:t xml:space="preserve">v </w:t>
            </w:r>
            <w:r w:rsidRPr="000D6DCA">
              <w:rPr>
                <w:rFonts w:cs="Arial"/>
                <w:color w:val="000000"/>
                <w:sz w:val="24"/>
                <w:szCs w:val="24"/>
              </w:rPr>
              <w:t>projektu POČÍTÁME S VODOU</w:t>
            </w:r>
          </w:p>
        </w:tc>
      </w:tr>
      <w:tr w:rsidR="008A5170" w:rsidRPr="00EF3027">
        <w:tc>
          <w:tcPr>
            <w:tcW w:w="3252" w:type="dxa"/>
            <w:vAlign w:val="center"/>
          </w:tcPr>
          <w:p w:rsidR="008A5170" w:rsidRPr="00EF3027" w:rsidRDefault="008A5170">
            <w:pPr>
              <w:pStyle w:val="Podtitul"/>
              <w:tabs>
                <w:tab w:val="left" w:pos="3300"/>
              </w:tabs>
              <w:spacing w:before="120"/>
              <w:rPr>
                <w:rFonts w:cs="Arial"/>
                <w:sz w:val="22"/>
                <w:szCs w:val="22"/>
                <w:lang w:val="cs-CZ"/>
              </w:rPr>
            </w:pPr>
            <w:r w:rsidRPr="00792D2E">
              <w:rPr>
                <w:rFonts w:cs="Arial"/>
                <w:sz w:val="22"/>
                <w:szCs w:val="22"/>
                <w:lang w:val="cs-CZ"/>
              </w:rPr>
              <w:t>Evidenční číslo VZ:</w:t>
            </w:r>
          </w:p>
        </w:tc>
        <w:tc>
          <w:tcPr>
            <w:tcW w:w="6432" w:type="dxa"/>
            <w:vAlign w:val="center"/>
          </w:tcPr>
          <w:p w:rsidR="008A5170" w:rsidRPr="00EF3027" w:rsidRDefault="000D6DCA">
            <w:pPr>
              <w:pStyle w:val="Podtitul"/>
              <w:tabs>
                <w:tab w:val="left" w:pos="3300"/>
              </w:tabs>
              <w:spacing w:before="120"/>
              <w:rPr>
                <w:rFonts w:cs="Arial"/>
                <w:sz w:val="22"/>
                <w:szCs w:val="22"/>
                <w:lang w:val="cs-CZ"/>
              </w:rPr>
            </w:pPr>
            <w:r>
              <w:rPr>
                <w:rFonts w:cs="Arial"/>
                <w:sz w:val="22"/>
                <w:szCs w:val="22"/>
                <w:lang w:val="cs-CZ"/>
              </w:rPr>
              <w:t>VZMR 02</w:t>
            </w:r>
            <w:r w:rsidR="00792D2E">
              <w:rPr>
                <w:rFonts w:cs="Arial"/>
                <w:sz w:val="22"/>
                <w:szCs w:val="22"/>
                <w:lang w:val="cs-CZ"/>
              </w:rPr>
              <w:t>/2014</w:t>
            </w:r>
          </w:p>
        </w:tc>
      </w:tr>
      <w:tr w:rsidR="008A5170" w:rsidRPr="00EF3027">
        <w:tc>
          <w:tcPr>
            <w:tcW w:w="3252" w:type="dxa"/>
            <w:vAlign w:val="center"/>
          </w:tcPr>
          <w:p w:rsidR="008A5170" w:rsidRPr="00EF3027" w:rsidRDefault="008A5170">
            <w:pPr>
              <w:pStyle w:val="Podtitul"/>
              <w:spacing w:before="0" w:after="0"/>
              <w:ind w:right="-36"/>
              <w:rPr>
                <w:rFonts w:cs="Arial"/>
                <w:b w:val="0"/>
                <w:sz w:val="22"/>
                <w:szCs w:val="22"/>
                <w:lang w:val="cs-CZ"/>
              </w:rPr>
            </w:pPr>
            <w:r w:rsidRPr="00EF3027">
              <w:rPr>
                <w:rFonts w:cs="Arial"/>
                <w:sz w:val="22"/>
                <w:szCs w:val="22"/>
                <w:lang w:val="cs-CZ"/>
              </w:rPr>
              <w:t>Předmět veřejné zakázky</w:t>
            </w:r>
            <w:r w:rsidR="00ED1F60" w:rsidRPr="00EF3027">
              <w:rPr>
                <w:rFonts w:cs="Arial"/>
                <w:sz w:val="22"/>
                <w:szCs w:val="22"/>
                <w:lang w:val="cs-CZ"/>
              </w:rPr>
              <w:t xml:space="preserve"> </w:t>
            </w:r>
            <w:r w:rsidRPr="00EF3027">
              <w:rPr>
                <w:rFonts w:cs="Arial"/>
                <w:b w:val="0"/>
                <w:i/>
                <w:sz w:val="20"/>
                <w:lang w:val="cs-CZ"/>
              </w:rPr>
              <w:t>(služby)</w:t>
            </w:r>
            <w:r w:rsidRPr="00EF3027">
              <w:rPr>
                <w:rFonts w:cs="Arial"/>
                <w:b w:val="0"/>
                <w:sz w:val="20"/>
                <w:lang w:val="cs-CZ"/>
              </w:rPr>
              <w:t>:</w:t>
            </w:r>
          </w:p>
        </w:tc>
        <w:tc>
          <w:tcPr>
            <w:tcW w:w="6432" w:type="dxa"/>
            <w:vAlign w:val="center"/>
          </w:tcPr>
          <w:p w:rsidR="00C75081" w:rsidRPr="005B5E54" w:rsidRDefault="00C75081" w:rsidP="005B5E54">
            <w:pPr>
              <w:pStyle w:val="Podtitul"/>
              <w:spacing w:before="60" w:after="0"/>
              <w:jc w:val="both"/>
              <w:rPr>
                <w:rFonts w:cs="Arial"/>
                <w:b w:val="0"/>
                <w:sz w:val="22"/>
                <w:szCs w:val="22"/>
                <w:lang w:val="cs-CZ"/>
              </w:rPr>
            </w:pPr>
            <w:r w:rsidRPr="005B5E54">
              <w:rPr>
                <w:rFonts w:cs="Arial"/>
                <w:b w:val="0"/>
                <w:sz w:val="22"/>
                <w:szCs w:val="22"/>
                <w:lang w:val="cs-CZ"/>
              </w:rPr>
              <w:t xml:space="preserve">Předmětem veřejné zakázky </w:t>
            </w:r>
            <w:proofErr w:type="gramStart"/>
            <w:r w:rsidRPr="005B5E54">
              <w:rPr>
                <w:rFonts w:cs="Arial"/>
                <w:b w:val="0"/>
                <w:sz w:val="22"/>
                <w:szCs w:val="22"/>
                <w:lang w:val="cs-CZ"/>
              </w:rPr>
              <w:t>jsou</w:t>
            </w:r>
            <w:proofErr w:type="gramEnd"/>
            <w:r w:rsidRPr="005B5E54">
              <w:rPr>
                <w:rFonts w:cs="Arial"/>
                <w:b w:val="0"/>
                <w:sz w:val="22"/>
                <w:szCs w:val="22"/>
                <w:lang w:val="cs-CZ"/>
              </w:rPr>
              <w:t xml:space="preserve"> služby související s realizací projektu </w:t>
            </w:r>
            <w:proofErr w:type="gramStart"/>
            <w:r w:rsidRPr="005B5E54">
              <w:rPr>
                <w:rFonts w:cs="Arial"/>
                <w:b w:val="0"/>
                <w:sz w:val="22"/>
                <w:szCs w:val="22"/>
                <w:lang w:val="cs-CZ"/>
              </w:rPr>
              <w:t>Počítáme</w:t>
            </w:r>
            <w:proofErr w:type="gramEnd"/>
            <w:r w:rsidRPr="005B5E54">
              <w:rPr>
                <w:rFonts w:cs="Arial"/>
                <w:b w:val="0"/>
                <w:sz w:val="22"/>
                <w:szCs w:val="22"/>
                <w:lang w:val="cs-CZ"/>
              </w:rPr>
              <w:t xml:space="preserve"> s</w:t>
            </w:r>
            <w:r w:rsidR="005B5E54">
              <w:rPr>
                <w:rFonts w:cs="Arial"/>
                <w:b w:val="0"/>
                <w:sz w:val="22"/>
                <w:szCs w:val="22"/>
                <w:lang w:val="cs-CZ"/>
              </w:rPr>
              <w:t> </w:t>
            </w:r>
            <w:r w:rsidRPr="005B5E54">
              <w:rPr>
                <w:rFonts w:cs="Arial"/>
                <w:b w:val="0"/>
                <w:sz w:val="22"/>
                <w:szCs w:val="22"/>
                <w:lang w:val="cs-CZ"/>
              </w:rPr>
              <w:t>vodou</w:t>
            </w:r>
            <w:r w:rsidR="005B5E54">
              <w:rPr>
                <w:rFonts w:cs="Arial"/>
                <w:b w:val="0"/>
                <w:sz w:val="22"/>
                <w:szCs w:val="22"/>
                <w:lang w:val="cs-CZ"/>
              </w:rPr>
              <w:t>.</w:t>
            </w:r>
            <w:r w:rsidRPr="005B5E54">
              <w:rPr>
                <w:rFonts w:cs="Arial"/>
                <w:b w:val="0"/>
                <w:sz w:val="22"/>
                <w:szCs w:val="22"/>
                <w:lang w:val="cs-CZ"/>
              </w:rPr>
              <w:t xml:space="preserve"> </w:t>
            </w:r>
          </w:p>
          <w:p w:rsidR="00C75081" w:rsidRPr="00F82483" w:rsidRDefault="00C75081" w:rsidP="005B5E54">
            <w:pPr>
              <w:pStyle w:val="Stylodsazfurt11bVlevo0cm"/>
              <w:spacing w:line="276" w:lineRule="auto"/>
              <w:rPr>
                <w:rFonts w:ascii="Arial" w:hAnsi="Arial" w:cs="Arial"/>
                <w:b/>
                <w:szCs w:val="22"/>
              </w:rPr>
            </w:pPr>
            <w:r w:rsidRPr="00EF3027">
              <w:rPr>
                <w:rFonts w:ascii="Arial" w:hAnsi="Arial" w:cs="Arial"/>
                <w:b/>
                <w:szCs w:val="22"/>
              </w:rPr>
              <w:t>Ve</w:t>
            </w:r>
            <w:r w:rsidRPr="00F82483">
              <w:rPr>
                <w:rFonts w:ascii="Arial" w:hAnsi="Arial" w:cs="Arial"/>
                <w:b/>
                <w:szCs w:val="22"/>
              </w:rPr>
              <w:t>řejná zakázka je rozdělena na</w:t>
            </w:r>
            <w:r w:rsidR="0042099F">
              <w:rPr>
                <w:rFonts w:ascii="Arial" w:hAnsi="Arial" w:cs="Arial"/>
                <w:b/>
                <w:szCs w:val="22"/>
              </w:rPr>
              <w:t xml:space="preserve"> čtyři</w:t>
            </w:r>
            <w:r w:rsidRPr="00F82483">
              <w:rPr>
                <w:rFonts w:ascii="Arial" w:hAnsi="Arial" w:cs="Arial"/>
                <w:b/>
                <w:szCs w:val="22"/>
              </w:rPr>
              <w:t xml:space="preserve"> části</w:t>
            </w:r>
            <w:r w:rsidR="005B5E54" w:rsidRPr="00F82483">
              <w:rPr>
                <w:rFonts w:ascii="Arial" w:hAnsi="Arial" w:cs="Arial"/>
                <w:b/>
                <w:szCs w:val="22"/>
              </w:rPr>
              <w:t>:</w:t>
            </w:r>
          </w:p>
          <w:p w:rsidR="00EF3027" w:rsidRPr="00F82483" w:rsidRDefault="00C75081" w:rsidP="005B5E54">
            <w:pPr>
              <w:pStyle w:val="Podtitul"/>
              <w:spacing w:before="0" w:after="0" w:line="276" w:lineRule="auto"/>
              <w:ind w:left="360"/>
              <w:jc w:val="both"/>
              <w:rPr>
                <w:rFonts w:cs="Arial"/>
                <w:b w:val="0"/>
                <w:bCs/>
                <w:sz w:val="22"/>
                <w:szCs w:val="22"/>
                <w:lang w:val="cs-CZ"/>
              </w:rPr>
            </w:pPr>
            <w:r w:rsidRPr="00F82483">
              <w:rPr>
                <w:rFonts w:cs="Arial"/>
                <w:b w:val="0"/>
                <w:bCs/>
                <w:sz w:val="22"/>
                <w:szCs w:val="22"/>
                <w:lang w:val="cs-CZ"/>
              </w:rPr>
              <w:t xml:space="preserve">Část </w:t>
            </w:r>
            <w:r w:rsidR="00EF3027" w:rsidRPr="00F82483">
              <w:rPr>
                <w:rFonts w:cs="Arial"/>
                <w:b w:val="0"/>
                <w:bCs/>
                <w:sz w:val="22"/>
                <w:szCs w:val="22"/>
                <w:lang w:val="cs-CZ"/>
              </w:rPr>
              <w:t>1.</w:t>
            </w:r>
            <w:r w:rsidR="00F82483" w:rsidRPr="00F82483">
              <w:rPr>
                <w:rFonts w:cs="Arial"/>
                <w:b w:val="0"/>
                <w:bCs/>
                <w:sz w:val="22"/>
                <w:szCs w:val="22"/>
                <w:lang w:val="cs-CZ"/>
              </w:rPr>
              <w:t xml:space="preserve"> Koordinace poradenství</w:t>
            </w:r>
          </w:p>
          <w:p w:rsidR="00C75081" w:rsidRPr="00F82483" w:rsidRDefault="00C75081" w:rsidP="005B5E54">
            <w:pPr>
              <w:pStyle w:val="Podtitul"/>
              <w:spacing w:before="0" w:after="0" w:line="276" w:lineRule="auto"/>
              <w:ind w:left="360"/>
              <w:jc w:val="both"/>
              <w:rPr>
                <w:rFonts w:cs="Arial"/>
                <w:b w:val="0"/>
                <w:bCs/>
                <w:sz w:val="22"/>
                <w:szCs w:val="22"/>
                <w:lang w:val="cs-CZ"/>
              </w:rPr>
            </w:pPr>
            <w:r w:rsidRPr="00F82483">
              <w:rPr>
                <w:rFonts w:cs="Arial"/>
                <w:b w:val="0"/>
                <w:bCs/>
                <w:sz w:val="22"/>
                <w:szCs w:val="22"/>
                <w:lang w:val="cs-CZ"/>
              </w:rPr>
              <w:t xml:space="preserve">Část </w:t>
            </w:r>
            <w:r w:rsidR="000D6DCA" w:rsidRPr="00F82483">
              <w:rPr>
                <w:rFonts w:cs="Arial"/>
                <w:b w:val="0"/>
                <w:bCs/>
                <w:sz w:val="22"/>
                <w:szCs w:val="22"/>
                <w:lang w:val="cs-CZ"/>
              </w:rPr>
              <w:t>2.</w:t>
            </w:r>
            <w:r w:rsidR="00F82483" w:rsidRPr="00F82483">
              <w:rPr>
                <w:rFonts w:cs="Arial"/>
                <w:b w:val="0"/>
                <w:bCs/>
                <w:sz w:val="22"/>
                <w:szCs w:val="22"/>
                <w:lang w:val="cs-CZ"/>
              </w:rPr>
              <w:t xml:space="preserve"> Zprostředkování odborného poradenství</w:t>
            </w:r>
          </w:p>
          <w:p w:rsidR="00C75081" w:rsidRPr="00F82483" w:rsidRDefault="00C75081" w:rsidP="005B5E54">
            <w:pPr>
              <w:pStyle w:val="Podtitul"/>
              <w:spacing w:before="0" w:after="0" w:line="276" w:lineRule="auto"/>
              <w:ind w:left="360"/>
              <w:jc w:val="both"/>
              <w:rPr>
                <w:rFonts w:cs="Arial"/>
                <w:b w:val="0"/>
                <w:bCs/>
                <w:sz w:val="22"/>
                <w:szCs w:val="22"/>
                <w:lang w:val="cs-CZ"/>
              </w:rPr>
            </w:pPr>
            <w:r w:rsidRPr="00F82483">
              <w:rPr>
                <w:rFonts w:cs="Arial"/>
                <w:b w:val="0"/>
                <w:bCs/>
                <w:sz w:val="22"/>
                <w:szCs w:val="22"/>
                <w:lang w:val="cs-CZ"/>
              </w:rPr>
              <w:t xml:space="preserve">Část </w:t>
            </w:r>
            <w:r w:rsidR="00EF3027" w:rsidRPr="00F82483">
              <w:rPr>
                <w:rFonts w:cs="Arial"/>
                <w:b w:val="0"/>
                <w:bCs/>
                <w:sz w:val="22"/>
                <w:szCs w:val="22"/>
                <w:lang w:val="cs-CZ"/>
              </w:rPr>
              <w:t xml:space="preserve">3. </w:t>
            </w:r>
            <w:r w:rsidR="00F82483" w:rsidRPr="00F82483">
              <w:rPr>
                <w:rFonts w:cs="Arial"/>
                <w:b w:val="0"/>
                <w:bCs/>
                <w:sz w:val="22"/>
                <w:szCs w:val="22"/>
                <w:lang w:val="cs-CZ"/>
              </w:rPr>
              <w:t>Jazyková korektura a zahraniční průvodci</w:t>
            </w:r>
          </w:p>
          <w:p w:rsidR="00C75081" w:rsidRPr="00907CDC" w:rsidRDefault="00C75081" w:rsidP="005B5E54">
            <w:pPr>
              <w:pStyle w:val="Podtitul"/>
              <w:spacing w:before="0" w:after="0" w:line="276" w:lineRule="auto"/>
              <w:ind w:left="360"/>
              <w:jc w:val="both"/>
              <w:rPr>
                <w:rFonts w:cs="Arial"/>
                <w:b w:val="0"/>
                <w:bCs/>
                <w:sz w:val="22"/>
                <w:szCs w:val="22"/>
                <w:highlight w:val="yellow"/>
                <w:lang w:val="cs-CZ"/>
              </w:rPr>
            </w:pPr>
            <w:r w:rsidRPr="00F82483">
              <w:rPr>
                <w:rFonts w:cs="Arial"/>
                <w:b w:val="0"/>
                <w:bCs/>
                <w:sz w:val="22"/>
                <w:szCs w:val="22"/>
                <w:lang w:val="cs-CZ"/>
              </w:rPr>
              <w:t xml:space="preserve">Část </w:t>
            </w:r>
            <w:r w:rsidR="00EF3027" w:rsidRPr="00F82483">
              <w:rPr>
                <w:rFonts w:cs="Arial"/>
                <w:b w:val="0"/>
                <w:bCs/>
                <w:sz w:val="22"/>
                <w:szCs w:val="22"/>
                <w:lang w:val="cs-CZ"/>
              </w:rPr>
              <w:t xml:space="preserve">4. </w:t>
            </w:r>
            <w:r w:rsidR="00F82483" w:rsidRPr="00F82483">
              <w:rPr>
                <w:rFonts w:cs="Arial"/>
                <w:b w:val="0"/>
                <w:bCs/>
                <w:sz w:val="22"/>
                <w:szCs w:val="22"/>
                <w:lang w:val="cs-CZ"/>
              </w:rPr>
              <w:t>Analýza a dotazníkový průzkum</w:t>
            </w:r>
          </w:p>
          <w:p w:rsidR="00F82483" w:rsidRDefault="00F82483" w:rsidP="00F82483">
            <w:pPr>
              <w:pStyle w:val="Podtitul"/>
              <w:tabs>
                <w:tab w:val="left" w:pos="3300"/>
              </w:tabs>
              <w:spacing w:before="0" w:after="0" w:line="276" w:lineRule="auto"/>
              <w:rPr>
                <w:rFonts w:cs="Arial"/>
                <w:b w:val="0"/>
                <w:bCs/>
                <w:sz w:val="22"/>
                <w:szCs w:val="22"/>
                <w:lang w:val="cs-CZ"/>
              </w:rPr>
            </w:pPr>
          </w:p>
          <w:p w:rsidR="008A5170" w:rsidRPr="005B5E54" w:rsidRDefault="00C75081" w:rsidP="00F82483">
            <w:pPr>
              <w:pStyle w:val="Podtitul"/>
              <w:tabs>
                <w:tab w:val="left" w:pos="3300"/>
              </w:tabs>
              <w:spacing w:before="0" w:after="0" w:line="276" w:lineRule="auto"/>
              <w:rPr>
                <w:rFonts w:cs="Arial"/>
                <w:b w:val="0"/>
                <w:sz w:val="22"/>
                <w:szCs w:val="22"/>
                <w:lang w:val="cs-CZ"/>
              </w:rPr>
            </w:pPr>
            <w:r w:rsidRPr="00EF3027">
              <w:rPr>
                <w:rFonts w:cs="Arial"/>
                <w:b w:val="0"/>
                <w:sz w:val="22"/>
                <w:szCs w:val="22"/>
                <w:lang w:val="cs-CZ"/>
              </w:rPr>
              <w:t>Nabídku je možné podávat na jednu část</w:t>
            </w:r>
            <w:r w:rsidR="005B5E54">
              <w:rPr>
                <w:rFonts w:cs="Arial"/>
                <w:b w:val="0"/>
                <w:sz w:val="22"/>
                <w:szCs w:val="22"/>
                <w:lang w:val="cs-CZ"/>
              </w:rPr>
              <w:t>,</w:t>
            </w:r>
            <w:r w:rsidRPr="00EF3027">
              <w:rPr>
                <w:rFonts w:cs="Arial"/>
                <w:b w:val="0"/>
                <w:sz w:val="22"/>
                <w:szCs w:val="22"/>
                <w:lang w:val="cs-CZ"/>
              </w:rPr>
              <w:t xml:space="preserve"> na více částí nebo na všechny části. Uchazeč v nabídce uvede, na kterou část (části) je nabídka podávána. </w:t>
            </w:r>
          </w:p>
        </w:tc>
      </w:tr>
    </w:tbl>
    <w:p w:rsidR="008A5170" w:rsidRPr="00EF3027" w:rsidRDefault="008A5170">
      <w:pPr>
        <w:spacing w:before="240"/>
        <w:ind w:left="-119"/>
        <w:rPr>
          <w:rFonts w:cs="Arial"/>
          <w:b/>
          <w:bCs/>
          <w:sz w:val="24"/>
          <w:u w:val="single"/>
        </w:rPr>
      </w:pPr>
      <w:r w:rsidRPr="00EF3027">
        <w:rPr>
          <w:rFonts w:cs="Arial"/>
          <w:b/>
          <w:bCs/>
          <w:sz w:val="24"/>
          <w:u w:val="single"/>
        </w:rPr>
        <w:t xml:space="preserve">2. </w:t>
      </w:r>
      <w:r w:rsidRPr="00EF3027">
        <w:rPr>
          <w:rFonts w:cs="Arial"/>
          <w:b/>
          <w:bCs/>
          <w:i/>
          <w:iCs/>
          <w:sz w:val="24"/>
          <w:u w:val="single"/>
        </w:rPr>
        <w:t>Identifikace zadavatele</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6384"/>
      </w:tblGrid>
      <w:tr w:rsidR="008A5170" w:rsidRPr="00EF3027">
        <w:tc>
          <w:tcPr>
            <w:tcW w:w="3276" w:type="dxa"/>
            <w:vAlign w:val="center"/>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Název zadavatele:</w:t>
            </w:r>
          </w:p>
        </w:tc>
        <w:tc>
          <w:tcPr>
            <w:tcW w:w="6384" w:type="dxa"/>
            <w:vAlign w:val="center"/>
          </w:tcPr>
          <w:p w:rsidR="008A5170" w:rsidRPr="00EF3027" w:rsidRDefault="00DF2F08">
            <w:pPr>
              <w:pStyle w:val="Podtitul"/>
              <w:tabs>
                <w:tab w:val="left" w:pos="3300"/>
              </w:tabs>
              <w:spacing w:before="60" w:after="60"/>
              <w:rPr>
                <w:rFonts w:cs="Arial"/>
                <w:b w:val="0"/>
                <w:sz w:val="22"/>
                <w:szCs w:val="22"/>
                <w:lang w:val="cs-CZ"/>
              </w:rPr>
            </w:pPr>
            <w:r w:rsidRPr="00EF3027">
              <w:rPr>
                <w:rFonts w:cs="Arial"/>
                <w:b w:val="0"/>
                <w:sz w:val="22"/>
                <w:szCs w:val="22"/>
                <w:lang w:val="cs-CZ"/>
              </w:rPr>
              <w:t xml:space="preserve">01/71 ZO </w:t>
            </w:r>
            <w:r w:rsidR="00752EFF" w:rsidRPr="00EF3027">
              <w:rPr>
                <w:rFonts w:cs="Arial"/>
                <w:b w:val="0"/>
                <w:sz w:val="22"/>
                <w:szCs w:val="22"/>
                <w:lang w:val="cs-CZ"/>
              </w:rPr>
              <w:t>ČSOP Koniklec</w:t>
            </w:r>
          </w:p>
        </w:tc>
      </w:tr>
      <w:tr w:rsidR="008A5170" w:rsidRPr="00EF3027">
        <w:trPr>
          <w:trHeight w:val="55"/>
        </w:trPr>
        <w:tc>
          <w:tcPr>
            <w:tcW w:w="3276" w:type="dxa"/>
            <w:vAlign w:val="center"/>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Sídlo zadavatele:</w:t>
            </w:r>
          </w:p>
        </w:tc>
        <w:tc>
          <w:tcPr>
            <w:tcW w:w="6384" w:type="dxa"/>
            <w:vAlign w:val="center"/>
          </w:tcPr>
          <w:p w:rsidR="008A5170" w:rsidRPr="00EF3027" w:rsidRDefault="00752EFF">
            <w:pPr>
              <w:pStyle w:val="Podtitul"/>
              <w:tabs>
                <w:tab w:val="left" w:pos="3300"/>
              </w:tabs>
              <w:spacing w:before="60" w:after="60"/>
              <w:rPr>
                <w:rFonts w:cs="Arial"/>
                <w:b w:val="0"/>
                <w:sz w:val="22"/>
                <w:szCs w:val="22"/>
                <w:lang w:val="cs-CZ"/>
              </w:rPr>
            </w:pPr>
            <w:r w:rsidRPr="00EF3027">
              <w:rPr>
                <w:rFonts w:cs="Arial"/>
                <w:b w:val="0"/>
                <w:sz w:val="22"/>
                <w:szCs w:val="22"/>
                <w:lang w:val="cs-CZ"/>
              </w:rPr>
              <w:t>Chvalova 11, 130 00 Praha 3</w:t>
            </w:r>
          </w:p>
        </w:tc>
      </w:tr>
      <w:tr w:rsidR="008A5170" w:rsidRPr="00EF3027">
        <w:trPr>
          <w:cantSplit/>
        </w:trPr>
        <w:tc>
          <w:tcPr>
            <w:tcW w:w="3276" w:type="dxa"/>
            <w:vMerge w:val="restart"/>
            <w:vAlign w:val="center"/>
          </w:tcPr>
          <w:p w:rsidR="008A5170" w:rsidRPr="00EF3027" w:rsidRDefault="008A5170">
            <w:pPr>
              <w:pStyle w:val="Podtitul"/>
              <w:tabs>
                <w:tab w:val="left" w:pos="3300"/>
              </w:tabs>
              <w:spacing w:before="0" w:after="0"/>
              <w:rPr>
                <w:rFonts w:cs="Arial"/>
                <w:sz w:val="22"/>
                <w:szCs w:val="22"/>
                <w:lang w:val="cs-CZ"/>
              </w:rPr>
            </w:pPr>
            <w:r w:rsidRPr="00EF3027">
              <w:rPr>
                <w:rFonts w:cs="Arial"/>
                <w:sz w:val="22"/>
                <w:szCs w:val="22"/>
                <w:lang w:val="cs-CZ"/>
              </w:rPr>
              <w:t>Jméno osoby oprávněné jednat jménem zadavatele:</w:t>
            </w:r>
          </w:p>
          <w:p w:rsidR="008A5170" w:rsidRPr="00EF3027" w:rsidRDefault="008A5170">
            <w:pPr>
              <w:pStyle w:val="Podtitul"/>
              <w:tabs>
                <w:tab w:val="right" w:pos="2976"/>
              </w:tabs>
              <w:spacing w:before="0" w:after="0"/>
              <w:ind w:right="34"/>
              <w:rPr>
                <w:rFonts w:cs="Arial"/>
                <w:b w:val="0"/>
                <w:i/>
                <w:sz w:val="22"/>
                <w:szCs w:val="22"/>
                <w:lang w:val="cs-CZ"/>
              </w:rPr>
            </w:pPr>
            <w:r w:rsidRPr="00EF3027">
              <w:rPr>
                <w:rFonts w:cs="Arial"/>
                <w:sz w:val="22"/>
                <w:szCs w:val="22"/>
                <w:lang w:val="cs-CZ"/>
              </w:rPr>
              <w:tab/>
            </w:r>
            <w:r w:rsidRPr="00EF3027">
              <w:rPr>
                <w:rFonts w:cs="Arial"/>
                <w:b w:val="0"/>
                <w:i/>
                <w:sz w:val="22"/>
                <w:szCs w:val="22"/>
                <w:lang w:val="cs-CZ"/>
              </w:rPr>
              <w:t>Telefon:</w:t>
            </w:r>
          </w:p>
          <w:p w:rsidR="008A5170" w:rsidRPr="00EF3027" w:rsidRDefault="008A5170">
            <w:pPr>
              <w:pStyle w:val="Podtitul"/>
              <w:tabs>
                <w:tab w:val="right" w:pos="2976"/>
              </w:tabs>
              <w:spacing w:before="0" w:after="60"/>
              <w:ind w:right="85"/>
              <w:rPr>
                <w:rFonts w:cs="Arial"/>
                <w:sz w:val="22"/>
                <w:szCs w:val="22"/>
                <w:lang w:val="cs-CZ"/>
              </w:rPr>
            </w:pPr>
            <w:r w:rsidRPr="00EF3027">
              <w:rPr>
                <w:rFonts w:cs="Arial"/>
                <w:b w:val="0"/>
                <w:i/>
                <w:sz w:val="22"/>
                <w:szCs w:val="22"/>
                <w:lang w:val="cs-CZ"/>
              </w:rPr>
              <w:tab/>
              <w:t>Email:</w:t>
            </w:r>
          </w:p>
        </w:tc>
        <w:tc>
          <w:tcPr>
            <w:tcW w:w="6384" w:type="dxa"/>
            <w:vAlign w:val="center"/>
          </w:tcPr>
          <w:p w:rsidR="008A5170" w:rsidRPr="00EF3027" w:rsidRDefault="00752EFF">
            <w:pPr>
              <w:pStyle w:val="Podtitul"/>
              <w:tabs>
                <w:tab w:val="left" w:pos="3300"/>
              </w:tabs>
              <w:spacing w:before="60" w:after="60"/>
              <w:rPr>
                <w:rFonts w:cs="Arial"/>
                <w:b w:val="0"/>
                <w:sz w:val="22"/>
                <w:szCs w:val="22"/>
                <w:lang w:val="cs-CZ"/>
              </w:rPr>
            </w:pPr>
            <w:r w:rsidRPr="00EF3027">
              <w:rPr>
                <w:rFonts w:cs="Arial"/>
                <w:b w:val="0"/>
                <w:sz w:val="22"/>
                <w:szCs w:val="22"/>
                <w:lang w:val="cs-CZ"/>
              </w:rPr>
              <w:t>Dagmar Koucká</w:t>
            </w:r>
          </w:p>
        </w:tc>
      </w:tr>
      <w:tr w:rsidR="008A5170" w:rsidRPr="00EF3027">
        <w:trPr>
          <w:cantSplit/>
        </w:trPr>
        <w:tc>
          <w:tcPr>
            <w:tcW w:w="3276" w:type="dxa"/>
            <w:vMerge/>
            <w:vAlign w:val="center"/>
          </w:tcPr>
          <w:p w:rsidR="008A5170" w:rsidRPr="00EF3027" w:rsidRDefault="008A5170">
            <w:pPr>
              <w:pStyle w:val="Podtitul"/>
              <w:tabs>
                <w:tab w:val="left" w:pos="3300"/>
              </w:tabs>
              <w:spacing w:before="120"/>
              <w:jc w:val="right"/>
              <w:rPr>
                <w:rFonts w:cs="Arial"/>
                <w:sz w:val="22"/>
                <w:szCs w:val="22"/>
                <w:lang w:val="cs-CZ"/>
              </w:rPr>
            </w:pPr>
          </w:p>
        </w:tc>
        <w:tc>
          <w:tcPr>
            <w:tcW w:w="6384" w:type="dxa"/>
            <w:vAlign w:val="center"/>
          </w:tcPr>
          <w:p w:rsidR="008A5170" w:rsidRPr="00EF3027" w:rsidRDefault="00DF24A5">
            <w:pPr>
              <w:pStyle w:val="Podtitul"/>
              <w:tabs>
                <w:tab w:val="left" w:pos="3300"/>
              </w:tabs>
              <w:spacing w:before="60" w:after="60"/>
              <w:rPr>
                <w:rFonts w:cs="Arial"/>
                <w:b w:val="0"/>
                <w:sz w:val="22"/>
                <w:szCs w:val="22"/>
                <w:lang w:val="cs-CZ"/>
              </w:rPr>
            </w:pPr>
            <w:r w:rsidRPr="00EF3027">
              <w:rPr>
                <w:rFonts w:cs="Arial"/>
                <w:b w:val="0"/>
                <w:sz w:val="22"/>
                <w:szCs w:val="22"/>
                <w:lang w:val="cs-CZ"/>
              </w:rPr>
              <w:t>+420 737 909 300</w:t>
            </w:r>
          </w:p>
        </w:tc>
      </w:tr>
      <w:tr w:rsidR="008A5170" w:rsidRPr="00EF3027">
        <w:trPr>
          <w:cantSplit/>
        </w:trPr>
        <w:tc>
          <w:tcPr>
            <w:tcW w:w="3276" w:type="dxa"/>
            <w:vMerge/>
            <w:vAlign w:val="center"/>
          </w:tcPr>
          <w:p w:rsidR="008A5170" w:rsidRPr="00EF3027" w:rsidRDefault="008A5170">
            <w:pPr>
              <w:pStyle w:val="Podtitul"/>
              <w:tabs>
                <w:tab w:val="left" w:pos="3300"/>
              </w:tabs>
              <w:spacing w:before="120"/>
              <w:jc w:val="right"/>
              <w:rPr>
                <w:rFonts w:cs="Arial"/>
                <w:sz w:val="22"/>
                <w:szCs w:val="22"/>
                <w:lang w:val="cs-CZ"/>
              </w:rPr>
            </w:pPr>
          </w:p>
        </w:tc>
        <w:tc>
          <w:tcPr>
            <w:tcW w:w="6384" w:type="dxa"/>
            <w:vAlign w:val="center"/>
          </w:tcPr>
          <w:p w:rsidR="008A5170" w:rsidRPr="00EF3027" w:rsidRDefault="00644FC4">
            <w:pPr>
              <w:pStyle w:val="Podtitul"/>
              <w:tabs>
                <w:tab w:val="left" w:pos="3300"/>
              </w:tabs>
              <w:spacing w:before="60" w:after="60"/>
              <w:rPr>
                <w:rFonts w:cs="Arial"/>
                <w:b w:val="0"/>
                <w:color w:val="FFFFFF" w:themeColor="background1"/>
                <w:sz w:val="22"/>
                <w:szCs w:val="22"/>
                <w:lang w:val="cs-CZ"/>
              </w:rPr>
            </w:pPr>
            <w:hyperlink r:id="rId14" w:history="1">
              <w:r w:rsidR="00DF24A5" w:rsidRPr="00EF3027">
                <w:rPr>
                  <w:rFonts w:cs="Arial"/>
                  <w:b w:val="0"/>
                  <w:sz w:val="22"/>
                  <w:szCs w:val="22"/>
                  <w:lang w:val="cs-CZ"/>
                </w:rPr>
                <w:t>dagmar.koucka@ekocentrumkoniklec.cz</w:t>
              </w:r>
            </w:hyperlink>
          </w:p>
        </w:tc>
      </w:tr>
      <w:tr w:rsidR="008A5170" w:rsidRPr="00EF3027">
        <w:tc>
          <w:tcPr>
            <w:tcW w:w="3276" w:type="dxa"/>
            <w:vAlign w:val="center"/>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IČ zadavatele:</w:t>
            </w:r>
          </w:p>
        </w:tc>
        <w:tc>
          <w:tcPr>
            <w:tcW w:w="6384" w:type="dxa"/>
            <w:vAlign w:val="center"/>
          </w:tcPr>
          <w:p w:rsidR="008A5170" w:rsidRPr="00EF3027" w:rsidRDefault="00752EFF">
            <w:pPr>
              <w:pStyle w:val="Podtitul"/>
              <w:tabs>
                <w:tab w:val="left" w:pos="3300"/>
              </w:tabs>
              <w:spacing w:before="60" w:after="60"/>
              <w:rPr>
                <w:rFonts w:cs="Arial"/>
                <w:b w:val="0"/>
                <w:sz w:val="22"/>
                <w:szCs w:val="22"/>
                <w:lang w:val="cs-CZ"/>
              </w:rPr>
            </w:pPr>
            <w:r w:rsidRPr="00EF3027">
              <w:rPr>
                <w:rFonts w:cs="Arial"/>
                <w:b w:val="0"/>
                <w:sz w:val="22"/>
                <w:szCs w:val="22"/>
                <w:lang w:val="cs-CZ"/>
              </w:rPr>
              <w:t>22753052</w:t>
            </w:r>
          </w:p>
        </w:tc>
      </w:tr>
      <w:tr w:rsidR="008A5170" w:rsidRPr="00EF3027">
        <w:tc>
          <w:tcPr>
            <w:tcW w:w="3276" w:type="dxa"/>
            <w:vAlign w:val="center"/>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DIČ zadavatele:</w:t>
            </w:r>
          </w:p>
        </w:tc>
        <w:tc>
          <w:tcPr>
            <w:tcW w:w="6384" w:type="dxa"/>
            <w:vAlign w:val="center"/>
          </w:tcPr>
          <w:p w:rsidR="008A5170" w:rsidRPr="00EF3027" w:rsidRDefault="00752EFF">
            <w:pPr>
              <w:pStyle w:val="Podtitul"/>
              <w:tabs>
                <w:tab w:val="left" w:pos="3300"/>
              </w:tabs>
              <w:spacing w:before="60" w:after="60"/>
              <w:rPr>
                <w:rFonts w:cs="Arial"/>
                <w:b w:val="0"/>
                <w:sz w:val="22"/>
                <w:szCs w:val="22"/>
                <w:lang w:val="cs-CZ"/>
              </w:rPr>
            </w:pPr>
            <w:r w:rsidRPr="00EF3027">
              <w:rPr>
                <w:rFonts w:cs="Arial"/>
                <w:b w:val="0"/>
                <w:sz w:val="22"/>
                <w:szCs w:val="22"/>
                <w:lang w:val="cs-CZ"/>
              </w:rPr>
              <w:t>-</w:t>
            </w:r>
          </w:p>
        </w:tc>
      </w:tr>
      <w:tr w:rsidR="008A5170" w:rsidRPr="00EF3027">
        <w:trPr>
          <w:cantSplit/>
        </w:trPr>
        <w:tc>
          <w:tcPr>
            <w:tcW w:w="3276" w:type="dxa"/>
            <w:vMerge w:val="restart"/>
            <w:vAlign w:val="center"/>
          </w:tcPr>
          <w:p w:rsidR="008A5170" w:rsidRPr="00EF3027" w:rsidRDefault="008A5170">
            <w:pPr>
              <w:pStyle w:val="Podtitul"/>
              <w:tabs>
                <w:tab w:val="left" w:pos="3300"/>
              </w:tabs>
              <w:spacing w:before="0" w:after="0"/>
              <w:rPr>
                <w:rFonts w:cs="Arial"/>
                <w:sz w:val="22"/>
                <w:szCs w:val="22"/>
                <w:lang w:val="cs-CZ"/>
              </w:rPr>
            </w:pPr>
            <w:r w:rsidRPr="00EF3027">
              <w:rPr>
                <w:rFonts w:cs="Arial"/>
                <w:sz w:val="22"/>
                <w:szCs w:val="22"/>
                <w:lang w:val="cs-CZ"/>
              </w:rPr>
              <w:t>Jméno kontaktní osoby zadavatele ve věci této VZ:</w:t>
            </w:r>
          </w:p>
          <w:p w:rsidR="008A5170" w:rsidRPr="00EF3027" w:rsidRDefault="008A5170">
            <w:pPr>
              <w:pStyle w:val="Podtitul"/>
              <w:tabs>
                <w:tab w:val="right" w:pos="2976"/>
              </w:tabs>
              <w:spacing w:before="60" w:after="0"/>
              <w:rPr>
                <w:rFonts w:cs="Arial"/>
                <w:b w:val="0"/>
                <w:i/>
                <w:sz w:val="22"/>
                <w:szCs w:val="22"/>
                <w:lang w:val="cs-CZ"/>
              </w:rPr>
            </w:pPr>
            <w:r w:rsidRPr="00EF3027">
              <w:rPr>
                <w:rFonts w:cs="Arial"/>
                <w:sz w:val="22"/>
                <w:szCs w:val="22"/>
                <w:lang w:val="cs-CZ"/>
              </w:rPr>
              <w:tab/>
            </w:r>
            <w:r w:rsidRPr="00EF3027">
              <w:rPr>
                <w:rFonts w:cs="Arial"/>
                <w:b w:val="0"/>
                <w:i/>
                <w:sz w:val="22"/>
                <w:szCs w:val="22"/>
                <w:lang w:val="cs-CZ"/>
              </w:rPr>
              <w:t>Telefon:</w:t>
            </w:r>
          </w:p>
          <w:p w:rsidR="008A5170" w:rsidRPr="00EF3027" w:rsidRDefault="008A5170">
            <w:pPr>
              <w:pStyle w:val="Podtitul"/>
              <w:tabs>
                <w:tab w:val="right" w:pos="3000"/>
              </w:tabs>
              <w:spacing w:before="60" w:after="60"/>
              <w:rPr>
                <w:rFonts w:cs="Arial"/>
                <w:sz w:val="22"/>
                <w:szCs w:val="22"/>
                <w:lang w:val="cs-CZ"/>
              </w:rPr>
            </w:pPr>
            <w:r w:rsidRPr="00EF3027">
              <w:rPr>
                <w:rFonts w:cs="Arial"/>
                <w:b w:val="0"/>
                <w:i/>
                <w:sz w:val="22"/>
                <w:szCs w:val="22"/>
                <w:lang w:val="cs-CZ"/>
              </w:rPr>
              <w:tab/>
              <w:t>Email:</w:t>
            </w:r>
          </w:p>
        </w:tc>
        <w:tc>
          <w:tcPr>
            <w:tcW w:w="6384" w:type="dxa"/>
            <w:vAlign w:val="center"/>
          </w:tcPr>
          <w:p w:rsidR="008A5170" w:rsidRPr="00EF3027" w:rsidRDefault="00E72CC9">
            <w:pPr>
              <w:pStyle w:val="Podtitul"/>
              <w:tabs>
                <w:tab w:val="left" w:pos="3300"/>
              </w:tabs>
              <w:spacing w:before="60" w:after="60"/>
              <w:rPr>
                <w:rFonts w:cs="Arial"/>
                <w:b w:val="0"/>
                <w:sz w:val="22"/>
                <w:szCs w:val="22"/>
                <w:lang w:val="cs-CZ"/>
              </w:rPr>
            </w:pPr>
            <w:r w:rsidRPr="00EF3027">
              <w:rPr>
                <w:rFonts w:cs="Arial"/>
                <w:b w:val="0"/>
                <w:sz w:val="22"/>
                <w:szCs w:val="22"/>
                <w:lang w:val="cs-CZ"/>
              </w:rPr>
              <w:t>Dagmar Koucká</w:t>
            </w:r>
          </w:p>
        </w:tc>
      </w:tr>
      <w:tr w:rsidR="008A5170" w:rsidRPr="00EF3027">
        <w:trPr>
          <w:cantSplit/>
        </w:trPr>
        <w:tc>
          <w:tcPr>
            <w:tcW w:w="3276" w:type="dxa"/>
            <w:vMerge/>
            <w:vAlign w:val="center"/>
          </w:tcPr>
          <w:p w:rsidR="008A5170" w:rsidRPr="00EF3027" w:rsidRDefault="008A5170">
            <w:pPr>
              <w:pStyle w:val="Podtitul"/>
              <w:tabs>
                <w:tab w:val="left" w:pos="3300"/>
              </w:tabs>
              <w:spacing w:before="60" w:after="60"/>
              <w:rPr>
                <w:rFonts w:cs="Arial"/>
                <w:sz w:val="22"/>
                <w:szCs w:val="22"/>
                <w:lang w:val="cs-CZ"/>
              </w:rPr>
            </w:pPr>
          </w:p>
        </w:tc>
        <w:tc>
          <w:tcPr>
            <w:tcW w:w="6384" w:type="dxa"/>
            <w:vAlign w:val="center"/>
          </w:tcPr>
          <w:p w:rsidR="008A5170" w:rsidRPr="00EF3027" w:rsidRDefault="00DF24A5">
            <w:pPr>
              <w:pStyle w:val="Podtitul"/>
              <w:tabs>
                <w:tab w:val="left" w:pos="3300"/>
              </w:tabs>
              <w:spacing w:before="60" w:after="60"/>
              <w:rPr>
                <w:rFonts w:cs="Arial"/>
                <w:b w:val="0"/>
                <w:sz w:val="22"/>
                <w:szCs w:val="22"/>
                <w:lang w:val="cs-CZ"/>
              </w:rPr>
            </w:pPr>
            <w:r w:rsidRPr="00EF3027">
              <w:rPr>
                <w:rFonts w:cs="Arial"/>
                <w:b w:val="0"/>
                <w:sz w:val="22"/>
                <w:szCs w:val="22"/>
                <w:lang w:val="cs-CZ"/>
              </w:rPr>
              <w:t>+420 737 909 300</w:t>
            </w:r>
          </w:p>
        </w:tc>
      </w:tr>
      <w:tr w:rsidR="008A5170" w:rsidRPr="00EF3027">
        <w:trPr>
          <w:cantSplit/>
        </w:trPr>
        <w:tc>
          <w:tcPr>
            <w:tcW w:w="3276" w:type="dxa"/>
            <w:vMerge/>
            <w:vAlign w:val="center"/>
          </w:tcPr>
          <w:p w:rsidR="008A5170" w:rsidRPr="00EF3027" w:rsidRDefault="008A5170">
            <w:pPr>
              <w:pStyle w:val="Podtitul"/>
              <w:tabs>
                <w:tab w:val="left" w:pos="3300"/>
              </w:tabs>
              <w:spacing w:before="60" w:after="60"/>
              <w:rPr>
                <w:rFonts w:cs="Arial"/>
                <w:sz w:val="22"/>
                <w:szCs w:val="22"/>
                <w:lang w:val="cs-CZ"/>
              </w:rPr>
            </w:pPr>
          </w:p>
        </w:tc>
        <w:tc>
          <w:tcPr>
            <w:tcW w:w="6384" w:type="dxa"/>
            <w:vAlign w:val="center"/>
          </w:tcPr>
          <w:p w:rsidR="008A5170" w:rsidRPr="00EF3027" w:rsidRDefault="00644FC4">
            <w:pPr>
              <w:pStyle w:val="Podtitul"/>
              <w:tabs>
                <w:tab w:val="left" w:pos="3300"/>
              </w:tabs>
              <w:spacing w:before="60" w:after="60"/>
              <w:rPr>
                <w:rFonts w:cs="Arial"/>
                <w:b w:val="0"/>
                <w:sz w:val="22"/>
                <w:szCs w:val="22"/>
                <w:lang w:val="cs-CZ"/>
              </w:rPr>
            </w:pPr>
            <w:hyperlink r:id="rId15" w:history="1">
              <w:r w:rsidR="00DF24A5" w:rsidRPr="00EF3027">
                <w:rPr>
                  <w:rFonts w:cs="Arial"/>
                  <w:b w:val="0"/>
                  <w:sz w:val="22"/>
                  <w:szCs w:val="22"/>
                  <w:lang w:val="cs-CZ"/>
                </w:rPr>
                <w:t>dagmar.koucka@ekocentrumkoniklec.cz</w:t>
              </w:r>
            </w:hyperlink>
          </w:p>
        </w:tc>
      </w:tr>
    </w:tbl>
    <w:p w:rsidR="008A5170" w:rsidRPr="00EF3027" w:rsidRDefault="008A5170">
      <w:pPr>
        <w:spacing w:before="240"/>
        <w:ind w:left="-119"/>
        <w:rPr>
          <w:rFonts w:cs="Arial"/>
          <w:sz w:val="24"/>
        </w:rPr>
      </w:pPr>
      <w:r w:rsidRPr="00EF3027">
        <w:rPr>
          <w:rFonts w:cs="Arial"/>
          <w:b/>
          <w:bCs/>
          <w:sz w:val="24"/>
          <w:u w:val="single"/>
        </w:rPr>
        <w:t xml:space="preserve">3. </w:t>
      </w:r>
      <w:r w:rsidRPr="00EF3027">
        <w:rPr>
          <w:rFonts w:cs="Arial"/>
          <w:b/>
          <w:bCs/>
          <w:i/>
          <w:iCs/>
          <w:sz w:val="24"/>
          <w:u w:val="single"/>
        </w:rPr>
        <w:t>Základní informace o veřejné zakázce</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7196"/>
      </w:tblGrid>
      <w:tr w:rsidR="00E94927" w:rsidRPr="00EF3027" w:rsidTr="00DE4A21">
        <w:trPr>
          <w:trHeight w:val="2829"/>
        </w:trPr>
        <w:tc>
          <w:tcPr>
            <w:tcW w:w="3276" w:type="dxa"/>
            <w:vAlign w:val="center"/>
          </w:tcPr>
          <w:p w:rsidR="00E94927" w:rsidRPr="00EF3027" w:rsidRDefault="00E94927">
            <w:pPr>
              <w:pStyle w:val="Podtitul"/>
              <w:tabs>
                <w:tab w:val="left" w:pos="3300"/>
              </w:tabs>
              <w:spacing w:before="120"/>
              <w:rPr>
                <w:rFonts w:cs="Arial"/>
                <w:sz w:val="22"/>
                <w:szCs w:val="22"/>
                <w:lang w:val="cs-CZ"/>
              </w:rPr>
            </w:pPr>
            <w:r w:rsidRPr="00EF3027">
              <w:rPr>
                <w:rFonts w:cs="Arial"/>
                <w:sz w:val="22"/>
                <w:szCs w:val="22"/>
                <w:lang w:val="cs-CZ"/>
              </w:rPr>
              <w:t>Popis předmětu veřejné zakázky:</w:t>
            </w:r>
          </w:p>
        </w:tc>
        <w:tc>
          <w:tcPr>
            <w:tcW w:w="6384" w:type="dxa"/>
          </w:tcPr>
          <w:tbl>
            <w:tblPr>
              <w:tblW w:w="6960" w:type="dxa"/>
              <w:tblCellMar>
                <w:left w:w="70" w:type="dxa"/>
                <w:right w:w="70" w:type="dxa"/>
              </w:tblCellMar>
              <w:tblLook w:val="04A0" w:firstRow="1" w:lastRow="0" w:firstColumn="1" w:lastColumn="0" w:noHBand="0" w:noVBand="1"/>
            </w:tblPr>
            <w:tblGrid>
              <w:gridCol w:w="2430"/>
              <w:gridCol w:w="3378"/>
              <w:gridCol w:w="1152"/>
            </w:tblGrid>
            <w:tr w:rsidR="00D01FE7" w:rsidRPr="00D01FE7" w:rsidTr="00D01FE7">
              <w:trPr>
                <w:trHeight w:val="1275"/>
              </w:trPr>
              <w:tc>
                <w:tcPr>
                  <w:tcW w:w="2440" w:type="dxa"/>
                  <w:tcBorders>
                    <w:top w:val="single" w:sz="8" w:space="0" w:color="auto"/>
                    <w:left w:val="single" w:sz="8" w:space="0" w:color="auto"/>
                    <w:bottom w:val="single" w:sz="4" w:space="0" w:color="auto"/>
                    <w:right w:val="single" w:sz="4" w:space="0" w:color="auto"/>
                  </w:tcBorders>
                  <w:shd w:val="clear" w:color="000000" w:fill="D9D9D9"/>
                  <w:vAlign w:val="bottom"/>
                  <w:hideMark/>
                </w:tcPr>
                <w:p w:rsidR="00D01FE7" w:rsidRPr="00D01FE7" w:rsidRDefault="00D01FE7" w:rsidP="00D01FE7">
                  <w:pPr>
                    <w:spacing w:before="0" w:after="0"/>
                    <w:rPr>
                      <w:rFonts w:cs="Arial"/>
                      <w:snapToGrid/>
                      <w:lang w:eastAsia="cs-CZ"/>
                    </w:rPr>
                  </w:pPr>
                  <w:r w:rsidRPr="00D01FE7">
                    <w:rPr>
                      <w:rFonts w:cs="Arial"/>
                      <w:snapToGrid/>
                      <w:lang w:eastAsia="cs-CZ"/>
                    </w:rPr>
                    <w:t>Část</w:t>
                  </w:r>
                </w:p>
              </w:tc>
              <w:tc>
                <w:tcPr>
                  <w:tcW w:w="3400" w:type="dxa"/>
                  <w:tcBorders>
                    <w:top w:val="single" w:sz="8" w:space="0" w:color="auto"/>
                    <w:left w:val="nil"/>
                    <w:bottom w:val="single" w:sz="4" w:space="0" w:color="auto"/>
                    <w:right w:val="single" w:sz="4" w:space="0" w:color="auto"/>
                  </w:tcBorders>
                  <w:shd w:val="clear" w:color="000000" w:fill="D9D9D9"/>
                  <w:vAlign w:val="bottom"/>
                  <w:hideMark/>
                </w:tcPr>
                <w:p w:rsidR="00D01FE7" w:rsidRPr="00D01FE7" w:rsidRDefault="00D01FE7" w:rsidP="00D01FE7">
                  <w:pPr>
                    <w:spacing w:before="0" w:after="0"/>
                    <w:rPr>
                      <w:rFonts w:cs="Arial"/>
                      <w:snapToGrid/>
                      <w:lang w:eastAsia="cs-CZ"/>
                    </w:rPr>
                  </w:pPr>
                  <w:r w:rsidRPr="00D01FE7">
                    <w:rPr>
                      <w:rFonts w:cs="Arial"/>
                      <w:snapToGrid/>
                      <w:lang w:eastAsia="cs-CZ"/>
                    </w:rPr>
                    <w:t>Aktivity</w:t>
                  </w:r>
                </w:p>
              </w:tc>
              <w:tc>
                <w:tcPr>
                  <w:tcW w:w="1120" w:type="dxa"/>
                  <w:tcBorders>
                    <w:top w:val="single" w:sz="8" w:space="0" w:color="auto"/>
                    <w:left w:val="nil"/>
                    <w:bottom w:val="single" w:sz="4" w:space="0" w:color="auto"/>
                    <w:right w:val="single" w:sz="8" w:space="0" w:color="auto"/>
                  </w:tcBorders>
                  <w:shd w:val="clear" w:color="000000" w:fill="D9D9D9"/>
                  <w:vAlign w:val="bottom"/>
                  <w:hideMark/>
                </w:tcPr>
                <w:p w:rsidR="00D01FE7" w:rsidRPr="00D01FE7" w:rsidRDefault="00D01FE7" w:rsidP="00D01FE7">
                  <w:pPr>
                    <w:spacing w:before="0" w:after="0"/>
                    <w:rPr>
                      <w:rFonts w:cs="Arial"/>
                      <w:snapToGrid/>
                      <w:lang w:eastAsia="cs-CZ"/>
                    </w:rPr>
                  </w:pPr>
                  <w:r w:rsidRPr="00D01FE7">
                    <w:rPr>
                      <w:rFonts w:cs="Arial"/>
                      <w:snapToGrid/>
                      <w:lang w:eastAsia="cs-CZ"/>
                    </w:rPr>
                    <w:t>Očekávaná CENA bez DPH</w:t>
                  </w:r>
                </w:p>
              </w:tc>
            </w:tr>
            <w:tr w:rsidR="00D01FE7" w:rsidRPr="00D01FE7" w:rsidTr="00D01FE7">
              <w:trPr>
                <w:trHeight w:val="1530"/>
              </w:trPr>
              <w:tc>
                <w:tcPr>
                  <w:tcW w:w="2440" w:type="dxa"/>
                  <w:tcBorders>
                    <w:top w:val="nil"/>
                    <w:left w:val="single" w:sz="8" w:space="0" w:color="auto"/>
                    <w:bottom w:val="single" w:sz="4" w:space="0" w:color="auto"/>
                    <w:right w:val="single" w:sz="4" w:space="0" w:color="auto"/>
                  </w:tcBorders>
                  <w:shd w:val="clear" w:color="auto" w:fill="auto"/>
                  <w:hideMark/>
                </w:tcPr>
                <w:p w:rsidR="00D01FE7" w:rsidRPr="00D01FE7" w:rsidRDefault="00D01FE7" w:rsidP="00D01FE7">
                  <w:pPr>
                    <w:spacing w:before="0" w:after="0"/>
                    <w:rPr>
                      <w:rFonts w:cs="Arial"/>
                      <w:snapToGrid/>
                      <w:lang w:eastAsia="cs-CZ"/>
                    </w:rPr>
                  </w:pPr>
                  <w:r w:rsidRPr="00D01FE7">
                    <w:rPr>
                      <w:rFonts w:cs="Arial"/>
                      <w:snapToGrid/>
                      <w:lang w:eastAsia="cs-CZ"/>
                    </w:rPr>
                    <w:t>1. Koordinace poradenství</w:t>
                  </w:r>
                </w:p>
              </w:tc>
              <w:tc>
                <w:tcPr>
                  <w:tcW w:w="3400" w:type="dxa"/>
                  <w:tcBorders>
                    <w:top w:val="nil"/>
                    <w:left w:val="nil"/>
                    <w:bottom w:val="single" w:sz="4" w:space="0" w:color="auto"/>
                    <w:right w:val="single" w:sz="4" w:space="0" w:color="auto"/>
                  </w:tcBorders>
                  <w:shd w:val="clear" w:color="auto" w:fill="auto"/>
                  <w:hideMark/>
                </w:tcPr>
                <w:p w:rsidR="00D01FE7" w:rsidRPr="00D01FE7" w:rsidRDefault="00D01FE7" w:rsidP="00D01FE7">
                  <w:pPr>
                    <w:spacing w:before="0" w:after="0"/>
                    <w:rPr>
                      <w:rFonts w:cs="Arial"/>
                      <w:snapToGrid/>
                      <w:lang w:eastAsia="cs-CZ"/>
                    </w:rPr>
                  </w:pPr>
                  <w:r w:rsidRPr="00D01FE7">
                    <w:rPr>
                      <w:rFonts w:cs="Arial"/>
                      <w:snapToGrid/>
                      <w:lang w:eastAsia="cs-CZ"/>
                    </w:rPr>
                    <w:t>Koordinace spolupracujících poradců v poradně pro správné hospodaření s dešťovou vodou - rozdělování dotazů, administrace dotazů, příprava zveřejnění dotazů, revize odpovědí, komunikace s dotazujícími</w:t>
                  </w:r>
                </w:p>
              </w:tc>
              <w:tc>
                <w:tcPr>
                  <w:tcW w:w="1120" w:type="dxa"/>
                  <w:tcBorders>
                    <w:top w:val="nil"/>
                    <w:left w:val="nil"/>
                    <w:bottom w:val="single" w:sz="4" w:space="0" w:color="auto"/>
                    <w:right w:val="single" w:sz="8" w:space="0" w:color="auto"/>
                  </w:tcBorders>
                  <w:shd w:val="clear" w:color="auto" w:fill="auto"/>
                  <w:hideMark/>
                </w:tcPr>
                <w:p w:rsidR="00D01FE7" w:rsidRPr="00D01FE7" w:rsidRDefault="00D01FE7" w:rsidP="00D01FE7">
                  <w:pPr>
                    <w:spacing w:before="0" w:after="0"/>
                    <w:jc w:val="right"/>
                    <w:rPr>
                      <w:rFonts w:cs="Arial"/>
                      <w:snapToGrid/>
                      <w:lang w:eastAsia="cs-CZ"/>
                    </w:rPr>
                  </w:pPr>
                  <w:r w:rsidRPr="00D01FE7">
                    <w:rPr>
                      <w:rFonts w:cs="Arial"/>
                      <w:snapToGrid/>
                      <w:lang w:eastAsia="cs-CZ"/>
                    </w:rPr>
                    <w:t>38 332</w:t>
                  </w:r>
                </w:p>
              </w:tc>
            </w:tr>
            <w:tr w:rsidR="00D01FE7" w:rsidRPr="00D01FE7" w:rsidTr="00D01FE7">
              <w:trPr>
                <w:trHeight w:val="1275"/>
              </w:trPr>
              <w:tc>
                <w:tcPr>
                  <w:tcW w:w="2440" w:type="dxa"/>
                  <w:tcBorders>
                    <w:top w:val="nil"/>
                    <w:left w:val="single" w:sz="8" w:space="0" w:color="auto"/>
                    <w:bottom w:val="single" w:sz="4" w:space="0" w:color="auto"/>
                    <w:right w:val="single" w:sz="4" w:space="0" w:color="auto"/>
                  </w:tcBorders>
                  <w:shd w:val="clear" w:color="auto" w:fill="auto"/>
                  <w:hideMark/>
                </w:tcPr>
                <w:p w:rsidR="00D01FE7" w:rsidRPr="00D01FE7" w:rsidRDefault="00D01FE7" w:rsidP="00D01FE7">
                  <w:pPr>
                    <w:spacing w:before="0" w:after="0"/>
                    <w:rPr>
                      <w:rFonts w:cs="Arial"/>
                      <w:snapToGrid/>
                      <w:lang w:eastAsia="cs-CZ"/>
                    </w:rPr>
                  </w:pPr>
                  <w:r w:rsidRPr="00D01FE7">
                    <w:rPr>
                      <w:rFonts w:cs="Arial"/>
                      <w:snapToGrid/>
                      <w:lang w:eastAsia="cs-CZ"/>
                    </w:rPr>
                    <w:lastRenderedPageBreak/>
                    <w:t>2. Zprostředkování odborného poradenství</w:t>
                  </w:r>
                </w:p>
              </w:tc>
              <w:tc>
                <w:tcPr>
                  <w:tcW w:w="3400" w:type="dxa"/>
                  <w:tcBorders>
                    <w:top w:val="nil"/>
                    <w:left w:val="nil"/>
                    <w:bottom w:val="single" w:sz="4" w:space="0" w:color="auto"/>
                    <w:right w:val="single" w:sz="4" w:space="0" w:color="auto"/>
                  </w:tcBorders>
                  <w:shd w:val="clear" w:color="auto" w:fill="auto"/>
                  <w:hideMark/>
                </w:tcPr>
                <w:p w:rsidR="00D01FE7" w:rsidRPr="00D01FE7" w:rsidRDefault="00D01FE7" w:rsidP="00D01FE7">
                  <w:pPr>
                    <w:spacing w:before="0" w:after="0"/>
                    <w:rPr>
                      <w:rFonts w:cs="Arial"/>
                      <w:snapToGrid/>
                      <w:lang w:eastAsia="cs-CZ"/>
                    </w:rPr>
                  </w:pPr>
                  <w:r w:rsidRPr="00D01FE7">
                    <w:rPr>
                      <w:rFonts w:cs="Arial"/>
                      <w:snapToGrid/>
                      <w:lang w:eastAsia="cs-CZ"/>
                    </w:rPr>
                    <w:t>Zprostředkování odborníků na dotazy typu "analýza" (= zohlednění mezioborových faktorů, doplňující dotazy na tazatele, výpočty)</w:t>
                  </w:r>
                </w:p>
              </w:tc>
              <w:tc>
                <w:tcPr>
                  <w:tcW w:w="1120" w:type="dxa"/>
                  <w:tcBorders>
                    <w:top w:val="nil"/>
                    <w:left w:val="nil"/>
                    <w:bottom w:val="single" w:sz="4" w:space="0" w:color="auto"/>
                    <w:right w:val="single" w:sz="8" w:space="0" w:color="auto"/>
                  </w:tcBorders>
                  <w:shd w:val="clear" w:color="auto" w:fill="auto"/>
                  <w:hideMark/>
                </w:tcPr>
                <w:p w:rsidR="00D01FE7" w:rsidRPr="00D01FE7" w:rsidRDefault="00D01FE7" w:rsidP="00D01FE7">
                  <w:pPr>
                    <w:spacing w:before="0" w:after="0"/>
                    <w:jc w:val="right"/>
                    <w:rPr>
                      <w:rFonts w:cs="Arial"/>
                      <w:snapToGrid/>
                      <w:lang w:eastAsia="cs-CZ"/>
                    </w:rPr>
                  </w:pPr>
                  <w:r w:rsidRPr="00D01FE7">
                    <w:rPr>
                      <w:rFonts w:cs="Arial"/>
                      <w:snapToGrid/>
                      <w:lang w:eastAsia="cs-CZ"/>
                    </w:rPr>
                    <w:t>114 995</w:t>
                  </w:r>
                </w:p>
              </w:tc>
            </w:tr>
            <w:tr w:rsidR="00D01FE7" w:rsidRPr="00D01FE7" w:rsidTr="00D01FE7">
              <w:trPr>
                <w:trHeight w:val="255"/>
              </w:trPr>
              <w:tc>
                <w:tcPr>
                  <w:tcW w:w="2440" w:type="dxa"/>
                  <w:vMerge w:val="restart"/>
                  <w:tcBorders>
                    <w:top w:val="nil"/>
                    <w:left w:val="single" w:sz="8" w:space="0" w:color="auto"/>
                    <w:bottom w:val="single" w:sz="4" w:space="0" w:color="auto"/>
                    <w:right w:val="single" w:sz="4" w:space="0" w:color="auto"/>
                  </w:tcBorders>
                  <w:shd w:val="clear" w:color="auto" w:fill="auto"/>
                  <w:hideMark/>
                </w:tcPr>
                <w:p w:rsidR="00D01FE7" w:rsidRPr="00D01FE7" w:rsidRDefault="00D01FE7" w:rsidP="00D01FE7">
                  <w:pPr>
                    <w:spacing w:before="0" w:after="0"/>
                    <w:rPr>
                      <w:rFonts w:cs="Arial"/>
                      <w:snapToGrid/>
                      <w:lang w:eastAsia="cs-CZ"/>
                    </w:rPr>
                  </w:pPr>
                  <w:r w:rsidRPr="00D01FE7">
                    <w:rPr>
                      <w:rFonts w:cs="Arial"/>
                      <w:snapToGrid/>
                      <w:lang w:eastAsia="cs-CZ"/>
                    </w:rPr>
                    <w:t>3. Jazyková korektura a zahraniční průvodci</w:t>
                  </w:r>
                </w:p>
              </w:tc>
              <w:tc>
                <w:tcPr>
                  <w:tcW w:w="3400" w:type="dxa"/>
                  <w:vMerge w:val="restart"/>
                  <w:tcBorders>
                    <w:top w:val="nil"/>
                    <w:left w:val="single" w:sz="4" w:space="0" w:color="auto"/>
                    <w:bottom w:val="single" w:sz="4" w:space="0" w:color="auto"/>
                    <w:right w:val="single" w:sz="4" w:space="0" w:color="auto"/>
                  </w:tcBorders>
                  <w:shd w:val="clear" w:color="auto" w:fill="auto"/>
                  <w:hideMark/>
                </w:tcPr>
                <w:p w:rsidR="00D01FE7" w:rsidRPr="00D01FE7" w:rsidRDefault="00D01FE7" w:rsidP="00D01FE7">
                  <w:pPr>
                    <w:spacing w:before="0" w:after="0"/>
                    <w:rPr>
                      <w:rFonts w:cs="Arial"/>
                      <w:snapToGrid/>
                      <w:lang w:eastAsia="cs-CZ"/>
                    </w:rPr>
                  </w:pPr>
                  <w:r w:rsidRPr="00D01FE7">
                    <w:rPr>
                      <w:rFonts w:cs="Arial"/>
                      <w:snapToGrid/>
                      <w:lang w:eastAsia="cs-CZ"/>
                    </w:rPr>
                    <w:t>Jazyková korektura publikace; zprostředkování zahraničních průvodců pro exkurzi ve Švýcarsku</w:t>
                  </w:r>
                </w:p>
              </w:tc>
              <w:tc>
                <w:tcPr>
                  <w:tcW w:w="1120" w:type="dxa"/>
                  <w:vMerge w:val="restart"/>
                  <w:tcBorders>
                    <w:top w:val="nil"/>
                    <w:left w:val="single" w:sz="4" w:space="0" w:color="auto"/>
                    <w:bottom w:val="single" w:sz="4" w:space="0" w:color="auto"/>
                    <w:right w:val="single" w:sz="8" w:space="0" w:color="auto"/>
                  </w:tcBorders>
                  <w:shd w:val="clear" w:color="auto" w:fill="auto"/>
                  <w:hideMark/>
                </w:tcPr>
                <w:p w:rsidR="00D01FE7" w:rsidRPr="00D01FE7" w:rsidRDefault="00D01FE7" w:rsidP="00D01FE7">
                  <w:pPr>
                    <w:spacing w:before="0" w:after="0"/>
                    <w:jc w:val="right"/>
                    <w:rPr>
                      <w:rFonts w:cs="Arial"/>
                      <w:snapToGrid/>
                      <w:lang w:eastAsia="cs-CZ"/>
                    </w:rPr>
                  </w:pPr>
                  <w:r w:rsidRPr="00D01FE7">
                    <w:rPr>
                      <w:rFonts w:cs="Arial"/>
                      <w:snapToGrid/>
                      <w:lang w:eastAsia="cs-CZ"/>
                    </w:rPr>
                    <w:t>30 332</w:t>
                  </w:r>
                </w:p>
              </w:tc>
            </w:tr>
            <w:tr w:rsidR="00D01FE7" w:rsidRPr="00D01FE7" w:rsidTr="00D01FE7">
              <w:trPr>
                <w:trHeight w:val="930"/>
              </w:trPr>
              <w:tc>
                <w:tcPr>
                  <w:tcW w:w="2440" w:type="dxa"/>
                  <w:vMerge/>
                  <w:tcBorders>
                    <w:top w:val="nil"/>
                    <w:left w:val="single" w:sz="8" w:space="0" w:color="auto"/>
                    <w:bottom w:val="single" w:sz="4" w:space="0" w:color="auto"/>
                    <w:right w:val="single" w:sz="4" w:space="0" w:color="auto"/>
                  </w:tcBorders>
                  <w:vAlign w:val="center"/>
                  <w:hideMark/>
                </w:tcPr>
                <w:p w:rsidR="00D01FE7" w:rsidRPr="00D01FE7" w:rsidRDefault="00D01FE7" w:rsidP="00D01FE7">
                  <w:pPr>
                    <w:spacing w:before="0" w:after="0"/>
                    <w:rPr>
                      <w:rFonts w:cs="Arial"/>
                      <w:snapToGrid/>
                      <w:lang w:eastAsia="cs-CZ"/>
                    </w:rPr>
                  </w:pPr>
                </w:p>
              </w:tc>
              <w:tc>
                <w:tcPr>
                  <w:tcW w:w="3400" w:type="dxa"/>
                  <w:vMerge/>
                  <w:tcBorders>
                    <w:top w:val="nil"/>
                    <w:left w:val="single" w:sz="4" w:space="0" w:color="auto"/>
                    <w:bottom w:val="single" w:sz="4" w:space="0" w:color="auto"/>
                    <w:right w:val="single" w:sz="4" w:space="0" w:color="auto"/>
                  </w:tcBorders>
                  <w:vAlign w:val="center"/>
                  <w:hideMark/>
                </w:tcPr>
                <w:p w:rsidR="00D01FE7" w:rsidRPr="00D01FE7" w:rsidRDefault="00D01FE7" w:rsidP="00D01FE7">
                  <w:pPr>
                    <w:spacing w:before="0" w:after="0"/>
                    <w:rPr>
                      <w:rFonts w:cs="Arial"/>
                      <w:snapToGrid/>
                      <w:lang w:eastAsia="cs-CZ"/>
                    </w:rPr>
                  </w:pPr>
                </w:p>
              </w:tc>
              <w:tc>
                <w:tcPr>
                  <w:tcW w:w="1120" w:type="dxa"/>
                  <w:vMerge/>
                  <w:tcBorders>
                    <w:top w:val="nil"/>
                    <w:left w:val="single" w:sz="4" w:space="0" w:color="auto"/>
                    <w:bottom w:val="single" w:sz="4" w:space="0" w:color="auto"/>
                    <w:right w:val="single" w:sz="8" w:space="0" w:color="auto"/>
                  </w:tcBorders>
                  <w:vAlign w:val="center"/>
                  <w:hideMark/>
                </w:tcPr>
                <w:p w:rsidR="00D01FE7" w:rsidRPr="00D01FE7" w:rsidRDefault="00D01FE7" w:rsidP="00D01FE7">
                  <w:pPr>
                    <w:spacing w:before="0" w:after="0"/>
                    <w:rPr>
                      <w:rFonts w:cs="Arial"/>
                      <w:snapToGrid/>
                      <w:lang w:eastAsia="cs-CZ"/>
                    </w:rPr>
                  </w:pPr>
                </w:p>
              </w:tc>
            </w:tr>
            <w:tr w:rsidR="00D01FE7" w:rsidRPr="00D01FE7" w:rsidTr="00D01FE7">
              <w:trPr>
                <w:trHeight w:val="510"/>
              </w:trPr>
              <w:tc>
                <w:tcPr>
                  <w:tcW w:w="2440" w:type="dxa"/>
                  <w:vMerge w:val="restart"/>
                  <w:tcBorders>
                    <w:top w:val="nil"/>
                    <w:left w:val="single" w:sz="8" w:space="0" w:color="auto"/>
                    <w:bottom w:val="single" w:sz="8" w:space="0" w:color="000000"/>
                    <w:right w:val="single" w:sz="4" w:space="0" w:color="auto"/>
                  </w:tcBorders>
                  <w:shd w:val="clear" w:color="auto" w:fill="auto"/>
                  <w:hideMark/>
                </w:tcPr>
                <w:p w:rsidR="00D01FE7" w:rsidRPr="00D01FE7" w:rsidRDefault="00D01FE7" w:rsidP="00D01FE7">
                  <w:pPr>
                    <w:spacing w:before="0" w:after="0"/>
                    <w:rPr>
                      <w:rFonts w:cs="Arial"/>
                      <w:snapToGrid/>
                      <w:lang w:eastAsia="cs-CZ"/>
                    </w:rPr>
                  </w:pPr>
                  <w:r w:rsidRPr="00D01FE7">
                    <w:rPr>
                      <w:rFonts w:cs="Arial"/>
                      <w:snapToGrid/>
                      <w:lang w:eastAsia="cs-CZ"/>
                    </w:rPr>
                    <w:t>4. Analýza a dotazníkový průzkum</w:t>
                  </w:r>
                </w:p>
              </w:tc>
              <w:tc>
                <w:tcPr>
                  <w:tcW w:w="3400" w:type="dxa"/>
                  <w:vMerge w:val="restart"/>
                  <w:tcBorders>
                    <w:top w:val="nil"/>
                    <w:left w:val="single" w:sz="4" w:space="0" w:color="auto"/>
                    <w:bottom w:val="single" w:sz="8" w:space="0" w:color="000000"/>
                    <w:right w:val="single" w:sz="4" w:space="0" w:color="auto"/>
                  </w:tcBorders>
                  <w:shd w:val="clear" w:color="auto" w:fill="auto"/>
                  <w:hideMark/>
                </w:tcPr>
                <w:p w:rsidR="00D01FE7" w:rsidRPr="00D01FE7" w:rsidRDefault="00D01FE7" w:rsidP="00D01FE7">
                  <w:pPr>
                    <w:spacing w:before="0" w:after="0"/>
                    <w:rPr>
                      <w:rFonts w:cs="Arial"/>
                      <w:snapToGrid/>
                      <w:lang w:eastAsia="cs-CZ"/>
                    </w:rPr>
                  </w:pPr>
                  <w:r w:rsidRPr="00D01FE7">
                    <w:rPr>
                      <w:rFonts w:cs="Arial"/>
                      <w:snapToGrid/>
                      <w:lang w:eastAsia="cs-CZ"/>
                    </w:rPr>
                    <w:t>Analýza současné situace na Praze 12; Dotazníkový průzkum mezi zástupci veřejné správy - vše k tématu hospodaření s dešťovou vodou</w:t>
                  </w:r>
                </w:p>
              </w:tc>
              <w:tc>
                <w:tcPr>
                  <w:tcW w:w="1120" w:type="dxa"/>
                  <w:vMerge w:val="restart"/>
                  <w:tcBorders>
                    <w:top w:val="nil"/>
                    <w:left w:val="single" w:sz="4" w:space="0" w:color="auto"/>
                    <w:bottom w:val="single" w:sz="8" w:space="0" w:color="000000"/>
                    <w:right w:val="single" w:sz="8" w:space="0" w:color="auto"/>
                  </w:tcBorders>
                  <w:shd w:val="clear" w:color="auto" w:fill="auto"/>
                  <w:hideMark/>
                </w:tcPr>
                <w:p w:rsidR="00D01FE7" w:rsidRPr="00D01FE7" w:rsidRDefault="00D01FE7" w:rsidP="00D01FE7">
                  <w:pPr>
                    <w:spacing w:before="0" w:after="0"/>
                    <w:jc w:val="right"/>
                    <w:rPr>
                      <w:rFonts w:cs="Arial"/>
                      <w:snapToGrid/>
                      <w:lang w:eastAsia="cs-CZ"/>
                    </w:rPr>
                  </w:pPr>
                  <w:r w:rsidRPr="00D01FE7">
                    <w:rPr>
                      <w:rFonts w:cs="Arial"/>
                      <w:snapToGrid/>
                      <w:lang w:eastAsia="cs-CZ"/>
                    </w:rPr>
                    <w:t>54 165</w:t>
                  </w:r>
                </w:p>
              </w:tc>
            </w:tr>
            <w:tr w:rsidR="00D01FE7" w:rsidRPr="00D01FE7" w:rsidTr="00D01FE7">
              <w:trPr>
                <w:trHeight w:val="615"/>
              </w:trPr>
              <w:tc>
                <w:tcPr>
                  <w:tcW w:w="2440" w:type="dxa"/>
                  <w:vMerge/>
                  <w:tcBorders>
                    <w:top w:val="nil"/>
                    <w:left w:val="single" w:sz="8" w:space="0" w:color="auto"/>
                    <w:bottom w:val="single" w:sz="8" w:space="0" w:color="000000"/>
                    <w:right w:val="single" w:sz="4" w:space="0" w:color="auto"/>
                  </w:tcBorders>
                  <w:vAlign w:val="center"/>
                  <w:hideMark/>
                </w:tcPr>
                <w:p w:rsidR="00D01FE7" w:rsidRPr="00D01FE7" w:rsidRDefault="00D01FE7" w:rsidP="00D01FE7">
                  <w:pPr>
                    <w:spacing w:before="0" w:after="0"/>
                    <w:rPr>
                      <w:rFonts w:cs="Arial"/>
                      <w:snapToGrid/>
                      <w:lang w:eastAsia="cs-CZ"/>
                    </w:rPr>
                  </w:pPr>
                </w:p>
              </w:tc>
              <w:tc>
                <w:tcPr>
                  <w:tcW w:w="3400" w:type="dxa"/>
                  <w:vMerge/>
                  <w:tcBorders>
                    <w:top w:val="nil"/>
                    <w:left w:val="single" w:sz="4" w:space="0" w:color="auto"/>
                    <w:bottom w:val="single" w:sz="8" w:space="0" w:color="000000"/>
                    <w:right w:val="single" w:sz="4" w:space="0" w:color="auto"/>
                  </w:tcBorders>
                  <w:vAlign w:val="center"/>
                  <w:hideMark/>
                </w:tcPr>
                <w:p w:rsidR="00D01FE7" w:rsidRPr="00D01FE7" w:rsidRDefault="00D01FE7" w:rsidP="00D01FE7">
                  <w:pPr>
                    <w:spacing w:before="0" w:after="0"/>
                    <w:rPr>
                      <w:rFonts w:cs="Arial"/>
                      <w:snapToGrid/>
                      <w:lang w:eastAsia="cs-CZ"/>
                    </w:rPr>
                  </w:pPr>
                </w:p>
              </w:tc>
              <w:tc>
                <w:tcPr>
                  <w:tcW w:w="1120" w:type="dxa"/>
                  <w:vMerge/>
                  <w:tcBorders>
                    <w:top w:val="nil"/>
                    <w:left w:val="single" w:sz="4" w:space="0" w:color="auto"/>
                    <w:bottom w:val="single" w:sz="8" w:space="0" w:color="000000"/>
                    <w:right w:val="single" w:sz="8" w:space="0" w:color="auto"/>
                  </w:tcBorders>
                  <w:vAlign w:val="center"/>
                  <w:hideMark/>
                </w:tcPr>
                <w:p w:rsidR="00D01FE7" w:rsidRPr="00D01FE7" w:rsidRDefault="00D01FE7" w:rsidP="00D01FE7">
                  <w:pPr>
                    <w:spacing w:before="0" w:after="0"/>
                    <w:rPr>
                      <w:rFonts w:cs="Arial"/>
                      <w:snapToGrid/>
                      <w:lang w:eastAsia="cs-CZ"/>
                    </w:rPr>
                  </w:pPr>
                </w:p>
              </w:tc>
            </w:tr>
          </w:tbl>
          <w:p w:rsidR="00E94927" w:rsidRPr="00EF3027" w:rsidRDefault="00E94927" w:rsidP="00043EFA">
            <w:pPr>
              <w:pStyle w:val="Podtitul"/>
              <w:spacing w:before="60" w:after="0"/>
              <w:ind w:left="135"/>
              <w:jc w:val="both"/>
              <w:rPr>
                <w:rFonts w:cs="Arial"/>
                <w:b w:val="0"/>
                <w:i/>
                <w:sz w:val="22"/>
                <w:szCs w:val="22"/>
                <w:lang w:val="cs-CZ"/>
              </w:rPr>
            </w:pPr>
          </w:p>
        </w:tc>
      </w:tr>
      <w:tr w:rsidR="00E94927" w:rsidRPr="00EF3027" w:rsidTr="00E94927">
        <w:tc>
          <w:tcPr>
            <w:tcW w:w="3276" w:type="dxa"/>
          </w:tcPr>
          <w:p w:rsidR="00E94927" w:rsidRPr="00EF3027" w:rsidRDefault="00E94927">
            <w:pPr>
              <w:pStyle w:val="Podtitul"/>
              <w:tabs>
                <w:tab w:val="left" w:pos="3300"/>
              </w:tabs>
              <w:spacing w:before="60" w:after="0"/>
              <w:rPr>
                <w:rFonts w:cs="Arial"/>
                <w:sz w:val="22"/>
                <w:szCs w:val="22"/>
                <w:lang w:val="cs-CZ"/>
              </w:rPr>
            </w:pPr>
            <w:r w:rsidRPr="00EF3027">
              <w:rPr>
                <w:rFonts w:cs="Arial"/>
                <w:sz w:val="22"/>
                <w:szCs w:val="22"/>
                <w:lang w:val="cs-CZ"/>
              </w:rPr>
              <w:lastRenderedPageBreak/>
              <w:t>Zadávací lhůta:</w:t>
            </w:r>
          </w:p>
          <w:p w:rsidR="00E94927" w:rsidRPr="00EF3027" w:rsidRDefault="00E94927">
            <w:pPr>
              <w:pStyle w:val="Podtitul"/>
              <w:tabs>
                <w:tab w:val="left" w:pos="3300"/>
              </w:tabs>
              <w:spacing w:before="0" w:after="60"/>
              <w:rPr>
                <w:rFonts w:cs="Arial"/>
                <w:b w:val="0"/>
                <w:bCs/>
                <w:i/>
                <w:iCs/>
                <w:sz w:val="17"/>
                <w:szCs w:val="22"/>
                <w:lang w:val="cs-CZ"/>
              </w:rPr>
            </w:pPr>
            <w:r w:rsidRPr="00EF3027">
              <w:rPr>
                <w:rFonts w:cs="Arial"/>
                <w:b w:val="0"/>
                <w:bCs/>
                <w:i/>
                <w:iCs/>
                <w:sz w:val="17"/>
                <w:szCs w:val="22"/>
                <w:lang w:val="cs-CZ"/>
              </w:rPr>
              <w:t>(doba kdy je dodavatel vázán nabídkou)</w:t>
            </w:r>
          </w:p>
        </w:tc>
        <w:tc>
          <w:tcPr>
            <w:tcW w:w="6384" w:type="dxa"/>
            <w:vAlign w:val="center"/>
          </w:tcPr>
          <w:p w:rsidR="00E94927" w:rsidRPr="00EF3027" w:rsidRDefault="00E94927" w:rsidP="009A4BA3">
            <w:pPr>
              <w:pStyle w:val="Podtitul"/>
              <w:tabs>
                <w:tab w:val="left" w:pos="3300"/>
              </w:tabs>
              <w:spacing w:before="60" w:after="60"/>
              <w:rPr>
                <w:rFonts w:cs="Arial"/>
                <w:b w:val="0"/>
                <w:i/>
                <w:sz w:val="22"/>
                <w:szCs w:val="22"/>
                <w:lang w:val="cs-CZ"/>
              </w:rPr>
            </w:pPr>
            <w:r w:rsidRPr="00EF3027">
              <w:rPr>
                <w:rFonts w:cs="Arial"/>
                <w:b w:val="0"/>
                <w:i/>
                <w:sz w:val="22"/>
                <w:szCs w:val="22"/>
                <w:lang w:val="cs-CZ"/>
              </w:rPr>
              <w:t xml:space="preserve">Zadávací lhůta je </w:t>
            </w:r>
            <w:r w:rsidR="009A4BA3">
              <w:rPr>
                <w:rFonts w:cs="Arial"/>
                <w:b w:val="0"/>
                <w:i/>
                <w:sz w:val="22"/>
                <w:szCs w:val="22"/>
                <w:lang w:val="cs-CZ"/>
              </w:rPr>
              <w:t>15</w:t>
            </w:r>
            <w:r w:rsidRPr="00EF3027">
              <w:rPr>
                <w:rFonts w:cs="Arial"/>
                <w:b w:val="0"/>
                <w:i/>
                <w:sz w:val="22"/>
                <w:szCs w:val="22"/>
                <w:lang w:val="cs-CZ"/>
              </w:rPr>
              <w:t xml:space="preserve"> dnů a začíná běžet skončením lhůty pro podání nabídek</w:t>
            </w:r>
            <w:r w:rsidR="00F41288">
              <w:rPr>
                <w:rFonts w:cs="Arial"/>
                <w:b w:val="0"/>
                <w:i/>
                <w:sz w:val="22"/>
                <w:szCs w:val="22"/>
                <w:lang w:val="cs-CZ"/>
              </w:rPr>
              <w:t>.</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Doba trvání VZ:</w:t>
            </w:r>
          </w:p>
        </w:tc>
        <w:tc>
          <w:tcPr>
            <w:tcW w:w="6384" w:type="dxa"/>
          </w:tcPr>
          <w:p w:rsidR="00E94927" w:rsidRPr="00DD2052" w:rsidRDefault="00E94927" w:rsidP="00792D2E">
            <w:pPr>
              <w:pStyle w:val="Podtitul"/>
              <w:tabs>
                <w:tab w:val="left" w:pos="3300"/>
              </w:tabs>
              <w:spacing w:before="60" w:after="60"/>
              <w:rPr>
                <w:rFonts w:cs="Arial"/>
                <w:b w:val="0"/>
                <w:i/>
                <w:sz w:val="22"/>
                <w:szCs w:val="22"/>
                <w:lang w:val="cs-CZ"/>
              </w:rPr>
            </w:pPr>
            <w:r w:rsidRPr="00DD2052">
              <w:rPr>
                <w:rFonts w:cs="Arial"/>
                <w:b w:val="0"/>
                <w:i/>
                <w:sz w:val="22"/>
                <w:szCs w:val="22"/>
                <w:lang w:val="cs-CZ"/>
              </w:rPr>
              <w:t xml:space="preserve">Doba poskytování služeb je různá podle </w:t>
            </w:r>
            <w:r w:rsidR="00792D2E">
              <w:rPr>
                <w:rFonts w:cs="Arial"/>
                <w:b w:val="0"/>
                <w:i/>
                <w:sz w:val="22"/>
                <w:szCs w:val="22"/>
                <w:lang w:val="cs-CZ"/>
              </w:rPr>
              <w:t>jednotlivých částí</w:t>
            </w:r>
            <w:r w:rsidRPr="00DD2052">
              <w:rPr>
                <w:rFonts w:cs="Arial"/>
                <w:b w:val="0"/>
                <w:i/>
                <w:sz w:val="22"/>
                <w:szCs w:val="22"/>
                <w:lang w:val="cs-CZ"/>
              </w:rPr>
              <w:t>, nejpozději však do 31. 5. 2015.</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Datum vyhlášení VZ:</w:t>
            </w:r>
          </w:p>
        </w:tc>
        <w:tc>
          <w:tcPr>
            <w:tcW w:w="6384" w:type="dxa"/>
          </w:tcPr>
          <w:p w:rsidR="00E94927" w:rsidRPr="00DD2052" w:rsidRDefault="00644FC4" w:rsidP="00E94927">
            <w:pPr>
              <w:pStyle w:val="Podtitul"/>
              <w:tabs>
                <w:tab w:val="left" w:pos="3300"/>
              </w:tabs>
              <w:spacing w:before="60" w:after="60"/>
              <w:rPr>
                <w:rFonts w:cs="Arial"/>
                <w:i/>
                <w:iCs/>
                <w:sz w:val="22"/>
                <w:szCs w:val="22"/>
                <w:lang w:val="cs-CZ"/>
              </w:rPr>
            </w:pPr>
            <w:r>
              <w:rPr>
                <w:rFonts w:cs="Arial"/>
                <w:i/>
                <w:iCs/>
                <w:sz w:val="22"/>
                <w:szCs w:val="22"/>
                <w:lang w:val="cs-CZ"/>
              </w:rPr>
              <w:t>10</w:t>
            </w:r>
            <w:r w:rsidR="000D137A" w:rsidRPr="00C565EA">
              <w:rPr>
                <w:rFonts w:cs="Arial"/>
                <w:i/>
                <w:iCs/>
                <w:sz w:val="22"/>
                <w:szCs w:val="22"/>
                <w:lang w:val="cs-CZ"/>
              </w:rPr>
              <w:t>. 4</w:t>
            </w:r>
            <w:r w:rsidR="00E94927" w:rsidRPr="00C565EA">
              <w:rPr>
                <w:rFonts w:cs="Arial"/>
                <w:i/>
                <w:iCs/>
                <w:sz w:val="22"/>
                <w:szCs w:val="22"/>
                <w:lang w:val="cs-CZ"/>
              </w:rPr>
              <w:t>. 2014</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Lhůta pro podání žádosti o dodatečné informace</w:t>
            </w:r>
          </w:p>
        </w:tc>
        <w:tc>
          <w:tcPr>
            <w:tcW w:w="6384" w:type="dxa"/>
          </w:tcPr>
          <w:p w:rsidR="00DE4A21" w:rsidRDefault="00644FC4" w:rsidP="00E94927">
            <w:pPr>
              <w:pStyle w:val="Podtitul"/>
              <w:tabs>
                <w:tab w:val="left" w:pos="3300"/>
              </w:tabs>
              <w:spacing w:before="60" w:after="60"/>
              <w:rPr>
                <w:rFonts w:cs="Arial"/>
                <w:i/>
                <w:iCs/>
                <w:sz w:val="22"/>
                <w:szCs w:val="22"/>
                <w:lang w:val="cs-CZ"/>
              </w:rPr>
            </w:pPr>
            <w:r>
              <w:rPr>
                <w:rFonts w:cs="Arial"/>
                <w:i/>
                <w:iCs/>
                <w:sz w:val="22"/>
                <w:szCs w:val="22"/>
                <w:lang w:val="cs-CZ"/>
              </w:rPr>
              <w:t>17</w:t>
            </w:r>
            <w:r w:rsidR="000D137A">
              <w:rPr>
                <w:rFonts w:cs="Arial"/>
                <w:i/>
                <w:iCs/>
                <w:sz w:val="22"/>
                <w:szCs w:val="22"/>
                <w:lang w:val="cs-CZ"/>
              </w:rPr>
              <w:t>. 4</w:t>
            </w:r>
            <w:r w:rsidR="00E94927" w:rsidRPr="00DD2052">
              <w:rPr>
                <w:rFonts w:cs="Arial"/>
                <w:i/>
                <w:iCs/>
                <w:sz w:val="22"/>
                <w:szCs w:val="22"/>
                <w:lang w:val="cs-CZ"/>
              </w:rPr>
              <w:t>. 2014</w:t>
            </w:r>
            <w:r w:rsidR="00DE4A21">
              <w:rPr>
                <w:rFonts w:cs="Arial"/>
                <w:i/>
                <w:iCs/>
                <w:sz w:val="22"/>
                <w:szCs w:val="22"/>
                <w:lang w:val="cs-CZ"/>
              </w:rPr>
              <w:t xml:space="preserve"> </w:t>
            </w:r>
          </w:p>
          <w:p w:rsidR="00E94927" w:rsidRPr="00DD2052" w:rsidRDefault="00DE4A21" w:rsidP="00DE4A21">
            <w:pPr>
              <w:pStyle w:val="Podtitul"/>
              <w:tabs>
                <w:tab w:val="left" w:pos="3300"/>
              </w:tabs>
              <w:spacing w:before="60" w:after="60"/>
              <w:rPr>
                <w:rFonts w:cs="Arial"/>
                <w:i/>
                <w:iCs/>
                <w:sz w:val="22"/>
                <w:szCs w:val="22"/>
                <w:lang w:val="cs-CZ"/>
              </w:rPr>
            </w:pPr>
            <w:r w:rsidRPr="00DE4A21">
              <w:rPr>
                <w:rFonts w:cs="Arial"/>
                <w:b w:val="0"/>
                <w:i/>
                <w:iCs/>
                <w:sz w:val="22"/>
                <w:szCs w:val="22"/>
                <w:lang w:val="cs-CZ"/>
              </w:rPr>
              <w:t>P</w:t>
            </w:r>
            <w:r w:rsidR="00E94927" w:rsidRPr="00DD2052">
              <w:rPr>
                <w:rFonts w:cs="Arial"/>
                <w:b w:val="0"/>
                <w:i/>
                <w:iCs/>
                <w:sz w:val="22"/>
                <w:szCs w:val="22"/>
                <w:lang w:val="cs-CZ"/>
              </w:rPr>
              <w:t xml:space="preserve">ouze emailem na adresu: </w:t>
            </w:r>
            <w:hyperlink r:id="rId16" w:history="1">
              <w:r w:rsidR="00792D2E" w:rsidRPr="0003476F">
                <w:rPr>
                  <w:rStyle w:val="Hypertextovodkaz"/>
                  <w:rFonts w:cs="Arial"/>
                  <w:b w:val="0"/>
                  <w:i/>
                  <w:iCs/>
                  <w:sz w:val="22"/>
                  <w:szCs w:val="22"/>
                  <w:lang w:val="cs-CZ"/>
                </w:rPr>
                <w:t>psv@pocitamesvodou.cz</w:t>
              </w:r>
            </w:hyperlink>
            <w:r w:rsidR="00792D2E">
              <w:rPr>
                <w:rFonts w:cs="Arial"/>
                <w:b w:val="0"/>
                <w:i/>
                <w:iCs/>
                <w:sz w:val="22"/>
                <w:szCs w:val="22"/>
                <w:lang w:val="cs-CZ"/>
              </w:rPr>
              <w:t xml:space="preserve"> </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Lhůta pro podání nabídek:</w:t>
            </w:r>
          </w:p>
        </w:tc>
        <w:tc>
          <w:tcPr>
            <w:tcW w:w="6384" w:type="dxa"/>
          </w:tcPr>
          <w:p w:rsidR="00792D2E" w:rsidRDefault="00DD2052" w:rsidP="00DD2052">
            <w:pPr>
              <w:pStyle w:val="Podtitul"/>
              <w:tabs>
                <w:tab w:val="left" w:pos="3300"/>
              </w:tabs>
              <w:spacing w:before="60" w:after="60"/>
              <w:rPr>
                <w:rFonts w:cs="Arial"/>
                <w:b w:val="0"/>
                <w:i/>
                <w:iCs/>
                <w:sz w:val="22"/>
                <w:szCs w:val="22"/>
                <w:lang w:val="cs-CZ"/>
              </w:rPr>
            </w:pPr>
            <w:r w:rsidRPr="00DD2052">
              <w:rPr>
                <w:rFonts w:cs="Arial"/>
                <w:i/>
                <w:iCs/>
                <w:sz w:val="22"/>
                <w:szCs w:val="22"/>
                <w:lang w:val="cs-CZ"/>
              </w:rPr>
              <w:t xml:space="preserve">Do středy </w:t>
            </w:r>
            <w:proofErr w:type="gramStart"/>
            <w:r w:rsidRPr="00DD2052">
              <w:rPr>
                <w:rFonts w:cs="Arial"/>
                <w:i/>
                <w:iCs/>
                <w:sz w:val="22"/>
                <w:szCs w:val="22"/>
                <w:lang w:val="cs-CZ"/>
              </w:rPr>
              <w:t>2</w:t>
            </w:r>
            <w:r w:rsidR="000D137A">
              <w:rPr>
                <w:rFonts w:cs="Arial"/>
                <w:i/>
                <w:iCs/>
                <w:sz w:val="22"/>
                <w:szCs w:val="22"/>
                <w:lang w:val="cs-CZ"/>
              </w:rPr>
              <w:t>3.4</w:t>
            </w:r>
            <w:r w:rsidR="00E94927" w:rsidRPr="00DD2052">
              <w:rPr>
                <w:rFonts w:cs="Arial"/>
                <w:i/>
                <w:iCs/>
                <w:sz w:val="22"/>
                <w:szCs w:val="22"/>
                <w:lang w:val="cs-CZ"/>
              </w:rPr>
              <w:t>.2014</w:t>
            </w:r>
            <w:proofErr w:type="gramEnd"/>
            <w:r w:rsidR="00792D2E">
              <w:rPr>
                <w:rFonts w:cs="Arial"/>
                <w:i/>
                <w:iCs/>
                <w:sz w:val="22"/>
                <w:szCs w:val="22"/>
                <w:lang w:val="cs-CZ"/>
              </w:rPr>
              <w:t>,</w:t>
            </w:r>
            <w:r w:rsidR="00E94927" w:rsidRPr="00DD2052">
              <w:rPr>
                <w:rFonts w:cs="Arial"/>
                <w:i/>
                <w:iCs/>
                <w:sz w:val="22"/>
                <w:szCs w:val="22"/>
                <w:lang w:val="cs-CZ"/>
              </w:rPr>
              <w:t xml:space="preserve"> 12:00 </w:t>
            </w:r>
          </w:p>
          <w:p w:rsidR="00792D2E" w:rsidRDefault="00792D2E" w:rsidP="00792D2E">
            <w:pPr>
              <w:pStyle w:val="Podtitul"/>
              <w:tabs>
                <w:tab w:val="left" w:pos="3300"/>
              </w:tabs>
              <w:spacing w:before="60" w:after="60"/>
              <w:rPr>
                <w:rFonts w:cs="Arial"/>
                <w:b w:val="0"/>
                <w:i/>
                <w:iCs/>
                <w:sz w:val="22"/>
                <w:szCs w:val="22"/>
                <w:lang w:val="cs-CZ"/>
              </w:rPr>
            </w:pPr>
            <w:r>
              <w:rPr>
                <w:rFonts w:cs="Arial"/>
                <w:b w:val="0"/>
                <w:i/>
                <w:iCs/>
                <w:sz w:val="22"/>
                <w:szCs w:val="22"/>
                <w:lang w:val="cs-CZ"/>
              </w:rPr>
              <w:t>P</w:t>
            </w:r>
            <w:r w:rsidR="00DD2052" w:rsidRPr="00DD2052">
              <w:rPr>
                <w:rFonts w:cs="Arial"/>
                <w:b w:val="0"/>
                <w:i/>
                <w:iCs/>
                <w:sz w:val="22"/>
                <w:szCs w:val="22"/>
                <w:lang w:val="cs-CZ"/>
              </w:rPr>
              <w:t>oštou s datem podání</w:t>
            </w:r>
            <w:r>
              <w:rPr>
                <w:rFonts w:cs="Arial"/>
                <w:b w:val="0"/>
                <w:i/>
                <w:iCs/>
                <w:sz w:val="22"/>
                <w:szCs w:val="22"/>
                <w:lang w:val="cs-CZ"/>
              </w:rPr>
              <w:t xml:space="preserve"> nejpozději v</w:t>
            </w:r>
            <w:r w:rsidR="000D137A">
              <w:rPr>
                <w:rFonts w:cs="Arial"/>
                <w:b w:val="0"/>
                <w:i/>
                <w:iCs/>
                <w:sz w:val="22"/>
                <w:szCs w:val="22"/>
                <w:lang w:val="cs-CZ"/>
              </w:rPr>
              <w:t xml:space="preserve"> pátek </w:t>
            </w:r>
            <w:proofErr w:type="gramStart"/>
            <w:r w:rsidR="000D137A">
              <w:rPr>
                <w:rFonts w:cs="Arial"/>
                <w:b w:val="0"/>
                <w:i/>
                <w:iCs/>
                <w:sz w:val="22"/>
                <w:szCs w:val="22"/>
                <w:lang w:val="cs-CZ"/>
              </w:rPr>
              <w:t>18.4</w:t>
            </w:r>
            <w:r>
              <w:rPr>
                <w:rFonts w:cs="Arial"/>
                <w:b w:val="0"/>
                <w:i/>
                <w:iCs/>
                <w:sz w:val="22"/>
                <w:szCs w:val="22"/>
                <w:lang w:val="cs-CZ"/>
              </w:rPr>
              <w:t>. 2014</w:t>
            </w:r>
            <w:proofErr w:type="gramEnd"/>
            <w:r>
              <w:rPr>
                <w:rFonts w:cs="Arial"/>
                <w:b w:val="0"/>
                <w:i/>
                <w:iCs/>
                <w:sz w:val="22"/>
                <w:szCs w:val="22"/>
                <w:lang w:val="cs-CZ"/>
              </w:rPr>
              <w:t>.</w:t>
            </w:r>
          </w:p>
          <w:p w:rsidR="00E94927" w:rsidRPr="00DD2052" w:rsidRDefault="00792D2E" w:rsidP="00792D2E">
            <w:pPr>
              <w:pStyle w:val="Podtitul"/>
              <w:tabs>
                <w:tab w:val="left" w:pos="3300"/>
              </w:tabs>
              <w:spacing w:before="60" w:after="60"/>
              <w:rPr>
                <w:rFonts w:cs="Arial"/>
                <w:i/>
                <w:iCs/>
                <w:sz w:val="22"/>
                <w:szCs w:val="22"/>
                <w:lang w:val="cs-CZ"/>
              </w:rPr>
            </w:pPr>
            <w:r>
              <w:rPr>
                <w:rFonts w:cs="Arial"/>
                <w:b w:val="0"/>
                <w:i/>
                <w:iCs/>
                <w:sz w:val="22"/>
                <w:szCs w:val="22"/>
                <w:lang w:val="cs-CZ"/>
              </w:rPr>
              <w:t>O</w:t>
            </w:r>
            <w:r w:rsidR="00E94927" w:rsidRPr="00DD2052">
              <w:rPr>
                <w:rFonts w:cs="Arial"/>
                <w:b w:val="0"/>
                <w:i/>
                <w:iCs/>
                <w:sz w:val="22"/>
                <w:szCs w:val="22"/>
                <w:lang w:val="cs-CZ"/>
              </w:rPr>
              <w:t xml:space="preserve">sobně pouze dne </w:t>
            </w:r>
            <w:proofErr w:type="gramStart"/>
            <w:r w:rsidR="000D137A">
              <w:rPr>
                <w:rFonts w:cs="Arial"/>
                <w:b w:val="0"/>
                <w:i/>
                <w:iCs/>
                <w:sz w:val="22"/>
                <w:szCs w:val="22"/>
                <w:lang w:val="cs-CZ"/>
              </w:rPr>
              <w:t>23.4</w:t>
            </w:r>
            <w:r w:rsidR="00E94927" w:rsidRPr="00DD2052">
              <w:rPr>
                <w:rFonts w:cs="Arial"/>
                <w:b w:val="0"/>
                <w:i/>
                <w:iCs/>
                <w:sz w:val="22"/>
                <w:szCs w:val="22"/>
                <w:lang w:val="cs-CZ"/>
              </w:rPr>
              <w:t>.2014</w:t>
            </w:r>
            <w:proofErr w:type="gramEnd"/>
            <w:r w:rsidR="00E94927" w:rsidRPr="00DD2052">
              <w:rPr>
                <w:rFonts w:cs="Arial"/>
                <w:b w:val="0"/>
                <w:i/>
                <w:iCs/>
                <w:sz w:val="22"/>
                <w:szCs w:val="22"/>
                <w:lang w:val="cs-CZ"/>
              </w:rPr>
              <w:t>, 9-12 hod.</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 xml:space="preserve">Místo pro podání nabídek: </w:t>
            </w:r>
          </w:p>
        </w:tc>
        <w:tc>
          <w:tcPr>
            <w:tcW w:w="6384" w:type="dxa"/>
          </w:tcPr>
          <w:p w:rsidR="00E94927" w:rsidRPr="00DD2052" w:rsidRDefault="00E94927">
            <w:pPr>
              <w:pStyle w:val="Podtitul"/>
              <w:tabs>
                <w:tab w:val="left" w:pos="3300"/>
              </w:tabs>
              <w:spacing w:before="60" w:after="60"/>
              <w:rPr>
                <w:rFonts w:cs="Arial"/>
                <w:b w:val="0"/>
                <w:i/>
                <w:iCs/>
                <w:sz w:val="22"/>
                <w:szCs w:val="22"/>
                <w:lang w:val="cs-CZ"/>
              </w:rPr>
            </w:pPr>
            <w:r w:rsidRPr="00DE4A21">
              <w:rPr>
                <w:rFonts w:cs="Arial"/>
                <w:b w:val="0"/>
                <w:i/>
                <w:iCs/>
                <w:sz w:val="22"/>
                <w:szCs w:val="22"/>
                <w:lang w:val="cs-CZ"/>
              </w:rPr>
              <w:t xml:space="preserve">Sídlo </w:t>
            </w:r>
            <w:r w:rsidRPr="00DD2052">
              <w:rPr>
                <w:rFonts w:cs="Arial"/>
                <w:b w:val="0"/>
                <w:sz w:val="22"/>
                <w:szCs w:val="22"/>
                <w:lang w:val="cs-CZ"/>
              </w:rPr>
              <w:t>01/71 ZO ČSOP Koniklec</w:t>
            </w:r>
          </w:p>
        </w:tc>
      </w:tr>
      <w:tr w:rsidR="00E94927" w:rsidRPr="00EF3027" w:rsidTr="00E94927">
        <w:tc>
          <w:tcPr>
            <w:tcW w:w="3276" w:type="dxa"/>
          </w:tcPr>
          <w:p w:rsidR="00E94927" w:rsidRPr="00DD2052" w:rsidRDefault="00E94927">
            <w:pPr>
              <w:pStyle w:val="Podtitul"/>
              <w:tabs>
                <w:tab w:val="left" w:pos="3300"/>
              </w:tabs>
              <w:spacing w:before="60" w:after="60"/>
              <w:rPr>
                <w:rFonts w:cs="Arial"/>
                <w:sz w:val="22"/>
                <w:szCs w:val="22"/>
                <w:lang w:val="cs-CZ"/>
              </w:rPr>
            </w:pPr>
            <w:r w:rsidRPr="00DD2052">
              <w:rPr>
                <w:rFonts w:cs="Arial"/>
                <w:sz w:val="22"/>
                <w:szCs w:val="22"/>
                <w:lang w:val="cs-CZ"/>
              </w:rPr>
              <w:t>Termín otevírání obálek:</w:t>
            </w:r>
          </w:p>
        </w:tc>
        <w:tc>
          <w:tcPr>
            <w:tcW w:w="6384" w:type="dxa"/>
          </w:tcPr>
          <w:p w:rsidR="00E94927" w:rsidRPr="00DD2052" w:rsidRDefault="009A4BA3" w:rsidP="00DD2052">
            <w:pPr>
              <w:pStyle w:val="Podtitul"/>
              <w:tabs>
                <w:tab w:val="left" w:pos="3300"/>
              </w:tabs>
              <w:spacing w:before="60" w:after="60"/>
              <w:rPr>
                <w:rFonts w:cs="Arial"/>
                <w:i/>
                <w:iCs/>
                <w:sz w:val="22"/>
                <w:szCs w:val="22"/>
                <w:lang w:val="cs-CZ"/>
              </w:rPr>
            </w:pPr>
            <w:r>
              <w:rPr>
                <w:rFonts w:cs="Arial"/>
                <w:i/>
                <w:iCs/>
                <w:sz w:val="22"/>
                <w:szCs w:val="22"/>
                <w:lang w:val="cs-CZ"/>
              </w:rPr>
              <w:t>23. 4</w:t>
            </w:r>
            <w:r w:rsidR="00E94927" w:rsidRPr="00DD2052">
              <w:rPr>
                <w:rFonts w:cs="Arial"/>
                <w:i/>
                <w:iCs/>
                <w:sz w:val="22"/>
                <w:szCs w:val="22"/>
                <w:lang w:val="cs-CZ"/>
              </w:rPr>
              <w:t>.2014 1</w:t>
            </w:r>
            <w:r w:rsidR="00DD2052">
              <w:rPr>
                <w:rFonts w:cs="Arial"/>
                <w:i/>
                <w:iCs/>
                <w:sz w:val="22"/>
                <w:szCs w:val="22"/>
                <w:lang w:val="cs-CZ"/>
              </w:rPr>
              <w:t>6</w:t>
            </w:r>
            <w:r w:rsidR="00E94927" w:rsidRPr="00DD2052">
              <w:rPr>
                <w:rFonts w:cs="Arial"/>
                <w:i/>
                <w:iCs/>
                <w:sz w:val="22"/>
                <w:szCs w:val="22"/>
                <w:lang w:val="cs-CZ"/>
              </w:rPr>
              <w:t>:00</w:t>
            </w:r>
            <w:r w:rsidR="00DD2052">
              <w:rPr>
                <w:rFonts w:cs="Arial"/>
                <w:i/>
                <w:iCs/>
                <w:sz w:val="22"/>
                <w:szCs w:val="22"/>
                <w:lang w:val="cs-CZ"/>
              </w:rPr>
              <w:t xml:space="preserve"> v sídle </w:t>
            </w:r>
            <w:r w:rsidR="00DD2052" w:rsidRPr="00DE4A21">
              <w:rPr>
                <w:rFonts w:cs="Arial"/>
                <w:iCs/>
                <w:sz w:val="22"/>
                <w:szCs w:val="22"/>
                <w:lang w:val="cs-CZ"/>
              </w:rPr>
              <w:t>01/71 ZO ČSOP Koniklec</w:t>
            </w:r>
          </w:p>
        </w:tc>
      </w:tr>
    </w:tbl>
    <w:p w:rsidR="008A5170" w:rsidRPr="00EF3027" w:rsidRDefault="008A5170">
      <w:pPr>
        <w:spacing w:before="240"/>
        <w:ind w:left="-119"/>
        <w:rPr>
          <w:rFonts w:cs="Arial"/>
          <w:b/>
          <w:bCs/>
          <w:i/>
          <w:iCs/>
          <w:sz w:val="24"/>
          <w:szCs w:val="16"/>
          <w:u w:val="single"/>
        </w:rPr>
      </w:pPr>
      <w:r w:rsidRPr="00EF3027">
        <w:rPr>
          <w:rFonts w:cs="Arial"/>
        </w:rPr>
        <w:br w:type="page"/>
      </w:r>
      <w:r w:rsidRPr="00EF3027">
        <w:rPr>
          <w:rFonts w:cs="Arial"/>
          <w:b/>
          <w:bCs/>
          <w:i/>
          <w:iCs/>
          <w:sz w:val="24"/>
          <w:u w:val="single"/>
        </w:rPr>
        <w:lastRenderedPageBreak/>
        <w:t>4. Požadavky na vypracování nabídky</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6384"/>
      </w:tblGrid>
      <w:tr w:rsidR="008A5170" w:rsidRPr="00EF3027">
        <w:tc>
          <w:tcPr>
            <w:tcW w:w="3276" w:type="dxa"/>
            <w:vAlign w:val="center"/>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Požadavky na prokázání kvalifikace:</w:t>
            </w:r>
          </w:p>
        </w:tc>
        <w:tc>
          <w:tcPr>
            <w:tcW w:w="6384" w:type="dxa"/>
          </w:tcPr>
          <w:p w:rsidR="008A5170" w:rsidRPr="00EF3027" w:rsidRDefault="008A5170">
            <w:pPr>
              <w:pStyle w:val="Podtitul"/>
              <w:tabs>
                <w:tab w:val="left" w:pos="3300"/>
              </w:tabs>
              <w:spacing w:before="60" w:after="60"/>
              <w:jc w:val="both"/>
              <w:rPr>
                <w:rFonts w:cs="Arial"/>
                <w:b w:val="0"/>
                <w:i/>
                <w:sz w:val="20"/>
                <w:lang w:val="cs-CZ"/>
              </w:rPr>
            </w:pPr>
            <w:r w:rsidRPr="00EF3027">
              <w:rPr>
                <w:rFonts w:cs="Arial"/>
                <w:b w:val="0"/>
                <w:i/>
                <w:sz w:val="20"/>
                <w:lang w:val="cs-CZ"/>
              </w:rPr>
              <w:t>Dodavatel předloží řádné dokumenty, které prokáží splnění kvalifikačních požadavků. Požadované dokumenty budou zpracovány dle pokynů uvedených v Kvalifikační dokumentaci, která je součástí této zadávací dokumentace.</w:t>
            </w:r>
          </w:p>
        </w:tc>
      </w:tr>
      <w:tr w:rsidR="008A5170" w:rsidRPr="00EF3027">
        <w:trPr>
          <w:cantSplit/>
        </w:trPr>
        <w:tc>
          <w:tcPr>
            <w:tcW w:w="3276" w:type="dxa"/>
            <w:vMerge w:val="restart"/>
            <w:vAlign w:val="center"/>
          </w:tcPr>
          <w:p w:rsidR="008A5170" w:rsidRPr="00EF3027" w:rsidRDefault="008A5170">
            <w:pPr>
              <w:pStyle w:val="Podtitul"/>
              <w:tabs>
                <w:tab w:val="left" w:pos="3300"/>
              </w:tabs>
              <w:spacing w:before="120"/>
              <w:rPr>
                <w:rFonts w:cs="Arial"/>
                <w:sz w:val="22"/>
                <w:szCs w:val="22"/>
                <w:lang w:val="cs-CZ"/>
              </w:rPr>
            </w:pPr>
            <w:r w:rsidRPr="00EF3027">
              <w:rPr>
                <w:rFonts w:cs="Arial"/>
                <w:sz w:val="22"/>
                <w:szCs w:val="22"/>
                <w:lang w:val="cs-CZ"/>
              </w:rPr>
              <w:t>Požadavky na zpracování nabídky:</w:t>
            </w:r>
          </w:p>
        </w:tc>
        <w:tc>
          <w:tcPr>
            <w:tcW w:w="6384" w:type="dxa"/>
          </w:tcPr>
          <w:p w:rsidR="008A5170" w:rsidRPr="00EF3027" w:rsidRDefault="008A5170">
            <w:pPr>
              <w:pStyle w:val="Podtitul"/>
              <w:spacing w:before="60" w:after="60"/>
              <w:rPr>
                <w:rFonts w:cs="Arial"/>
                <w:i/>
                <w:sz w:val="22"/>
                <w:szCs w:val="22"/>
                <w:lang w:val="cs-CZ"/>
              </w:rPr>
            </w:pPr>
            <w:r w:rsidRPr="00EF3027">
              <w:rPr>
                <w:rFonts w:cs="Arial"/>
                <w:i/>
                <w:sz w:val="20"/>
                <w:szCs w:val="22"/>
                <w:lang w:val="cs-CZ"/>
              </w:rPr>
              <w:t>Nabídka v písemné formě bude zadavateli doručena v zalepené obálce s</w:t>
            </w:r>
            <w:r w:rsidR="00ED1F60" w:rsidRPr="00EF3027">
              <w:rPr>
                <w:rFonts w:cs="Arial"/>
                <w:i/>
                <w:sz w:val="20"/>
                <w:szCs w:val="22"/>
                <w:lang w:val="cs-CZ"/>
              </w:rPr>
              <w:t xml:space="preserve"> </w:t>
            </w:r>
            <w:r w:rsidRPr="00EF3027">
              <w:rPr>
                <w:rFonts w:cs="Arial"/>
                <w:i/>
                <w:sz w:val="20"/>
                <w:szCs w:val="22"/>
                <w:lang w:val="cs-CZ"/>
              </w:rPr>
              <w:t xml:space="preserve">adresou zadavatele i dodavatele, označené názvem VZ a nápisem </w:t>
            </w:r>
            <w:r w:rsidRPr="00EF3027">
              <w:rPr>
                <w:rFonts w:cs="Arial"/>
                <w:i/>
                <w:sz w:val="20"/>
                <w:szCs w:val="22"/>
                <w:u w:val="single"/>
                <w:lang w:val="cs-CZ"/>
              </w:rPr>
              <w:t>„VEŘEJNÁ ZAKÁZKA-NEOTVÍRAT!</w:t>
            </w:r>
            <w:r w:rsidRPr="00EF3027">
              <w:rPr>
                <w:rFonts w:cs="Arial"/>
                <w:i/>
                <w:sz w:val="20"/>
                <w:szCs w:val="22"/>
                <w:lang w:val="cs-CZ"/>
              </w:rPr>
              <w:t>“ a bude obsahovat</w:t>
            </w:r>
            <w:r w:rsidRPr="00EF3027">
              <w:rPr>
                <w:rFonts w:cs="Arial"/>
                <w:b w:val="0"/>
                <w:i/>
                <w:sz w:val="20"/>
                <w:szCs w:val="22"/>
                <w:lang w:val="cs-CZ"/>
              </w:rPr>
              <w:t>:</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Pr="002F254B" w:rsidRDefault="008A5170" w:rsidP="002F254B">
            <w:pPr>
              <w:pStyle w:val="Podtitul"/>
              <w:numPr>
                <w:ilvl w:val="0"/>
                <w:numId w:val="29"/>
              </w:numPr>
              <w:tabs>
                <w:tab w:val="clear" w:pos="720"/>
                <w:tab w:val="num" w:pos="420"/>
              </w:tabs>
              <w:spacing w:before="60" w:after="0"/>
              <w:ind w:left="444"/>
              <w:rPr>
                <w:rFonts w:cs="Arial"/>
                <w:b w:val="0"/>
                <w:i/>
                <w:sz w:val="20"/>
                <w:lang w:val="cs-CZ"/>
              </w:rPr>
            </w:pPr>
            <w:r w:rsidRPr="00EF3027">
              <w:rPr>
                <w:rFonts w:cs="Arial"/>
                <w:i/>
                <w:sz w:val="20"/>
                <w:lang w:val="cs-CZ"/>
              </w:rPr>
              <w:t>jeden originál</w:t>
            </w:r>
            <w:r w:rsidRPr="00EF3027">
              <w:rPr>
                <w:rFonts w:cs="Arial"/>
                <w:b w:val="0"/>
                <w:i/>
                <w:sz w:val="20"/>
                <w:lang w:val="cs-CZ"/>
              </w:rPr>
              <w:t xml:space="preserve"> </w:t>
            </w:r>
            <w:r w:rsidRPr="00EF3027">
              <w:rPr>
                <w:rFonts w:cs="Arial"/>
                <w:bCs/>
                <w:i/>
                <w:sz w:val="20"/>
                <w:lang w:val="cs-CZ"/>
              </w:rPr>
              <w:t>nabídky</w:t>
            </w:r>
            <w:r w:rsidRPr="00EF3027">
              <w:rPr>
                <w:rFonts w:cs="Arial"/>
                <w:b w:val="0"/>
                <w:i/>
                <w:sz w:val="20"/>
                <w:lang w:val="cs-CZ"/>
              </w:rPr>
              <w:t xml:space="preserve"> (s označením „</w:t>
            </w:r>
            <w:r w:rsidRPr="00EF3027">
              <w:rPr>
                <w:rFonts w:cs="Arial"/>
                <w:b w:val="0"/>
                <w:i/>
                <w:sz w:val="20"/>
                <w:u w:val="single"/>
                <w:lang w:val="cs-CZ"/>
              </w:rPr>
              <w:t>ORIGINÁL</w:t>
            </w:r>
            <w:r w:rsidRPr="00EF3027">
              <w:rPr>
                <w:rFonts w:cs="Arial"/>
                <w:b w:val="0"/>
                <w:i/>
                <w:sz w:val="20"/>
                <w:lang w:val="cs-CZ"/>
              </w:rPr>
              <w:t xml:space="preserve">“); </w:t>
            </w:r>
          </w:p>
          <w:p w:rsidR="00AE77FF" w:rsidRDefault="00656686">
            <w:pPr>
              <w:pStyle w:val="Podtitul"/>
              <w:numPr>
                <w:ilvl w:val="0"/>
                <w:numId w:val="28"/>
              </w:numPr>
              <w:spacing w:before="60" w:after="60"/>
              <w:ind w:left="442" w:hanging="357"/>
              <w:rPr>
                <w:rFonts w:cs="Arial"/>
                <w:b w:val="0"/>
                <w:i/>
                <w:sz w:val="20"/>
                <w:lang w:val="cs-CZ"/>
              </w:rPr>
            </w:pPr>
            <w:r w:rsidRPr="00EF3027">
              <w:rPr>
                <w:rFonts w:cs="Arial"/>
                <w:i/>
                <w:sz w:val="20"/>
                <w:lang w:val="cs-CZ"/>
              </w:rPr>
              <w:t xml:space="preserve">CD </w:t>
            </w:r>
            <w:r w:rsidRPr="00EF3027">
              <w:rPr>
                <w:rFonts w:cs="Arial"/>
                <w:b w:val="0"/>
                <w:i/>
                <w:sz w:val="20"/>
                <w:lang w:val="cs-CZ"/>
              </w:rPr>
              <w:t xml:space="preserve">s kopií </w:t>
            </w:r>
            <w:r w:rsidR="002F254B">
              <w:rPr>
                <w:rFonts w:cs="Arial"/>
                <w:b w:val="0"/>
                <w:i/>
                <w:sz w:val="20"/>
                <w:lang w:val="cs-CZ"/>
              </w:rPr>
              <w:t xml:space="preserve">celé </w:t>
            </w:r>
            <w:r w:rsidRPr="00EF3027">
              <w:rPr>
                <w:rFonts w:cs="Arial"/>
                <w:b w:val="0"/>
                <w:i/>
                <w:sz w:val="20"/>
                <w:lang w:val="cs-CZ"/>
              </w:rPr>
              <w:t>nabídky ve formátu editovatelném zadavatelem (*.doc; *.</w:t>
            </w:r>
            <w:proofErr w:type="spellStart"/>
            <w:r w:rsidRPr="00EF3027">
              <w:rPr>
                <w:rFonts w:cs="Arial"/>
                <w:b w:val="0"/>
                <w:i/>
                <w:sz w:val="20"/>
                <w:lang w:val="cs-CZ"/>
              </w:rPr>
              <w:t>rtf</w:t>
            </w:r>
            <w:proofErr w:type="spellEnd"/>
            <w:r w:rsidR="00A95C61">
              <w:rPr>
                <w:rFonts w:cs="Arial"/>
                <w:b w:val="0"/>
                <w:i/>
                <w:sz w:val="20"/>
                <w:lang w:val="cs-CZ"/>
              </w:rPr>
              <w:t>, *.</w:t>
            </w:r>
            <w:proofErr w:type="spellStart"/>
            <w:r w:rsidR="00A95C61">
              <w:rPr>
                <w:rFonts w:cs="Arial"/>
                <w:b w:val="0"/>
                <w:i/>
                <w:sz w:val="20"/>
                <w:lang w:val="cs-CZ"/>
              </w:rPr>
              <w:t>xls</w:t>
            </w:r>
            <w:proofErr w:type="spellEnd"/>
            <w:r w:rsidRPr="00EF3027">
              <w:rPr>
                <w:rFonts w:cs="Arial"/>
                <w:b w:val="0"/>
                <w:i/>
                <w:sz w:val="20"/>
                <w:lang w:val="cs-CZ"/>
              </w:rPr>
              <w:t>)</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8"/>
              </w:numPr>
              <w:spacing w:before="60" w:after="60"/>
              <w:ind w:left="442" w:hanging="357"/>
              <w:rPr>
                <w:rFonts w:cs="Arial"/>
                <w:b w:val="0"/>
                <w:i/>
                <w:sz w:val="20"/>
                <w:lang w:val="cs-CZ"/>
              </w:rPr>
            </w:pPr>
            <w:r w:rsidRPr="00EF3027">
              <w:rPr>
                <w:rFonts w:cs="Arial"/>
                <w:b w:val="0"/>
                <w:i/>
                <w:sz w:val="20"/>
                <w:lang w:val="cs-CZ"/>
              </w:rPr>
              <w:t>identifikaci dodavatele včetně uvedení kontaktní osoby, její tel. čís. a email adresy</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8"/>
              </w:numPr>
              <w:spacing w:before="60" w:after="60"/>
              <w:ind w:left="444"/>
              <w:rPr>
                <w:rFonts w:cs="Arial"/>
                <w:b w:val="0"/>
                <w:i/>
                <w:sz w:val="20"/>
                <w:lang w:val="cs-CZ"/>
              </w:rPr>
            </w:pPr>
            <w:r w:rsidRPr="00EF3027">
              <w:rPr>
                <w:rFonts w:cs="Arial"/>
                <w:b w:val="0"/>
                <w:i/>
                <w:sz w:val="20"/>
                <w:lang w:val="cs-CZ"/>
              </w:rPr>
              <w:t>návrh smlouvy podepsaný</w:t>
            </w:r>
            <w:r w:rsidR="00ED1F60" w:rsidRPr="00EF3027">
              <w:rPr>
                <w:rFonts w:cs="Arial"/>
                <w:b w:val="0"/>
                <w:i/>
                <w:sz w:val="20"/>
                <w:lang w:val="cs-CZ"/>
              </w:rPr>
              <w:t xml:space="preserve"> </w:t>
            </w:r>
            <w:r w:rsidRPr="00EF3027">
              <w:rPr>
                <w:rFonts w:cs="Arial"/>
                <w:b w:val="0"/>
                <w:i/>
                <w:sz w:val="20"/>
                <w:lang w:val="cs-CZ"/>
              </w:rPr>
              <w:t>osobou oprávněnou jednat jménem dodavatele</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8"/>
              </w:numPr>
              <w:spacing w:before="60" w:after="60"/>
              <w:ind w:left="444"/>
              <w:rPr>
                <w:rFonts w:cs="Arial"/>
                <w:b w:val="0"/>
                <w:i/>
                <w:sz w:val="20"/>
                <w:lang w:val="cs-CZ"/>
              </w:rPr>
            </w:pPr>
            <w:r w:rsidRPr="00EF3027">
              <w:rPr>
                <w:rFonts w:cs="Arial"/>
                <w:b w:val="0"/>
                <w:i/>
                <w:sz w:val="20"/>
                <w:lang w:val="cs-CZ"/>
              </w:rPr>
              <w:t xml:space="preserve">cenovou nabídku ve struktuře uvedené v části B - </w:t>
            </w:r>
            <w:r w:rsidR="00DF732C" w:rsidRPr="00EF3027">
              <w:rPr>
                <w:rFonts w:cs="Arial"/>
                <w:b w:val="0"/>
                <w:i/>
                <w:sz w:val="20"/>
                <w:lang w:val="cs-CZ"/>
              </w:rPr>
              <w:t xml:space="preserve">příloze </w:t>
            </w:r>
            <w:r w:rsidR="00851000" w:rsidRPr="00EF3027">
              <w:rPr>
                <w:rFonts w:cs="Arial"/>
                <w:b w:val="0"/>
                <w:i/>
                <w:sz w:val="20"/>
                <w:lang w:val="cs-CZ"/>
              </w:rPr>
              <w:t>III</w:t>
            </w:r>
            <w:r w:rsidRPr="00EF3027">
              <w:rPr>
                <w:rFonts w:cs="Arial"/>
                <w:b w:val="0"/>
                <w:i/>
                <w:sz w:val="20"/>
                <w:lang w:val="cs-CZ"/>
              </w:rPr>
              <w:t xml:space="preserve"> této zadávací dokumentace</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8"/>
              </w:numPr>
              <w:spacing w:before="60" w:after="60"/>
              <w:ind w:left="444"/>
              <w:rPr>
                <w:rFonts w:cs="Arial"/>
                <w:b w:val="0"/>
                <w:i/>
                <w:sz w:val="20"/>
                <w:lang w:val="cs-CZ"/>
              </w:rPr>
            </w:pPr>
            <w:r w:rsidRPr="00EF3027">
              <w:rPr>
                <w:rFonts w:cs="Arial"/>
                <w:b w:val="0"/>
                <w:i/>
                <w:sz w:val="20"/>
                <w:lang w:val="cs-CZ"/>
              </w:rPr>
              <w:t>věcnou část nabídky s uvedením všech činností požadovaných pro plnění předmětu veřejné zakázky dle požadavků v části B – příloha I</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AE77FF" w:rsidRDefault="008A5170">
            <w:pPr>
              <w:pStyle w:val="Podtitul"/>
              <w:numPr>
                <w:ilvl w:val="0"/>
                <w:numId w:val="28"/>
              </w:numPr>
              <w:spacing w:before="60" w:after="60"/>
              <w:ind w:left="444"/>
              <w:rPr>
                <w:rFonts w:cs="Arial"/>
                <w:b w:val="0"/>
                <w:i/>
                <w:sz w:val="20"/>
                <w:lang w:val="cs-CZ"/>
              </w:rPr>
            </w:pPr>
            <w:r w:rsidRPr="00EF3027">
              <w:rPr>
                <w:rFonts w:cs="Arial"/>
                <w:b w:val="0"/>
                <w:i/>
                <w:sz w:val="20"/>
                <w:lang w:val="cs-CZ"/>
              </w:rPr>
              <w:t xml:space="preserve">čestné prohlášení dodavatele </w:t>
            </w:r>
            <w:r w:rsidR="003360EC" w:rsidRPr="00A95C61">
              <w:rPr>
                <w:rFonts w:cs="Arial"/>
                <w:b w:val="0"/>
                <w:i/>
                <w:sz w:val="20"/>
                <w:lang w:val="cs-CZ"/>
              </w:rPr>
              <w:t>podepsané osobou oprávněnou jednat jménem dodavatele</w:t>
            </w:r>
          </w:p>
        </w:tc>
      </w:tr>
      <w:tr w:rsidR="008A5170" w:rsidRPr="00EF3027">
        <w:trPr>
          <w:trHeight w:val="486"/>
        </w:trPr>
        <w:tc>
          <w:tcPr>
            <w:tcW w:w="3276" w:type="dxa"/>
            <w:vAlign w:val="center"/>
          </w:tcPr>
          <w:p w:rsidR="008A5170" w:rsidRPr="00EF3027" w:rsidRDefault="008A5170">
            <w:pPr>
              <w:pStyle w:val="Podtitul"/>
              <w:tabs>
                <w:tab w:val="left" w:pos="3300"/>
              </w:tabs>
              <w:spacing w:before="120"/>
              <w:rPr>
                <w:rFonts w:cs="Arial"/>
                <w:sz w:val="22"/>
                <w:szCs w:val="22"/>
                <w:lang w:val="cs-CZ"/>
              </w:rPr>
            </w:pPr>
            <w:r w:rsidRPr="00EF3027">
              <w:rPr>
                <w:rFonts w:cs="Arial"/>
                <w:sz w:val="22"/>
                <w:szCs w:val="22"/>
                <w:lang w:val="cs-CZ"/>
              </w:rPr>
              <w:t>Požadovaný jazyk nabídky:</w:t>
            </w:r>
          </w:p>
        </w:tc>
        <w:tc>
          <w:tcPr>
            <w:tcW w:w="6384" w:type="dxa"/>
          </w:tcPr>
          <w:p w:rsidR="008A5170" w:rsidRPr="00A95C61" w:rsidRDefault="008A5170" w:rsidP="00DF24A5">
            <w:pPr>
              <w:pStyle w:val="Podtitul"/>
              <w:tabs>
                <w:tab w:val="left" w:pos="3300"/>
              </w:tabs>
              <w:spacing w:before="120"/>
              <w:ind w:left="36"/>
              <w:jc w:val="both"/>
              <w:rPr>
                <w:rFonts w:cs="Arial"/>
                <w:b w:val="0"/>
                <w:i/>
                <w:sz w:val="20"/>
                <w:lang w:val="cs-CZ"/>
              </w:rPr>
            </w:pPr>
            <w:r w:rsidRPr="00A95C61">
              <w:rPr>
                <w:rFonts w:cs="Arial"/>
                <w:b w:val="0"/>
                <w:i/>
                <w:sz w:val="20"/>
                <w:lang w:val="cs-CZ"/>
              </w:rPr>
              <w:t>Čeština</w:t>
            </w:r>
          </w:p>
        </w:tc>
      </w:tr>
    </w:tbl>
    <w:p w:rsidR="008A5170" w:rsidRPr="00EF3027" w:rsidRDefault="008A5170">
      <w:pPr>
        <w:spacing w:before="240"/>
        <w:ind w:left="-119"/>
        <w:rPr>
          <w:rFonts w:cs="Arial"/>
          <w:i/>
          <w:iCs/>
          <w:sz w:val="24"/>
        </w:rPr>
      </w:pPr>
      <w:r w:rsidRPr="00EF3027">
        <w:rPr>
          <w:rFonts w:cs="Arial"/>
          <w:b/>
          <w:bCs/>
          <w:i/>
          <w:iCs/>
          <w:sz w:val="24"/>
          <w:u w:val="single"/>
        </w:rPr>
        <w:t>5. Posuzování a hodnocení nabídek</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6384"/>
      </w:tblGrid>
      <w:tr w:rsidR="008A5170" w:rsidRPr="00EF3027">
        <w:trPr>
          <w:cantSplit/>
        </w:trPr>
        <w:tc>
          <w:tcPr>
            <w:tcW w:w="3276" w:type="dxa"/>
            <w:vMerge w:val="restart"/>
            <w:vAlign w:val="center"/>
          </w:tcPr>
          <w:p w:rsidR="008A5170" w:rsidRPr="00EF3027" w:rsidRDefault="008A5170">
            <w:pPr>
              <w:pStyle w:val="Podtitul"/>
              <w:tabs>
                <w:tab w:val="left" w:pos="3300"/>
              </w:tabs>
              <w:spacing w:before="120"/>
              <w:rPr>
                <w:rFonts w:cs="Arial"/>
                <w:sz w:val="22"/>
                <w:szCs w:val="22"/>
                <w:lang w:val="cs-CZ"/>
              </w:rPr>
            </w:pPr>
            <w:r w:rsidRPr="00EF3027">
              <w:rPr>
                <w:rFonts w:cs="Arial"/>
                <w:sz w:val="22"/>
                <w:szCs w:val="22"/>
                <w:lang w:val="cs-CZ"/>
              </w:rPr>
              <w:t>Kritéria pro posouzení a hodnocení nabídek</w:t>
            </w:r>
          </w:p>
        </w:tc>
        <w:tc>
          <w:tcPr>
            <w:tcW w:w="6384" w:type="dxa"/>
            <w:tcBorders>
              <w:bottom w:val="single" w:sz="4" w:space="0" w:color="auto"/>
            </w:tcBorders>
          </w:tcPr>
          <w:p w:rsidR="008A5170" w:rsidRPr="00EF3027" w:rsidRDefault="00851000">
            <w:pPr>
              <w:pStyle w:val="Podtitul"/>
              <w:spacing w:before="60" w:after="60"/>
              <w:ind w:left="-11"/>
              <w:rPr>
                <w:rFonts w:cs="Arial"/>
                <w:b w:val="0"/>
                <w:i/>
                <w:sz w:val="20"/>
                <w:lang w:val="cs-CZ"/>
              </w:rPr>
            </w:pPr>
            <w:r w:rsidRPr="00EF3027">
              <w:rPr>
                <w:rFonts w:cs="Arial"/>
                <w:b w:val="0"/>
                <w:i/>
                <w:sz w:val="20"/>
                <w:lang w:val="cs-CZ"/>
              </w:rPr>
              <w:t>Posouzení nabídek bude provedeno zadavatelem v souladu s</w:t>
            </w:r>
            <w:r w:rsidR="00ED1F60" w:rsidRPr="00EF3027">
              <w:rPr>
                <w:rFonts w:cs="Arial"/>
                <w:b w:val="0"/>
                <w:i/>
                <w:sz w:val="20"/>
                <w:lang w:val="cs-CZ"/>
              </w:rPr>
              <w:t xml:space="preserve"> </w:t>
            </w:r>
            <w:r w:rsidRPr="00EF3027">
              <w:rPr>
                <w:rFonts w:cs="Arial"/>
                <w:b w:val="0"/>
                <w:i/>
                <w:sz w:val="20"/>
                <w:lang w:val="cs-CZ"/>
              </w:rPr>
              <w:t>principy transparentnosti, rovného zacházení a nediskriminace.</w:t>
            </w:r>
          </w:p>
        </w:tc>
      </w:tr>
      <w:tr w:rsidR="008A5170" w:rsidRPr="00EF3027">
        <w:trPr>
          <w:cantSplit/>
        </w:trPr>
        <w:tc>
          <w:tcPr>
            <w:tcW w:w="3276" w:type="dxa"/>
            <w:vMerge/>
          </w:tcPr>
          <w:p w:rsidR="008A5170" w:rsidRPr="00EF3027" w:rsidRDefault="008A5170">
            <w:pPr>
              <w:pStyle w:val="Podtitul"/>
              <w:tabs>
                <w:tab w:val="left" w:pos="3300"/>
              </w:tabs>
              <w:spacing w:before="60" w:after="60"/>
              <w:rPr>
                <w:rFonts w:cs="Arial"/>
                <w:sz w:val="22"/>
                <w:szCs w:val="22"/>
                <w:lang w:val="cs-CZ"/>
              </w:rPr>
            </w:pPr>
          </w:p>
        </w:tc>
        <w:tc>
          <w:tcPr>
            <w:tcW w:w="6384" w:type="dxa"/>
          </w:tcPr>
          <w:p w:rsidR="00DE4A21" w:rsidRDefault="00DE4A21" w:rsidP="003360EC">
            <w:pPr>
              <w:pStyle w:val="Podtitul"/>
              <w:spacing w:before="0" w:after="0"/>
              <w:ind w:left="-11"/>
              <w:jc w:val="both"/>
              <w:rPr>
                <w:rFonts w:cs="Arial"/>
                <w:b w:val="0"/>
                <w:i/>
                <w:sz w:val="20"/>
                <w:lang w:val="cs-CZ"/>
              </w:rPr>
            </w:pPr>
          </w:p>
          <w:p w:rsidR="008A5170" w:rsidRPr="00EF3027" w:rsidRDefault="00851000" w:rsidP="003360EC">
            <w:pPr>
              <w:pStyle w:val="Podtitul"/>
              <w:spacing w:before="0" w:after="0"/>
              <w:ind w:left="-11"/>
              <w:jc w:val="both"/>
              <w:rPr>
                <w:b w:val="0"/>
                <w:sz w:val="22"/>
                <w:szCs w:val="22"/>
                <w:lang w:val="cs-CZ"/>
              </w:rPr>
            </w:pPr>
            <w:r w:rsidRPr="00EF3027">
              <w:rPr>
                <w:rFonts w:cs="Arial"/>
                <w:b w:val="0"/>
                <w:i/>
                <w:sz w:val="20"/>
                <w:lang w:val="cs-CZ"/>
              </w:rPr>
              <w:t xml:space="preserve">Hodnotícím kritériem </w:t>
            </w:r>
            <w:r w:rsidR="003360EC" w:rsidRPr="00EF3027">
              <w:rPr>
                <w:rFonts w:cs="Arial"/>
                <w:b w:val="0"/>
                <w:i/>
                <w:sz w:val="20"/>
                <w:lang w:val="cs-CZ"/>
              </w:rPr>
              <w:t xml:space="preserve">všech částí nabídek je </w:t>
            </w:r>
            <w:r w:rsidRPr="00EF3027">
              <w:rPr>
                <w:rFonts w:cs="Arial"/>
                <w:i/>
                <w:sz w:val="20"/>
                <w:lang w:val="cs-CZ"/>
              </w:rPr>
              <w:t>nejnižší nabídková cena</w:t>
            </w:r>
            <w:r w:rsidRPr="00EF3027">
              <w:rPr>
                <w:rFonts w:cs="Arial"/>
                <w:b w:val="0"/>
                <w:i/>
                <w:sz w:val="20"/>
                <w:lang w:val="cs-CZ"/>
              </w:rPr>
              <w:t>. Hodnotící komise seřadí nabídky, které splní všechny požadované formální náležitosti a technické parametry, podle výše nabídkové ceny. Vítězná nabídka bude nabídka s nejnižší cenou.</w:t>
            </w:r>
          </w:p>
        </w:tc>
      </w:tr>
    </w:tbl>
    <w:p w:rsidR="008A5170" w:rsidRPr="00EF3027" w:rsidRDefault="008A5170">
      <w:pPr>
        <w:spacing w:before="240"/>
        <w:ind w:left="-119"/>
        <w:rPr>
          <w:rFonts w:cs="Arial"/>
          <w:i/>
          <w:iCs/>
          <w:sz w:val="24"/>
        </w:rPr>
      </w:pPr>
      <w:r w:rsidRPr="00EF3027">
        <w:rPr>
          <w:rFonts w:cs="Arial"/>
          <w:b/>
          <w:bCs/>
          <w:i/>
          <w:iCs/>
          <w:sz w:val="24"/>
          <w:u w:val="single"/>
        </w:rPr>
        <w:t>6. Ostatní zadávací podmínky</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6384"/>
      </w:tblGrid>
      <w:tr w:rsidR="008A5170" w:rsidRPr="00EF3027">
        <w:tc>
          <w:tcPr>
            <w:tcW w:w="3276" w:type="dxa"/>
          </w:tcPr>
          <w:p w:rsidR="008A5170" w:rsidRPr="00EF3027" w:rsidRDefault="008A5170">
            <w:pPr>
              <w:pStyle w:val="Podtitul"/>
              <w:tabs>
                <w:tab w:val="left" w:pos="3300"/>
              </w:tabs>
              <w:spacing w:before="60" w:after="60"/>
              <w:rPr>
                <w:rFonts w:cs="Arial"/>
                <w:sz w:val="22"/>
                <w:szCs w:val="22"/>
                <w:lang w:val="cs-CZ"/>
              </w:rPr>
            </w:pPr>
            <w:r w:rsidRPr="00EF3027">
              <w:rPr>
                <w:rFonts w:cs="Arial"/>
                <w:sz w:val="22"/>
                <w:szCs w:val="22"/>
                <w:lang w:val="cs-CZ"/>
              </w:rPr>
              <w:t>Ostatní zadávací podmínky:</w:t>
            </w:r>
          </w:p>
        </w:tc>
        <w:tc>
          <w:tcPr>
            <w:tcW w:w="6384" w:type="dxa"/>
          </w:tcPr>
          <w:p w:rsidR="008A5170" w:rsidRPr="00EF3027" w:rsidRDefault="008A5170" w:rsidP="00851000">
            <w:pPr>
              <w:pStyle w:val="Podtitul"/>
              <w:spacing w:before="60" w:after="60"/>
              <w:ind w:left="84"/>
              <w:rPr>
                <w:rFonts w:cs="Arial"/>
                <w:b w:val="0"/>
                <w:i/>
                <w:sz w:val="20"/>
                <w:lang w:val="cs-CZ"/>
              </w:rPr>
            </w:pPr>
            <w:r w:rsidRPr="00EF3027">
              <w:rPr>
                <w:rFonts w:cs="Arial"/>
                <w:b w:val="0"/>
                <w:i/>
                <w:sz w:val="20"/>
                <w:lang w:val="cs-CZ"/>
              </w:rPr>
              <w:t>Zadavatel si vyhraz</w:t>
            </w:r>
            <w:r w:rsidR="00851000" w:rsidRPr="00EF3027">
              <w:rPr>
                <w:rFonts w:cs="Arial"/>
                <w:b w:val="0"/>
                <w:i/>
                <w:sz w:val="20"/>
                <w:lang w:val="cs-CZ"/>
              </w:rPr>
              <w:t>uje právo zrušit zadávací řízení.</w:t>
            </w:r>
            <w:r w:rsidRPr="00EF3027">
              <w:rPr>
                <w:rFonts w:cs="Arial"/>
                <w:b w:val="0"/>
                <w:i/>
                <w:sz w:val="20"/>
                <w:lang w:val="cs-CZ"/>
              </w:rPr>
              <w:t xml:space="preserve"> </w:t>
            </w:r>
          </w:p>
        </w:tc>
      </w:tr>
      <w:tr w:rsidR="008A5170" w:rsidRPr="00EF3027">
        <w:tc>
          <w:tcPr>
            <w:tcW w:w="3276" w:type="dxa"/>
          </w:tcPr>
          <w:p w:rsidR="008A5170" w:rsidRPr="00EF3027" w:rsidRDefault="008A5170">
            <w:pPr>
              <w:pStyle w:val="Podtitul"/>
              <w:tabs>
                <w:tab w:val="left" w:pos="3300"/>
              </w:tabs>
              <w:spacing w:before="60" w:after="60"/>
              <w:rPr>
                <w:rFonts w:cs="Arial"/>
                <w:sz w:val="22"/>
                <w:szCs w:val="22"/>
                <w:lang w:val="cs-CZ"/>
              </w:rPr>
            </w:pPr>
          </w:p>
        </w:tc>
        <w:tc>
          <w:tcPr>
            <w:tcW w:w="6384" w:type="dxa"/>
          </w:tcPr>
          <w:p w:rsidR="008A5170" w:rsidRPr="00EF3027" w:rsidRDefault="008A5170">
            <w:pPr>
              <w:pStyle w:val="Podtitul"/>
              <w:spacing w:before="60" w:after="60"/>
              <w:ind w:left="84"/>
              <w:rPr>
                <w:rFonts w:cs="Arial"/>
                <w:b w:val="0"/>
                <w:i/>
                <w:sz w:val="20"/>
                <w:lang w:val="cs-CZ"/>
              </w:rPr>
            </w:pPr>
            <w:r w:rsidRPr="00EF3027">
              <w:rPr>
                <w:rFonts w:cs="Arial"/>
                <w:b w:val="0"/>
                <w:i/>
                <w:sz w:val="20"/>
                <w:lang w:val="cs-CZ"/>
              </w:rPr>
              <w:t>Obálky s nabídkami doručené po lhůtě pro podání nabídek, nebudou otevřeny a zadavatel je neotevřené archivuje.</w:t>
            </w:r>
          </w:p>
        </w:tc>
      </w:tr>
      <w:tr w:rsidR="008A5170" w:rsidRPr="00EF3027">
        <w:tc>
          <w:tcPr>
            <w:tcW w:w="3276" w:type="dxa"/>
          </w:tcPr>
          <w:p w:rsidR="008A5170" w:rsidRPr="00EF3027" w:rsidRDefault="008A5170">
            <w:pPr>
              <w:pStyle w:val="Podtitul"/>
              <w:tabs>
                <w:tab w:val="left" w:pos="3300"/>
              </w:tabs>
              <w:spacing w:before="60" w:after="60"/>
              <w:rPr>
                <w:rFonts w:cs="Arial"/>
                <w:sz w:val="22"/>
                <w:szCs w:val="22"/>
                <w:lang w:val="cs-CZ"/>
              </w:rPr>
            </w:pPr>
          </w:p>
        </w:tc>
        <w:tc>
          <w:tcPr>
            <w:tcW w:w="6384" w:type="dxa"/>
          </w:tcPr>
          <w:p w:rsidR="008A5170" w:rsidRPr="00EF3027" w:rsidRDefault="008A5170">
            <w:pPr>
              <w:pStyle w:val="Podtitul"/>
              <w:spacing w:before="60" w:after="60"/>
              <w:ind w:left="84" w:right="84"/>
              <w:rPr>
                <w:rFonts w:cs="Arial"/>
                <w:b w:val="0"/>
                <w:i/>
                <w:sz w:val="20"/>
                <w:lang w:val="cs-CZ"/>
              </w:rPr>
            </w:pPr>
            <w:r w:rsidRPr="00EF3027">
              <w:rPr>
                <w:rFonts w:cs="Arial"/>
                <w:b w:val="0"/>
                <w:i/>
                <w:sz w:val="20"/>
                <w:lang w:val="cs-CZ"/>
              </w:rPr>
              <w:t>Dodavatel může podat pouze jednu nabídku.</w:t>
            </w:r>
          </w:p>
        </w:tc>
      </w:tr>
      <w:tr w:rsidR="008A5170" w:rsidRPr="00EF3027">
        <w:tc>
          <w:tcPr>
            <w:tcW w:w="3276" w:type="dxa"/>
          </w:tcPr>
          <w:p w:rsidR="008A5170" w:rsidRPr="00EF3027" w:rsidRDefault="008A5170">
            <w:pPr>
              <w:pStyle w:val="Podtitul"/>
              <w:tabs>
                <w:tab w:val="left" w:pos="3300"/>
              </w:tabs>
              <w:spacing w:before="60" w:after="60"/>
              <w:rPr>
                <w:rFonts w:cs="Arial"/>
                <w:sz w:val="22"/>
                <w:szCs w:val="22"/>
                <w:lang w:val="cs-CZ"/>
              </w:rPr>
            </w:pPr>
          </w:p>
        </w:tc>
        <w:tc>
          <w:tcPr>
            <w:tcW w:w="6384" w:type="dxa"/>
          </w:tcPr>
          <w:p w:rsidR="008A5170" w:rsidRPr="00EF3027" w:rsidRDefault="00851000">
            <w:pPr>
              <w:pStyle w:val="Podtitul"/>
              <w:spacing w:before="60" w:after="60"/>
              <w:ind w:left="84" w:right="84"/>
              <w:rPr>
                <w:rFonts w:cs="Arial"/>
                <w:b w:val="0"/>
                <w:i/>
                <w:sz w:val="20"/>
                <w:lang w:val="cs-CZ"/>
              </w:rPr>
            </w:pPr>
            <w:r w:rsidRPr="00EF3027">
              <w:rPr>
                <w:rFonts w:cs="Arial"/>
                <w:b w:val="0"/>
                <w:i/>
                <w:sz w:val="20"/>
                <w:lang w:val="cs-CZ"/>
              </w:rPr>
              <w:t>Zadavatel připouští subdodávky na dílčí plnění.</w:t>
            </w:r>
          </w:p>
        </w:tc>
      </w:tr>
      <w:tr w:rsidR="008A5170" w:rsidRPr="00EF3027">
        <w:tc>
          <w:tcPr>
            <w:tcW w:w="3276" w:type="dxa"/>
          </w:tcPr>
          <w:p w:rsidR="008A5170" w:rsidRPr="00EF3027" w:rsidRDefault="008A5170">
            <w:pPr>
              <w:pStyle w:val="Podtitul"/>
              <w:tabs>
                <w:tab w:val="left" w:pos="3300"/>
              </w:tabs>
              <w:spacing w:before="60" w:after="60"/>
              <w:rPr>
                <w:rFonts w:cs="Arial"/>
                <w:sz w:val="22"/>
                <w:szCs w:val="22"/>
                <w:lang w:val="cs-CZ"/>
              </w:rPr>
            </w:pPr>
          </w:p>
        </w:tc>
        <w:tc>
          <w:tcPr>
            <w:tcW w:w="6384" w:type="dxa"/>
          </w:tcPr>
          <w:p w:rsidR="008A5170" w:rsidRPr="00EF3027" w:rsidRDefault="008A5170">
            <w:pPr>
              <w:pStyle w:val="Podtitul"/>
              <w:spacing w:before="60" w:after="60"/>
              <w:ind w:left="84" w:right="84"/>
              <w:rPr>
                <w:rFonts w:cs="Arial"/>
                <w:b w:val="0"/>
                <w:i/>
                <w:sz w:val="20"/>
                <w:lang w:val="cs-CZ"/>
              </w:rPr>
            </w:pPr>
            <w:r w:rsidRPr="00EF3027">
              <w:rPr>
                <w:rFonts w:cs="Arial"/>
                <w:b w:val="0"/>
                <w:i/>
                <w:sz w:val="20"/>
                <w:lang w:val="cs-CZ"/>
              </w:rPr>
              <w:t>Platební podmínky jsou uvedeny v návrhu smlouvy.</w:t>
            </w:r>
          </w:p>
        </w:tc>
      </w:tr>
      <w:bookmarkEnd w:id="0"/>
      <w:bookmarkEnd w:id="1"/>
      <w:bookmarkEnd w:id="2"/>
    </w:tbl>
    <w:p w:rsidR="008A5170" w:rsidRPr="00EF3027" w:rsidRDefault="008A5170">
      <w:pPr>
        <w:pStyle w:val="Zkladntext2"/>
        <w:tabs>
          <w:tab w:val="left" w:pos="0"/>
          <w:tab w:val="left" w:pos="630"/>
        </w:tabs>
        <w:spacing w:before="0"/>
        <w:rPr>
          <w:rFonts w:cs="Arial"/>
          <w:b/>
          <w:sz w:val="48"/>
          <w:szCs w:val="48"/>
        </w:rPr>
        <w:sectPr w:rsidR="008A5170" w:rsidRPr="00EF3027">
          <w:headerReference w:type="default" r:id="rId17"/>
          <w:footerReference w:type="default" r:id="rId18"/>
          <w:headerReference w:type="first" r:id="rId19"/>
          <w:footerReference w:type="first" r:id="rId20"/>
          <w:footnotePr>
            <w:numRestart w:val="eachSect"/>
          </w:footnotePr>
          <w:type w:val="continuous"/>
          <w:pgSz w:w="11907" w:h="16840" w:code="9"/>
          <w:pgMar w:top="550" w:right="1191" w:bottom="816" w:left="1304" w:header="652" w:footer="590" w:gutter="0"/>
          <w:cols w:space="708"/>
          <w:titlePg/>
        </w:sectPr>
      </w:pPr>
    </w:p>
    <w:p w:rsidR="008A5170" w:rsidRPr="00EF3027" w:rsidRDefault="008A5170">
      <w:pPr>
        <w:pStyle w:val="Zkladntext2"/>
        <w:tabs>
          <w:tab w:val="left" w:pos="0"/>
          <w:tab w:val="left" w:pos="630"/>
        </w:tabs>
        <w:spacing w:before="0"/>
        <w:rPr>
          <w:rFonts w:cs="Arial"/>
          <w:b/>
          <w:sz w:val="48"/>
          <w:szCs w:val="48"/>
        </w:rPr>
      </w:pPr>
      <w:r w:rsidRPr="00EF3027">
        <w:rPr>
          <w:rFonts w:cs="Arial"/>
          <w:b/>
          <w:sz w:val="48"/>
          <w:szCs w:val="48"/>
        </w:rPr>
        <w:lastRenderedPageBreak/>
        <w:t>KVALIFIKAČNÍ DOKUMENTACE</w:t>
      </w:r>
    </w:p>
    <w:p w:rsidR="008A5170" w:rsidRPr="00EF3027" w:rsidRDefault="008A5170">
      <w:pPr>
        <w:pStyle w:val="Nadpis9"/>
        <w:spacing w:before="120"/>
        <w:jc w:val="center"/>
        <w:rPr>
          <w:rFonts w:cs="Arial"/>
          <w:i w:val="0"/>
          <w:sz w:val="32"/>
          <w:szCs w:val="32"/>
        </w:rPr>
      </w:pPr>
      <w:r w:rsidRPr="00EF3027">
        <w:rPr>
          <w:rFonts w:cs="Arial"/>
          <w:i w:val="0"/>
          <w:sz w:val="32"/>
          <w:szCs w:val="32"/>
        </w:rPr>
        <w:t>Příloha k zadávacím podmínkám</w:t>
      </w:r>
    </w:p>
    <w:p w:rsidR="008A5170" w:rsidRPr="00EF3027" w:rsidRDefault="008A5170">
      <w:pPr>
        <w:spacing w:after="0"/>
        <w:rPr>
          <w:rFonts w:cs="Arial"/>
          <w:sz w:val="22"/>
        </w:rPr>
      </w:pPr>
    </w:p>
    <w:p w:rsidR="004038F6" w:rsidRPr="00EF3027" w:rsidRDefault="008A5170">
      <w:pPr>
        <w:tabs>
          <w:tab w:val="left" w:pos="1800"/>
        </w:tabs>
        <w:spacing w:before="0" w:after="0"/>
        <w:rPr>
          <w:rFonts w:cs="Arial"/>
          <w:sz w:val="22"/>
        </w:rPr>
      </w:pPr>
      <w:r w:rsidRPr="00EF3027">
        <w:rPr>
          <w:rFonts w:cs="Arial"/>
          <w:b/>
          <w:sz w:val="22"/>
          <w:szCs w:val="28"/>
        </w:rPr>
        <w:t>Název / evidenční číslo veřejné zakázky ( VZ ):</w:t>
      </w:r>
      <w:r w:rsidRPr="00EF3027">
        <w:rPr>
          <w:rFonts w:cs="Arial"/>
          <w:sz w:val="22"/>
        </w:rPr>
        <w:t xml:space="preserve"> </w:t>
      </w:r>
    </w:p>
    <w:p w:rsidR="002F254B" w:rsidRPr="002F254B" w:rsidRDefault="002F254B" w:rsidP="002F254B">
      <w:pPr>
        <w:tabs>
          <w:tab w:val="left" w:pos="1800"/>
        </w:tabs>
        <w:spacing w:before="0" w:after="0"/>
        <w:rPr>
          <w:rFonts w:cs="Arial"/>
          <w:sz w:val="24"/>
        </w:rPr>
      </w:pPr>
      <w:r w:rsidRPr="002F254B">
        <w:rPr>
          <w:rFonts w:cs="Arial"/>
          <w:sz w:val="24"/>
        </w:rPr>
        <w:t>Zprostředkování poradenství a služeb v projektu POČÍTÁME S VODOU</w:t>
      </w:r>
    </w:p>
    <w:p w:rsidR="00DE4A21" w:rsidRPr="00EF3027" w:rsidRDefault="002F254B" w:rsidP="002F254B">
      <w:pPr>
        <w:tabs>
          <w:tab w:val="left" w:pos="1800"/>
        </w:tabs>
        <w:spacing w:before="0" w:after="0"/>
        <w:rPr>
          <w:rFonts w:cs="Arial"/>
          <w:i/>
          <w:sz w:val="22"/>
        </w:rPr>
      </w:pPr>
      <w:r w:rsidRPr="002F254B">
        <w:rPr>
          <w:rFonts w:cs="Arial"/>
          <w:sz w:val="24"/>
        </w:rPr>
        <w:t>VZMR 02/2014</w:t>
      </w:r>
    </w:p>
    <w:p w:rsidR="004038F6" w:rsidRPr="00EF3027" w:rsidRDefault="004038F6">
      <w:pPr>
        <w:tabs>
          <w:tab w:val="left" w:pos="1800"/>
        </w:tabs>
        <w:spacing w:before="0" w:after="0"/>
        <w:rPr>
          <w:rFonts w:cs="Arial"/>
          <w:b/>
          <w:i/>
          <w:iCs/>
          <w:sz w:val="22"/>
        </w:rPr>
      </w:pPr>
    </w:p>
    <w:p w:rsidR="004038F6" w:rsidRPr="00EF3027" w:rsidRDefault="004038F6">
      <w:pPr>
        <w:pStyle w:val="Nadpisparagrafu"/>
        <w:spacing w:before="0"/>
        <w:jc w:val="both"/>
        <w:rPr>
          <w:rFonts w:ascii="Arial" w:hAnsi="Arial" w:cs="Arial"/>
          <w:szCs w:val="24"/>
          <w:u w:val="single"/>
        </w:rPr>
      </w:pPr>
    </w:p>
    <w:p w:rsidR="008A5170" w:rsidRPr="00EF3027" w:rsidRDefault="008A5170">
      <w:pPr>
        <w:pStyle w:val="Nadpisparagrafu"/>
        <w:spacing w:before="0"/>
        <w:jc w:val="both"/>
        <w:rPr>
          <w:rFonts w:ascii="Arial" w:hAnsi="Arial" w:cs="Arial"/>
          <w:szCs w:val="24"/>
          <w:u w:val="single"/>
        </w:rPr>
      </w:pPr>
      <w:r w:rsidRPr="00EF3027">
        <w:rPr>
          <w:rFonts w:ascii="Arial" w:hAnsi="Arial" w:cs="Arial"/>
          <w:szCs w:val="24"/>
          <w:u w:val="single"/>
        </w:rPr>
        <w:t>Obecné požadavky na prokazování splnění kvalifikace</w:t>
      </w:r>
    </w:p>
    <w:p w:rsidR="00AE77FF" w:rsidRDefault="008A5170">
      <w:pPr>
        <w:numPr>
          <w:ilvl w:val="0"/>
          <w:numId w:val="14"/>
        </w:numPr>
        <w:tabs>
          <w:tab w:val="clear" w:pos="720"/>
        </w:tabs>
        <w:ind w:left="403" w:hanging="403"/>
        <w:jc w:val="both"/>
        <w:rPr>
          <w:rFonts w:cs="Arial"/>
          <w:sz w:val="22"/>
        </w:rPr>
      </w:pPr>
      <w:r w:rsidRPr="00EF3027">
        <w:rPr>
          <w:rFonts w:cs="Arial"/>
          <w:sz w:val="22"/>
        </w:rPr>
        <w:t>Každý dodavatel je povinen prokázat splnění základních kvalifikačních předpokladů (zpravidla výpis z obchodního rejstříku a příslušné živnostenské oprávnění)</w:t>
      </w:r>
      <w:r w:rsidR="004038F6" w:rsidRPr="00EF3027">
        <w:rPr>
          <w:rFonts w:cs="Arial"/>
          <w:sz w:val="22"/>
        </w:rPr>
        <w:t>.</w:t>
      </w:r>
    </w:p>
    <w:p w:rsidR="00AE77FF" w:rsidRDefault="008A5170">
      <w:pPr>
        <w:numPr>
          <w:ilvl w:val="0"/>
          <w:numId w:val="14"/>
        </w:numPr>
        <w:tabs>
          <w:tab w:val="clear" w:pos="720"/>
        </w:tabs>
        <w:spacing w:before="60"/>
        <w:ind w:left="403" w:hanging="403"/>
        <w:jc w:val="both"/>
        <w:rPr>
          <w:rFonts w:cs="Arial"/>
          <w:sz w:val="22"/>
        </w:rPr>
      </w:pPr>
      <w:r w:rsidRPr="00EF3027">
        <w:rPr>
          <w:rFonts w:cs="Arial"/>
          <w:sz w:val="22"/>
        </w:rPr>
        <w:t>V případě, že má být předmět veřejné zakázky plněn společně několika dodavateli, jsou</w:t>
      </w:r>
      <w:r w:rsidR="00ED1F60" w:rsidRPr="00EF3027">
        <w:rPr>
          <w:rFonts w:cs="Arial"/>
          <w:sz w:val="22"/>
        </w:rPr>
        <w:t xml:space="preserve"> </w:t>
      </w:r>
      <w:r w:rsidRPr="00EF3027">
        <w:rPr>
          <w:rFonts w:cs="Arial"/>
          <w:sz w:val="22"/>
        </w:rPr>
        <w:t>zadavateli povinni předložit současně s doklady prokazujícími splnění kvalifikačních předpokladů smlouvu, ve které je obsažen závazek, že všichni tito dodavatelé budou vůči</w:t>
      </w:r>
      <w:r w:rsidR="00ED1F60" w:rsidRPr="00EF3027">
        <w:rPr>
          <w:rFonts w:cs="Arial"/>
          <w:sz w:val="22"/>
        </w:rPr>
        <w:t xml:space="preserve"> </w:t>
      </w:r>
      <w:r w:rsidRPr="00EF3027">
        <w:rPr>
          <w:rFonts w:cs="Arial"/>
          <w:sz w:val="22"/>
        </w:rPr>
        <w:t>zadavateli a třetím osobám z jakýchkoliv právních vztahů vzniklých v souvislosti s veřejnou zakázkou zavázáni společně a nerozdílně, a to po celou dobu plnění veřejné zakázky i po dobu trvání jiných závazků vyplývajících z veřejné zakázky. Požadavek na závazek podle první věty, aby dodavatelé byli zavázáni společně a nerozdílně, platí, pokud zvláštní právní předpis nebo zadavatel nestanoví jinak. Pokud se v užším řízení, jednacím řízení s uveřejněním či soutěžním dialogu dodavatelé spojují pro účely podání společné nabídky až po prokázání splnění kvalifikace, předloží smlouvu podle tohoto odstavce nejpozději s podáním společné nabídky.</w:t>
      </w:r>
    </w:p>
    <w:p w:rsidR="00AE77FF" w:rsidRDefault="008A5170">
      <w:pPr>
        <w:numPr>
          <w:ilvl w:val="0"/>
          <w:numId w:val="14"/>
        </w:numPr>
        <w:tabs>
          <w:tab w:val="clear" w:pos="720"/>
        </w:tabs>
        <w:spacing w:before="60"/>
        <w:ind w:left="403" w:hanging="403"/>
        <w:jc w:val="both"/>
        <w:rPr>
          <w:rFonts w:cs="Arial"/>
          <w:sz w:val="22"/>
        </w:rPr>
      </w:pPr>
      <w:r w:rsidRPr="00EF3027">
        <w:rPr>
          <w:rFonts w:cs="Arial"/>
          <w:sz w:val="22"/>
        </w:rPr>
        <w:t>Pokud není dodavatel schopen prokázat splnění určité části profesní kvalifikace, ekonomické a finanční způsobilosti splnit veřejnou zakázku či technické kvalifikace dle požadavků zadavatele, je oprávněn splnění kvalifikace v chybějícím rozsahu prokázat prostřednictvím subdodavatele. Dodavatel je v takovém případě povinen předložit zadavateli smlouvu uzavřenou se subdodavatelem, z níž vyplývá závazek subdodavatele k poskytnutí plnění určeného k plnění veřejné zakázky dodavatelem alespoň v</w:t>
      </w:r>
      <w:r w:rsidR="00ED1F60" w:rsidRPr="00EF3027">
        <w:rPr>
          <w:rFonts w:cs="Arial"/>
          <w:sz w:val="22"/>
        </w:rPr>
        <w:t xml:space="preserve"> </w:t>
      </w:r>
      <w:r w:rsidRPr="00EF3027">
        <w:rPr>
          <w:rFonts w:cs="Arial"/>
          <w:sz w:val="22"/>
        </w:rPr>
        <w:t>rozsahu, v jakém subdodavatel prokazuje splnění požadované části kvalifikace.</w:t>
      </w:r>
    </w:p>
    <w:p w:rsidR="00AE77FF" w:rsidRDefault="008A5170">
      <w:pPr>
        <w:numPr>
          <w:ilvl w:val="0"/>
          <w:numId w:val="14"/>
        </w:numPr>
        <w:tabs>
          <w:tab w:val="clear" w:pos="720"/>
        </w:tabs>
        <w:spacing w:before="0" w:after="0"/>
        <w:ind w:left="400" w:hanging="400"/>
        <w:jc w:val="both"/>
        <w:rPr>
          <w:rFonts w:cs="Arial"/>
          <w:sz w:val="22"/>
        </w:rPr>
      </w:pPr>
      <w:r w:rsidRPr="00EF3027">
        <w:rPr>
          <w:rFonts w:cs="Arial"/>
          <w:sz w:val="22"/>
        </w:rPr>
        <w:t>Zahraniční dodavatel prokazuje splnění kvalifikace způsobem podle právního řádu platného v zemi jeho sídla, místa podnikání nebo bydliště, a to v rozsahu dle požadavků na kvalifikaci vymezených v oznámení zadávacího řízení a této kvalifikační dokumentaci. Pokud se podle právního řádu platného v zemi sídla nebo bydliště zahraničního dodavatele určitý doklad nevydává, či není-li taková povinnost stanovena, je zahraniční dodavatel povinen prokázat splnění takové části kvalifikace čestným prohlášením.</w:t>
      </w:r>
    </w:p>
    <w:p w:rsidR="00AE77FF" w:rsidRDefault="008A5170">
      <w:pPr>
        <w:numPr>
          <w:ilvl w:val="0"/>
          <w:numId w:val="14"/>
        </w:numPr>
        <w:tabs>
          <w:tab w:val="clear" w:pos="720"/>
        </w:tabs>
        <w:spacing w:after="0"/>
        <w:ind w:left="400" w:hanging="400"/>
        <w:jc w:val="both"/>
        <w:rPr>
          <w:rFonts w:cs="Arial"/>
          <w:sz w:val="22"/>
        </w:rPr>
      </w:pPr>
      <w:r w:rsidRPr="00EF3027">
        <w:rPr>
          <w:rFonts w:cs="Arial"/>
          <w:sz w:val="22"/>
        </w:rPr>
        <w:t xml:space="preserve">Doklady prokazující splnění kvalifikace dodavatele budou </w:t>
      </w:r>
      <w:r w:rsidRPr="00EF3027">
        <w:rPr>
          <w:rFonts w:cs="Arial"/>
          <w:b/>
          <w:sz w:val="22"/>
          <w:u w:val="single"/>
        </w:rPr>
        <w:t>originály či úředně ověřené kopie</w:t>
      </w:r>
      <w:r w:rsidRPr="00EF3027">
        <w:rPr>
          <w:rFonts w:cs="Arial"/>
          <w:sz w:val="22"/>
        </w:rPr>
        <w:t xml:space="preserve"> v českém jazyce</w:t>
      </w:r>
      <w:r w:rsidR="006A687A" w:rsidRPr="00EF3027">
        <w:rPr>
          <w:rFonts w:cs="Arial"/>
          <w:sz w:val="22"/>
        </w:rPr>
        <w:t xml:space="preserve">. </w:t>
      </w:r>
      <w:r w:rsidRPr="00EF3027">
        <w:rPr>
          <w:rFonts w:cs="Arial"/>
          <w:sz w:val="22"/>
        </w:rPr>
        <w:t>Zahraniční dodavatel předkládá tyto doklady v původním jazyce s připojením jejich úředně ověřeného překladu do českého jazyka.</w:t>
      </w:r>
    </w:p>
    <w:p w:rsidR="008A5170" w:rsidRPr="00EF3027" w:rsidRDefault="008A5170">
      <w:pPr>
        <w:pStyle w:val="Nadpisparagrafu"/>
        <w:tabs>
          <w:tab w:val="left" w:pos="360"/>
        </w:tabs>
        <w:spacing w:before="0"/>
        <w:jc w:val="both"/>
        <w:rPr>
          <w:rFonts w:ascii="Arial" w:hAnsi="Arial" w:cs="Arial"/>
          <w:sz w:val="28"/>
          <w:u w:val="single"/>
        </w:rPr>
      </w:pPr>
    </w:p>
    <w:p w:rsidR="00DF732C" w:rsidRPr="00EF3027" w:rsidRDefault="008A5170">
      <w:pPr>
        <w:pStyle w:val="Nadpisparagrafu"/>
        <w:tabs>
          <w:tab w:val="left" w:pos="360"/>
        </w:tabs>
        <w:spacing w:before="0" w:after="120"/>
        <w:jc w:val="both"/>
        <w:rPr>
          <w:rFonts w:ascii="Arial" w:hAnsi="Arial" w:cs="Arial"/>
          <w:sz w:val="28"/>
          <w:u w:val="single"/>
        </w:rPr>
      </w:pPr>
      <w:r w:rsidRPr="00EF3027">
        <w:rPr>
          <w:rFonts w:ascii="Arial" w:hAnsi="Arial" w:cs="Arial"/>
          <w:sz w:val="28"/>
          <w:u w:val="single"/>
        </w:rPr>
        <w:t>1.</w:t>
      </w:r>
      <w:r w:rsidRPr="00EF3027">
        <w:rPr>
          <w:rFonts w:ascii="Arial" w:hAnsi="Arial" w:cs="Arial"/>
          <w:sz w:val="28"/>
          <w:u w:val="single"/>
        </w:rPr>
        <w:tab/>
        <w:t xml:space="preserve">Základní kvalifikační předpoklady </w:t>
      </w:r>
    </w:p>
    <w:p w:rsidR="008A5170" w:rsidRPr="008A3353" w:rsidRDefault="008A5170">
      <w:pPr>
        <w:pStyle w:val="Textodstavce"/>
        <w:spacing w:before="0" w:after="60"/>
        <w:rPr>
          <w:rFonts w:ascii="Arial" w:hAnsi="Arial" w:cs="Arial"/>
          <w:sz w:val="22"/>
        </w:rPr>
      </w:pPr>
      <w:r w:rsidRPr="008A3353">
        <w:rPr>
          <w:rFonts w:ascii="Arial" w:hAnsi="Arial" w:cs="Arial"/>
          <w:sz w:val="22"/>
        </w:rPr>
        <w:t xml:space="preserve">Základní kvalifikační předpoklady splňuje dodavatel, </w:t>
      </w:r>
    </w:p>
    <w:p w:rsidR="008A5170" w:rsidRPr="008A3353" w:rsidRDefault="008A5170" w:rsidP="0015086B">
      <w:pPr>
        <w:pStyle w:val="Textpsmene"/>
        <w:numPr>
          <w:ilvl w:val="7"/>
          <w:numId w:val="12"/>
        </w:numPr>
        <w:spacing w:after="60"/>
        <w:rPr>
          <w:rFonts w:ascii="Arial" w:hAnsi="Arial" w:cs="Arial"/>
          <w:sz w:val="22"/>
        </w:rPr>
      </w:pPr>
      <w:r w:rsidRPr="008A3353">
        <w:rPr>
          <w:rFonts w:ascii="Arial" w:hAnsi="Arial" w:cs="Arial"/>
          <w:sz w:val="22"/>
        </w:rPr>
        <w:t xml:space="preserve">který nebyl pravomocně odsouzen pro trestný čin spáchaný ve prospěch organizované zločinecké skupiny, trestný čin účasti na organizované zločinecké skupině, legalizace výnosů z trestné činnosti, podílnictví, přijetí úplatku, podplácení, nepřímého úplatkářství, podvodu, úvěrového podvodu, včetně případů, kdy jde o přípravu nebo pokus nebo účastenství na takovém trestném činu, nebo došlo k zahlazení odsouzení za spáchání takového trestného činu; tento základní kvalifikační předpoklad musí dodavatel (každá osoba prokazující splnění tohoto základního kvalifikačního předpokladu) splňovat jak ve vztahu k území České republiky, tak k zemi svého sídla, místa podnikání či bydliště, </w:t>
      </w:r>
    </w:p>
    <w:p w:rsidR="002F68F2" w:rsidRPr="008A3353" w:rsidRDefault="008A5170" w:rsidP="002F68F2">
      <w:pPr>
        <w:pStyle w:val="Textpsmene"/>
        <w:numPr>
          <w:ilvl w:val="7"/>
          <w:numId w:val="12"/>
        </w:numPr>
        <w:spacing w:after="60"/>
        <w:rPr>
          <w:rFonts w:ascii="Arial" w:hAnsi="Arial" w:cs="Arial"/>
          <w:b/>
          <w:bCs/>
          <w:i/>
          <w:iCs/>
          <w:sz w:val="22"/>
          <w:u w:val="single"/>
        </w:rPr>
      </w:pPr>
      <w:r w:rsidRPr="008A3353">
        <w:rPr>
          <w:rFonts w:ascii="Arial" w:hAnsi="Arial" w:cs="Arial"/>
          <w:sz w:val="22"/>
        </w:rPr>
        <w:t xml:space="preserve">který nebyl pravomocně odsouzen pro trestný čin, jehož skutková podstata souvisí s předmětem podnikání dodavatele podle zvláštních právních předpisů nebo došlo k </w:t>
      </w:r>
      <w:r w:rsidRPr="008A3353">
        <w:rPr>
          <w:rFonts w:ascii="Arial" w:hAnsi="Arial" w:cs="Arial"/>
          <w:sz w:val="22"/>
        </w:rPr>
        <w:lastRenderedPageBreak/>
        <w:t xml:space="preserve">zahlazení odsouzení za spáchání takového trestného činu; tento základní kvalifikační předpoklad musí dodavatel (každá osoba prokazující splnění tohoto základního kvalifikačního předpokladu) splňovat jak ve vztahu k území České republiky, tak k zemi svého sídla, místa podnikání či bydliště, </w:t>
      </w:r>
    </w:p>
    <w:p w:rsidR="008A5170" w:rsidRPr="008A3353" w:rsidRDefault="008A5170">
      <w:pPr>
        <w:pStyle w:val="Textpsmene"/>
        <w:numPr>
          <w:ilvl w:val="7"/>
          <w:numId w:val="12"/>
        </w:numPr>
        <w:spacing w:after="60"/>
        <w:rPr>
          <w:rFonts w:ascii="Arial" w:hAnsi="Arial" w:cs="Arial"/>
          <w:sz w:val="22"/>
        </w:rPr>
      </w:pPr>
      <w:r w:rsidRPr="008A3353">
        <w:rPr>
          <w:rFonts w:ascii="Arial" w:hAnsi="Arial" w:cs="Arial"/>
          <w:sz w:val="22"/>
        </w:rPr>
        <w:t xml:space="preserve">který nenaplnil v posledních třech letech skutkovou podstatu jednání nekalé soutěže formou podplácení podle z. </w:t>
      </w:r>
      <w:proofErr w:type="gramStart"/>
      <w:r w:rsidRPr="008A3353">
        <w:rPr>
          <w:rFonts w:ascii="Arial" w:hAnsi="Arial" w:cs="Arial"/>
          <w:sz w:val="22"/>
        </w:rPr>
        <w:t>č.</w:t>
      </w:r>
      <w:proofErr w:type="gramEnd"/>
      <w:r w:rsidRPr="008A3353">
        <w:rPr>
          <w:rFonts w:ascii="Arial" w:hAnsi="Arial" w:cs="Arial"/>
          <w:sz w:val="22"/>
        </w:rPr>
        <w:t xml:space="preserve"> 513/1991 Sb. Obchodního zákoníku, ve znění pozdějších předpisů, </w:t>
      </w:r>
    </w:p>
    <w:p w:rsidR="008A5170" w:rsidRPr="008A3353" w:rsidRDefault="008A5170">
      <w:pPr>
        <w:pStyle w:val="Textpsmene"/>
        <w:numPr>
          <w:ilvl w:val="7"/>
          <w:numId w:val="12"/>
        </w:numPr>
        <w:spacing w:after="60" w:line="240" w:lineRule="atLeast"/>
        <w:rPr>
          <w:rFonts w:ascii="Arial" w:hAnsi="Arial" w:cs="Arial"/>
          <w:sz w:val="22"/>
        </w:rPr>
      </w:pPr>
      <w:r w:rsidRPr="008A3353">
        <w:rPr>
          <w:rFonts w:ascii="Arial" w:hAnsi="Arial" w:cs="Arial"/>
          <w:sz w:val="22"/>
        </w:rPr>
        <w:t xml:space="preserve">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byla zavedena nucená správa podle zvláštních právních předpisů; </w:t>
      </w:r>
    </w:p>
    <w:p w:rsidR="008A5170" w:rsidRPr="008A3353" w:rsidRDefault="008A5170">
      <w:pPr>
        <w:pStyle w:val="Textpsmene"/>
        <w:numPr>
          <w:ilvl w:val="7"/>
          <w:numId w:val="12"/>
        </w:numPr>
        <w:spacing w:after="120"/>
        <w:rPr>
          <w:rFonts w:ascii="Arial" w:hAnsi="Arial" w:cs="Arial"/>
          <w:sz w:val="22"/>
        </w:rPr>
      </w:pPr>
      <w:r w:rsidRPr="008A3353">
        <w:rPr>
          <w:rFonts w:ascii="Arial" w:hAnsi="Arial" w:cs="Arial"/>
          <w:sz w:val="22"/>
        </w:rPr>
        <w:t>který není v likvidaci;</w:t>
      </w:r>
    </w:p>
    <w:p w:rsidR="008A5170" w:rsidRPr="008A3353" w:rsidRDefault="008A5170">
      <w:pPr>
        <w:pStyle w:val="Textpsmene"/>
        <w:numPr>
          <w:ilvl w:val="7"/>
          <w:numId w:val="12"/>
        </w:numPr>
        <w:spacing w:after="120"/>
        <w:rPr>
          <w:rFonts w:ascii="Arial" w:hAnsi="Arial" w:cs="Arial"/>
          <w:sz w:val="22"/>
        </w:rPr>
      </w:pPr>
      <w:r w:rsidRPr="008A3353">
        <w:rPr>
          <w:rFonts w:ascii="Arial" w:hAnsi="Arial" w:cs="Arial"/>
          <w:sz w:val="22"/>
        </w:rPr>
        <w:t xml:space="preserve">který nemá v evidenci daní zachyceny daňové nedoplatky, a to jak v České republice, tak v zemi sídla, místa podnikání či bydliště dodavatele; </w:t>
      </w:r>
    </w:p>
    <w:p w:rsidR="008A5170" w:rsidRPr="008A3353" w:rsidRDefault="008A5170">
      <w:pPr>
        <w:pStyle w:val="Textpsmene"/>
        <w:numPr>
          <w:ilvl w:val="7"/>
          <w:numId w:val="12"/>
        </w:numPr>
        <w:spacing w:after="120"/>
        <w:rPr>
          <w:rFonts w:ascii="Arial" w:hAnsi="Arial" w:cs="Arial"/>
          <w:sz w:val="22"/>
        </w:rPr>
      </w:pPr>
      <w:r w:rsidRPr="008A3353">
        <w:rPr>
          <w:rFonts w:ascii="Arial" w:hAnsi="Arial" w:cs="Arial"/>
          <w:sz w:val="22"/>
        </w:rPr>
        <w:t>nemá nedoplatek na pojistném a na penále na veřejné zdravotní pojištění, a to jak v České republice, tak v zemi sídla, místa podnikání či bydliště dodavatele;</w:t>
      </w:r>
    </w:p>
    <w:p w:rsidR="008A5170" w:rsidRPr="008A3353" w:rsidRDefault="008A5170">
      <w:pPr>
        <w:pStyle w:val="Textpsmene"/>
        <w:numPr>
          <w:ilvl w:val="7"/>
          <w:numId w:val="12"/>
        </w:numPr>
        <w:spacing w:after="120"/>
        <w:rPr>
          <w:rFonts w:ascii="Arial" w:hAnsi="Arial" w:cs="Arial"/>
          <w:sz w:val="22"/>
        </w:rPr>
      </w:pPr>
      <w:r w:rsidRPr="008A3353">
        <w:rPr>
          <w:rFonts w:ascii="Arial" w:hAnsi="Arial" w:cs="Arial"/>
          <w:sz w:val="22"/>
        </w:rPr>
        <w:t>který nemá nedoplatek na pojistném a na penále na sociální zabezpečení a příspěvku na státní politiku zaměstnanosti, a to jak v České republice, tak v zemi sídla, místa podnikání či bydliště dodavatele;</w:t>
      </w:r>
    </w:p>
    <w:p w:rsidR="008A5170" w:rsidRPr="008A3353" w:rsidRDefault="008A5170">
      <w:pPr>
        <w:pStyle w:val="Textpsmene"/>
        <w:numPr>
          <w:ilvl w:val="7"/>
          <w:numId w:val="12"/>
        </w:numPr>
        <w:spacing w:after="120"/>
        <w:rPr>
          <w:rFonts w:ascii="Arial" w:hAnsi="Arial" w:cs="Arial"/>
          <w:sz w:val="22"/>
        </w:rPr>
      </w:pPr>
      <w:r w:rsidRPr="008A3353">
        <w:rPr>
          <w:rFonts w:ascii="Arial" w:hAnsi="Arial" w:cs="Arial"/>
          <w:sz w:val="22"/>
        </w:rPr>
        <w:t xml:space="preserve">který nebyl v posledních 3 letech pravomocně disciplinárně </w:t>
      </w:r>
      <w:r w:rsidR="002D18CC" w:rsidRPr="008A3353">
        <w:rPr>
          <w:rFonts w:ascii="Arial" w:hAnsi="Arial" w:cs="Arial"/>
          <w:sz w:val="22"/>
        </w:rPr>
        <w:t>potrestán, či</w:t>
      </w:r>
      <w:r w:rsidRPr="008A3353">
        <w:rPr>
          <w:rFonts w:ascii="Arial" w:hAnsi="Arial" w:cs="Arial"/>
          <w:sz w:val="22"/>
        </w:rPr>
        <w:t xml:space="preserve">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8A5170" w:rsidRPr="008A3353" w:rsidRDefault="008A5170">
      <w:pPr>
        <w:pStyle w:val="Textpsmene"/>
        <w:numPr>
          <w:ilvl w:val="7"/>
          <w:numId w:val="12"/>
        </w:numPr>
        <w:spacing w:after="120"/>
        <w:rPr>
          <w:rFonts w:ascii="Arial" w:hAnsi="Arial" w:cs="Arial"/>
          <w:iCs/>
          <w:sz w:val="22"/>
        </w:rPr>
      </w:pPr>
      <w:r w:rsidRPr="008A3353">
        <w:rPr>
          <w:rFonts w:ascii="Arial" w:hAnsi="Arial" w:cs="Arial"/>
          <w:iCs/>
          <w:sz w:val="22"/>
        </w:rPr>
        <w:t>který není veden v rejstříku osob se zákazem plnění veřejných zakázek.</w:t>
      </w:r>
    </w:p>
    <w:p w:rsidR="008A3353" w:rsidRDefault="008A5170" w:rsidP="008A3353">
      <w:pPr>
        <w:pStyle w:val="Textpsmene"/>
        <w:numPr>
          <w:ilvl w:val="7"/>
          <w:numId w:val="12"/>
        </w:numPr>
        <w:spacing w:after="120"/>
        <w:rPr>
          <w:rFonts w:ascii="Arial" w:hAnsi="Arial" w:cs="Arial"/>
          <w:iCs/>
          <w:sz w:val="22"/>
        </w:rPr>
      </w:pPr>
      <w:r w:rsidRPr="008A3353">
        <w:rPr>
          <w:rFonts w:ascii="Arial" w:hAnsi="Arial" w:cs="Arial"/>
          <w:sz w:val="22"/>
          <w:szCs w:val="22"/>
        </w:rPr>
        <w:t>kterému nebyla v posledních 3 letech pravomocně uložena pokuta za umožnění výkonu nelegální práce podle zvláštního právního předpisu</w:t>
      </w:r>
      <w:r w:rsidR="008A3353">
        <w:rPr>
          <w:rFonts w:ascii="Arial" w:hAnsi="Arial" w:cs="Arial"/>
          <w:iCs/>
          <w:sz w:val="22"/>
        </w:rPr>
        <w:t>.</w:t>
      </w:r>
    </w:p>
    <w:p w:rsidR="00CB6716" w:rsidRPr="008A3353" w:rsidRDefault="00CB6716" w:rsidP="008A3353">
      <w:pPr>
        <w:pStyle w:val="Textpsmene"/>
        <w:spacing w:after="120"/>
        <w:rPr>
          <w:rFonts w:ascii="Arial" w:hAnsi="Arial" w:cs="Arial"/>
          <w:iCs/>
          <w:sz w:val="22"/>
        </w:rPr>
      </w:pPr>
      <w:r w:rsidRPr="008A3353">
        <w:rPr>
          <w:rFonts w:ascii="Arial" w:hAnsi="Arial" w:cs="Arial"/>
          <w:iCs/>
          <w:sz w:val="22"/>
          <w:szCs w:val="22"/>
        </w:rPr>
        <w:t xml:space="preserve">Zhotovitel prokazuje </w:t>
      </w:r>
      <w:r w:rsidRPr="008A3353">
        <w:rPr>
          <w:rFonts w:ascii="Arial" w:hAnsi="Arial" w:cs="Arial"/>
          <w:i/>
          <w:sz w:val="22"/>
          <w:szCs w:val="22"/>
        </w:rPr>
        <w:t>splnění základních kvalifikačních předpokladů</w:t>
      </w:r>
      <w:r w:rsidRPr="008A3353">
        <w:rPr>
          <w:rFonts w:ascii="Arial" w:hAnsi="Arial" w:cs="Arial"/>
          <w:sz w:val="22"/>
          <w:szCs w:val="22"/>
        </w:rPr>
        <w:t xml:space="preserve"> </w:t>
      </w:r>
      <w:r w:rsidRPr="008A3353">
        <w:rPr>
          <w:rFonts w:ascii="Arial" w:hAnsi="Arial" w:cs="Arial"/>
          <w:b/>
          <w:i/>
          <w:sz w:val="22"/>
          <w:szCs w:val="22"/>
          <w:u w:val="single"/>
        </w:rPr>
        <w:t>předložením čestného prohlášení</w:t>
      </w:r>
      <w:r w:rsidRPr="008A3353">
        <w:rPr>
          <w:rFonts w:ascii="Arial" w:hAnsi="Arial" w:cs="Arial"/>
          <w:b/>
          <w:iCs/>
          <w:sz w:val="22"/>
          <w:szCs w:val="22"/>
        </w:rPr>
        <w:t xml:space="preserve">, </w:t>
      </w:r>
      <w:r w:rsidRPr="008A3353">
        <w:rPr>
          <w:rFonts w:ascii="Arial" w:hAnsi="Arial" w:cs="Arial"/>
          <w:bCs/>
          <w:iCs/>
          <w:sz w:val="22"/>
          <w:szCs w:val="22"/>
        </w:rPr>
        <w:t>ze kterého musí vyplývat splnění základních kvalifikačních předpokladů požadovaných zadavatelem.</w:t>
      </w:r>
    </w:p>
    <w:p w:rsidR="008A5170" w:rsidRPr="00EF3027" w:rsidRDefault="008A5170">
      <w:pPr>
        <w:pStyle w:val="Textpsmene"/>
        <w:rPr>
          <w:rFonts w:ascii="Arial" w:hAnsi="Arial" w:cs="Arial"/>
          <w:color w:val="0000FF"/>
          <w:sz w:val="22"/>
        </w:rPr>
      </w:pPr>
    </w:p>
    <w:p w:rsidR="008A5170" w:rsidRPr="00EF3027" w:rsidRDefault="008A5170">
      <w:pPr>
        <w:pStyle w:val="Nadpisparagrafu"/>
        <w:tabs>
          <w:tab w:val="left" w:pos="360"/>
        </w:tabs>
        <w:spacing w:before="0" w:after="120"/>
        <w:jc w:val="both"/>
        <w:rPr>
          <w:rFonts w:ascii="Arial" w:hAnsi="Arial" w:cs="Arial"/>
          <w:sz w:val="28"/>
          <w:u w:val="single"/>
        </w:rPr>
      </w:pPr>
      <w:r w:rsidRPr="00EF3027">
        <w:rPr>
          <w:rFonts w:ascii="Arial" w:hAnsi="Arial" w:cs="Arial"/>
          <w:sz w:val="28"/>
          <w:u w:val="single"/>
        </w:rPr>
        <w:t>2.</w:t>
      </w:r>
      <w:r w:rsidRPr="00EF3027">
        <w:rPr>
          <w:rFonts w:ascii="Arial" w:hAnsi="Arial" w:cs="Arial"/>
          <w:sz w:val="28"/>
          <w:u w:val="single"/>
        </w:rPr>
        <w:tab/>
        <w:t xml:space="preserve">Profesní kvalifikační předpoklady </w:t>
      </w:r>
    </w:p>
    <w:p w:rsidR="00AB7FC6" w:rsidRPr="00EF3027" w:rsidRDefault="00AB7FC6" w:rsidP="00AB7FC6">
      <w:pPr>
        <w:pStyle w:val="Textparagrafu"/>
        <w:tabs>
          <w:tab w:val="left" w:pos="540"/>
        </w:tabs>
        <w:spacing w:before="0"/>
        <w:ind w:firstLine="0"/>
        <w:rPr>
          <w:rFonts w:ascii="Arial" w:hAnsi="Arial" w:cs="Arial"/>
          <w:bCs/>
          <w:sz w:val="22"/>
          <w:szCs w:val="22"/>
        </w:rPr>
      </w:pPr>
      <w:r w:rsidRPr="00EF3027">
        <w:rPr>
          <w:rFonts w:ascii="Arial" w:hAnsi="Arial" w:cs="Arial"/>
          <w:bCs/>
          <w:sz w:val="22"/>
          <w:szCs w:val="22"/>
        </w:rPr>
        <w:t>Splnění profesních kvalifikačních předpokladů prokáže dodavatel, který předloží</w:t>
      </w:r>
    </w:p>
    <w:p w:rsidR="00AB7FC6" w:rsidRPr="00EF3027" w:rsidRDefault="00AB7FC6" w:rsidP="00AB7FC6">
      <w:pPr>
        <w:pStyle w:val="Textpsmene"/>
        <w:numPr>
          <w:ilvl w:val="7"/>
          <w:numId w:val="13"/>
        </w:numPr>
        <w:rPr>
          <w:rFonts w:ascii="Arial" w:hAnsi="Arial" w:cs="Arial"/>
          <w:sz w:val="22"/>
          <w:szCs w:val="22"/>
        </w:rPr>
      </w:pPr>
      <w:r w:rsidRPr="00EF3027">
        <w:rPr>
          <w:rFonts w:ascii="Arial" w:hAnsi="Arial" w:cs="Arial"/>
          <w:b/>
          <w:bCs/>
          <w:i/>
          <w:iCs/>
          <w:sz w:val="22"/>
          <w:szCs w:val="22"/>
          <w:u w:val="single"/>
        </w:rPr>
        <w:t>výpis z obchodního rejstříku</w:t>
      </w:r>
      <w:r w:rsidRPr="00EF3027">
        <w:rPr>
          <w:rFonts w:ascii="Arial" w:hAnsi="Arial" w:cs="Arial"/>
          <w:sz w:val="22"/>
          <w:szCs w:val="22"/>
        </w:rPr>
        <w:t>, pokud je v něm zapsán, či výpis z jiné obdobné evidence pokud je v ní zapsán,</w:t>
      </w:r>
      <w:r w:rsidR="00C75081" w:rsidRPr="00EF3027">
        <w:rPr>
          <w:rFonts w:ascii="Arial" w:hAnsi="Arial" w:cs="Arial"/>
          <w:sz w:val="22"/>
          <w:szCs w:val="22"/>
        </w:rPr>
        <w:t xml:space="preserve"> </w:t>
      </w:r>
      <w:r w:rsidR="00C75081" w:rsidRPr="00043EFA">
        <w:rPr>
          <w:rFonts w:ascii="Arial" w:hAnsi="Arial" w:cs="Arial"/>
          <w:b/>
          <w:sz w:val="22"/>
          <w:szCs w:val="22"/>
        </w:rPr>
        <w:t>nebo</w:t>
      </w:r>
    </w:p>
    <w:p w:rsidR="00AB7FC6" w:rsidRPr="00EF3027" w:rsidRDefault="00AB7FC6" w:rsidP="00AB7FC6">
      <w:pPr>
        <w:pStyle w:val="Textpsmene"/>
        <w:numPr>
          <w:ilvl w:val="7"/>
          <w:numId w:val="13"/>
        </w:numPr>
        <w:rPr>
          <w:rFonts w:ascii="Arial" w:hAnsi="Arial" w:cs="Arial"/>
          <w:sz w:val="22"/>
          <w:szCs w:val="22"/>
        </w:rPr>
      </w:pPr>
      <w:r w:rsidRPr="00EF3027">
        <w:rPr>
          <w:rFonts w:ascii="Arial" w:hAnsi="Arial" w:cs="Arial"/>
          <w:b/>
          <w:bCs/>
          <w:i/>
          <w:iCs/>
          <w:sz w:val="22"/>
          <w:szCs w:val="22"/>
          <w:u w:val="single"/>
        </w:rPr>
        <w:t>doklad o oprávnění k podnikání</w:t>
      </w:r>
      <w:r w:rsidRPr="00EF3027">
        <w:rPr>
          <w:rFonts w:ascii="Arial" w:hAnsi="Arial" w:cs="Arial"/>
          <w:sz w:val="22"/>
          <w:szCs w:val="22"/>
        </w:rPr>
        <w:t xml:space="preserve"> podle zvláštních předpisů v rozsahu odpovídajícím předmětu veřejné zakázky, </w:t>
      </w:r>
      <w:r w:rsidRPr="00EF3027">
        <w:rPr>
          <w:rFonts w:ascii="Arial" w:hAnsi="Arial" w:cs="Arial"/>
          <w:i/>
          <w:sz w:val="22"/>
          <w:szCs w:val="22"/>
        </w:rPr>
        <w:t xml:space="preserve">zejména </w:t>
      </w:r>
      <w:r w:rsidRPr="00EF3027">
        <w:rPr>
          <w:rFonts w:ascii="Arial" w:hAnsi="Arial" w:cs="Arial"/>
          <w:sz w:val="22"/>
          <w:szCs w:val="22"/>
        </w:rPr>
        <w:t>živnostenský list (popřípadě listy) či výpis z živnostenského rejstříku v rozsahu odpovídajícím předmětu plnění veřejné zakázky</w:t>
      </w:r>
    </w:p>
    <w:p w:rsidR="00AB7FC6" w:rsidRPr="00EF3027" w:rsidRDefault="00AB7FC6" w:rsidP="00AB7FC6">
      <w:pPr>
        <w:pStyle w:val="Textpsmene"/>
        <w:rPr>
          <w:rFonts w:ascii="Arial" w:hAnsi="Arial" w:cs="Arial"/>
          <w:sz w:val="22"/>
          <w:szCs w:val="22"/>
        </w:rPr>
      </w:pPr>
      <w:r w:rsidRPr="00EF3027">
        <w:rPr>
          <w:rFonts w:ascii="Arial" w:hAnsi="Arial" w:cs="Arial"/>
          <w:sz w:val="22"/>
          <w:szCs w:val="22"/>
        </w:rPr>
        <w:t>Dodavatel předloží požadované doklady prokazující splnění profesních kvalifikačních předpokladů v kopiích příslušných listin, přičemž doklad nesmí být k poslednímu dni, ke kterému měla být kvalifikace prokázána starší než 90 dnů.</w:t>
      </w:r>
    </w:p>
    <w:p w:rsidR="008A5170" w:rsidRPr="00EF3027" w:rsidRDefault="008A5170">
      <w:pPr>
        <w:autoSpaceDE w:val="0"/>
        <w:autoSpaceDN w:val="0"/>
        <w:adjustRightInd w:val="0"/>
        <w:spacing w:before="0" w:after="0"/>
        <w:ind w:left="300" w:hanging="300"/>
        <w:jc w:val="both"/>
        <w:rPr>
          <w:rFonts w:cs="Arial"/>
          <w:snapToGrid/>
          <w:sz w:val="22"/>
          <w:lang w:eastAsia="cs-CZ"/>
        </w:rPr>
      </w:pPr>
    </w:p>
    <w:p w:rsidR="008A5170" w:rsidRPr="00EF3027" w:rsidRDefault="00ED1F60">
      <w:pPr>
        <w:pStyle w:val="Nadpisparagrafu"/>
        <w:tabs>
          <w:tab w:val="left" w:pos="360"/>
        </w:tabs>
        <w:spacing w:before="0" w:after="120"/>
        <w:jc w:val="both"/>
        <w:rPr>
          <w:rFonts w:ascii="Arial" w:hAnsi="Arial" w:cs="Arial"/>
          <w:sz w:val="28"/>
          <w:u w:val="single"/>
        </w:rPr>
      </w:pPr>
      <w:r w:rsidRPr="00EF3027">
        <w:rPr>
          <w:rFonts w:ascii="Arial" w:hAnsi="Arial" w:cs="Arial"/>
          <w:sz w:val="28"/>
          <w:u w:val="single"/>
        </w:rPr>
        <w:t>3</w:t>
      </w:r>
      <w:r w:rsidR="008A5170" w:rsidRPr="00EF3027">
        <w:rPr>
          <w:rFonts w:ascii="Arial" w:hAnsi="Arial" w:cs="Arial"/>
          <w:sz w:val="28"/>
          <w:u w:val="single"/>
        </w:rPr>
        <w:t>.</w:t>
      </w:r>
      <w:r w:rsidR="008A5170" w:rsidRPr="00EF3027">
        <w:rPr>
          <w:rFonts w:ascii="Arial" w:hAnsi="Arial" w:cs="Arial"/>
          <w:sz w:val="28"/>
          <w:u w:val="single"/>
        </w:rPr>
        <w:tab/>
        <w:t xml:space="preserve">Technické kvalifikační předpoklady </w:t>
      </w:r>
    </w:p>
    <w:p w:rsidR="00584610" w:rsidRPr="00EF3027" w:rsidRDefault="00584610" w:rsidP="00584610">
      <w:pPr>
        <w:rPr>
          <w:sz w:val="22"/>
          <w:szCs w:val="22"/>
        </w:rPr>
      </w:pPr>
      <w:r w:rsidRPr="00EF3027">
        <w:rPr>
          <w:b/>
          <w:sz w:val="22"/>
          <w:szCs w:val="22"/>
        </w:rPr>
        <w:t>Odborná kvalifikace</w:t>
      </w:r>
      <w:r w:rsidRPr="00EF3027">
        <w:rPr>
          <w:sz w:val="22"/>
          <w:szCs w:val="22"/>
        </w:rPr>
        <w:t xml:space="preserve">, resp. </w:t>
      </w:r>
      <w:r w:rsidRPr="00EF3027">
        <w:rPr>
          <w:b/>
          <w:sz w:val="22"/>
          <w:szCs w:val="22"/>
        </w:rPr>
        <w:t>personální zajištění</w:t>
      </w:r>
      <w:r w:rsidRPr="00EF3027">
        <w:rPr>
          <w:sz w:val="22"/>
          <w:szCs w:val="22"/>
        </w:rPr>
        <w:t xml:space="preserve">, bude posouzeno na základě následujícího požadavku jako vyhovující nebo nevyhovující. Zhotovitel veřejné zakázky nebo její části musí prokázat zkušenosti s podobným plněním jako je plnění veřejné zakázky nebo její části a doložit úspěšně dokončené výstupy. </w:t>
      </w:r>
      <w:r w:rsidRPr="008A3353">
        <w:rPr>
          <w:b/>
          <w:sz w:val="22"/>
          <w:szCs w:val="22"/>
        </w:rPr>
        <w:t xml:space="preserve">Zhotovitel doloží zvlášť pro každou </w:t>
      </w:r>
      <w:r w:rsidR="008A3353" w:rsidRPr="008A3353">
        <w:rPr>
          <w:b/>
          <w:sz w:val="22"/>
          <w:szCs w:val="22"/>
        </w:rPr>
        <w:t>část</w:t>
      </w:r>
      <w:r w:rsidRPr="008A3353">
        <w:rPr>
          <w:b/>
          <w:sz w:val="22"/>
          <w:szCs w:val="22"/>
        </w:rPr>
        <w:t xml:space="preserve"> veřejné zakázky minimálně 2 oddělené a úspěšně provedené služby v průběhu posledních pěti let.</w:t>
      </w:r>
      <w:r w:rsidRPr="00EF3027">
        <w:rPr>
          <w:sz w:val="22"/>
          <w:szCs w:val="22"/>
        </w:rPr>
        <w:t xml:space="preserve"> </w:t>
      </w:r>
      <w:r w:rsidR="008A3353">
        <w:rPr>
          <w:sz w:val="22"/>
          <w:szCs w:val="22"/>
        </w:rPr>
        <w:t>D</w:t>
      </w:r>
      <w:r w:rsidRPr="00EF3027">
        <w:rPr>
          <w:sz w:val="22"/>
          <w:szCs w:val="22"/>
        </w:rPr>
        <w:t>oložení znamená krátký popis služby, uvedení odběratele, doby provedení, uvedení místa a kontaktu pro možnou kontrolu.</w:t>
      </w:r>
    </w:p>
    <w:p w:rsidR="00584610" w:rsidRPr="00EF3027" w:rsidRDefault="00584610">
      <w:pPr>
        <w:autoSpaceDE w:val="0"/>
        <w:autoSpaceDN w:val="0"/>
        <w:adjustRightInd w:val="0"/>
        <w:spacing w:before="0" w:after="0"/>
        <w:ind w:left="300" w:hanging="300"/>
        <w:jc w:val="both"/>
        <w:rPr>
          <w:rFonts w:cs="Arial"/>
          <w:snapToGrid/>
        </w:rPr>
        <w:sectPr w:rsidR="00584610" w:rsidRPr="00EF3027">
          <w:footnotePr>
            <w:numRestart w:val="eachSect"/>
          </w:footnotePr>
          <w:pgSz w:w="11907" w:h="16840" w:code="9"/>
          <w:pgMar w:top="550" w:right="1191" w:bottom="816" w:left="1304" w:header="652" w:footer="590" w:gutter="0"/>
          <w:cols w:space="708"/>
          <w:titlePg/>
        </w:sectPr>
      </w:pPr>
    </w:p>
    <w:p w:rsidR="008A5170" w:rsidRPr="00EF3027" w:rsidRDefault="008A5170">
      <w:pPr>
        <w:pStyle w:val="Nadpis1"/>
        <w:numPr>
          <w:ilvl w:val="0"/>
          <w:numId w:val="0"/>
        </w:numPr>
        <w:spacing w:before="0" w:after="120"/>
        <w:ind w:right="-142"/>
        <w:jc w:val="center"/>
        <w:rPr>
          <w:sz w:val="72"/>
          <w:szCs w:val="72"/>
        </w:rPr>
      </w:pPr>
      <w:bookmarkStart w:id="3" w:name="_Toc74702254"/>
      <w:bookmarkStart w:id="4" w:name="_Ref86109509"/>
      <w:bookmarkStart w:id="5" w:name="_Ref86649543"/>
      <w:bookmarkStart w:id="6" w:name="_Ref86651408"/>
      <w:bookmarkStart w:id="7" w:name="_Ref86655296"/>
      <w:bookmarkStart w:id="8" w:name="_Ref86655336"/>
      <w:bookmarkStart w:id="9" w:name="_Toc129424947"/>
      <w:bookmarkStart w:id="10" w:name="_Toc139354961"/>
    </w:p>
    <w:p w:rsidR="008A5170" w:rsidRPr="00EF3027" w:rsidRDefault="008A5170">
      <w:pPr>
        <w:pStyle w:val="Nadpis1"/>
        <w:numPr>
          <w:ilvl w:val="0"/>
          <w:numId w:val="0"/>
        </w:numPr>
        <w:spacing w:before="0" w:after="120"/>
        <w:ind w:right="-142"/>
        <w:jc w:val="center"/>
        <w:rPr>
          <w:sz w:val="72"/>
          <w:szCs w:val="72"/>
        </w:rPr>
      </w:pPr>
      <w:r w:rsidRPr="00EF3027">
        <w:rPr>
          <w:sz w:val="72"/>
          <w:szCs w:val="72"/>
        </w:rPr>
        <w:t>ČÁST B.</w:t>
      </w:r>
    </w:p>
    <w:p w:rsidR="008A5170" w:rsidRPr="00EF3027" w:rsidRDefault="008A5170">
      <w:pPr>
        <w:pStyle w:val="Nadpis1"/>
        <w:numPr>
          <w:ilvl w:val="0"/>
          <w:numId w:val="0"/>
        </w:numPr>
        <w:ind w:right="-144"/>
        <w:jc w:val="center"/>
        <w:rPr>
          <w:b w:val="0"/>
        </w:rPr>
      </w:pPr>
    </w:p>
    <w:p w:rsidR="008A5170" w:rsidRPr="00EF3027" w:rsidRDefault="008A5170">
      <w:pPr>
        <w:pStyle w:val="Nadpis1"/>
        <w:numPr>
          <w:ilvl w:val="0"/>
          <w:numId w:val="0"/>
        </w:numPr>
        <w:spacing w:after="120"/>
        <w:ind w:right="-142"/>
        <w:jc w:val="center"/>
        <w:rPr>
          <w:caps/>
          <w:sz w:val="64"/>
          <w:szCs w:val="56"/>
        </w:rPr>
      </w:pPr>
      <w:r w:rsidRPr="00EF3027">
        <w:rPr>
          <w:caps/>
          <w:sz w:val="64"/>
          <w:szCs w:val="56"/>
        </w:rPr>
        <w:t>Návrh smlouvy O DÍLO</w:t>
      </w:r>
    </w:p>
    <w:p w:rsidR="008A5170" w:rsidRPr="00EF3027" w:rsidRDefault="008A5170">
      <w:pPr>
        <w:pStyle w:val="Nadpis1"/>
        <w:numPr>
          <w:ilvl w:val="0"/>
          <w:numId w:val="0"/>
        </w:numPr>
        <w:spacing w:before="120"/>
        <w:ind w:right="-142"/>
        <w:jc w:val="center"/>
        <w:rPr>
          <w:sz w:val="56"/>
          <w:szCs w:val="40"/>
        </w:rPr>
      </w:pPr>
      <w:r w:rsidRPr="00EF3027">
        <w:rPr>
          <w:sz w:val="56"/>
          <w:szCs w:val="40"/>
        </w:rPr>
        <w:t xml:space="preserve"> včetně</w:t>
      </w:r>
      <w:r w:rsidR="00ED1F60" w:rsidRPr="00EF3027">
        <w:rPr>
          <w:sz w:val="56"/>
          <w:szCs w:val="40"/>
        </w:rPr>
        <w:t xml:space="preserve"> </w:t>
      </w:r>
      <w:r w:rsidRPr="00EF3027">
        <w:rPr>
          <w:sz w:val="56"/>
          <w:szCs w:val="40"/>
        </w:rPr>
        <w:t>příloh</w:t>
      </w:r>
    </w:p>
    <w:p w:rsidR="008A5170" w:rsidRPr="00EF3027" w:rsidRDefault="008A5170">
      <w:pPr>
        <w:pStyle w:val="Nadpis1"/>
        <w:numPr>
          <w:ilvl w:val="0"/>
          <w:numId w:val="0"/>
        </w:numPr>
        <w:spacing w:before="0" w:after="120"/>
        <w:ind w:right="-142"/>
        <w:jc w:val="center"/>
        <w:rPr>
          <w:sz w:val="72"/>
          <w:szCs w:val="72"/>
        </w:rPr>
      </w:pPr>
    </w:p>
    <w:p w:rsidR="008A5170" w:rsidRPr="00EF3027" w:rsidRDefault="008A5170">
      <w:pPr>
        <w:rPr>
          <w:rFonts w:cs="Arial"/>
        </w:rPr>
      </w:pPr>
    </w:p>
    <w:p w:rsidR="008A5170" w:rsidRPr="00EF3027" w:rsidRDefault="008A5170">
      <w:pPr>
        <w:rPr>
          <w:rFonts w:cs="Arial"/>
        </w:rPr>
      </w:pPr>
    </w:p>
    <w:p w:rsidR="008A5170" w:rsidRPr="00EF3027" w:rsidRDefault="008A5170">
      <w:pPr>
        <w:pStyle w:val="Nadpis1"/>
        <w:keepNext w:val="0"/>
        <w:numPr>
          <w:ilvl w:val="0"/>
          <w:numId w:val="0"/>
        </w:numPr>
        <w:tabs>
          <w:tab w:val="left" w:pos="709"/>
          <w:tab w:val="left" w:pos="851"/>
        </w:tabs>
        <w:spacing w:before="0" w:after="0"/>
        <w:ind w:left="508" w:right="-142"/>
        <w:jc w:val="left"/>
        <w:rPr>
          <w:i/>
          <w:sz w:val="40"/>
        </w:rPr>
      </w:pPr>
    </w:p>
    <w:p w:rsidR="008A5170" w:rsidRPr="00EF3027" w:rsidRDefault="008A5170">
      <w:pPr>
        <w:rPr>
          <w:rFonts w:cs="Arial"/>
          <w:i/>
          <w:sz w:val="40"/>
        </w:rPr>
        <w:sectPr w:rsidR="008A5170" w:rsidRPr="00EF3027">
          <w:headerReference w:type="default" r:id="rId21"/>
          <w:footerReference w:type="default" r:id="rId22"/>
          <w:headerReference w:type="first" r:id="rId23"/>
          <w:footerReference w:type="first" r:id="rId24"/>
          <w:footnotePr>
            <w:numRestart w:val="eachSect"/>
          </w:footnotePr>
          <w:pgSz w:w="11907" w:h="16840" w:code="9"/>
          <w:pgMar w:top="913" w:right="1304" w:bottom="814" w:left="1191" w:header="816" w:footer="590" w:gutter="0"/>
          <w:cols w:space="708"/>
          <w:titlePg/>
        </w:sectPr>
      </w:pPr>
    </w:p>
    <w:p w:rsidR="008A5170" w:rsidRPr="00EF3027" w:rsidRDefault="008A5170">
      <w:pPr>
        <w:rPr>
          <w:rFonts w:cs="Arial"/>
          <w:i/>
          <w:iCs/>
        </w:rPr>
      </w:pPr>
    </w:p>
    <w:p w:rsidR="008A5170" w:rsidRPr="00EF3027" w:rsidRDefault="008A5170">
      <w:pPr>
        <w:spacing w:after="0"/>
        <w:jc w:val="center"/>
        <w:rPr>
          <w:rFonts w:cs="Arial"/>
          <w:b/>
          <w:bCs/>
          <w:sz w:val="44"/>
        </w:rPr>
      </w:pPr>
      <w:r w:rsidRPr="00EF3027">
        <w:rPr>
          <w:rFonts w:cs="Arial"/>
          <w:b/>
          <w:bCs/>
          <w:sz w:val="44"/>
        </w:rPr>
        <w:t xml:space="preserve">SMLOUVA O DÍLO </w:t>
      </w:r>
    </w:p>
    <w:p w:rsidR="00BB29C0" w:rsidRPr="00EF3027" w:rsidRDefault="00BB29C0">
      <w:pPr>
        <w:spacing w:before="0" w:after="0"/>
        <w:jc w:val="center"/>
        <w:rPr>
          <w:rFonts w:cs="Arial"/>
          <w:b/>
          <w:bCs/>
          <w:i/>
          <w:sz w:val="28"/>
          <w:szCs w:val="28"/>
        </w:rPr>
      </w:pPr>
    </w:p>
    <w:p w:rsidR="008A5170" w:rsidRPr="00EF3027" w:rsidRDefault="008A5170">
      <w:pPr>
        <w:spacing w:before="0" w:after="0"/>
        <w:jc w:val="center"/>
        <w:rPr>
          <w:rFonts w:cs="Arial"/>
          <w:b/>
          <w:bCs/>
          <w:sz w:val="22"/>
        </w:rPr>
      </w:pPr>
      <w:r w:rsidRPr="00EF3027">
        <w:rPr>
          <w:rFonts w:cs="Arial"/>
          <w:b/>
          <w:bCs/>
          <w:i/>
          <w:sz w:val="28"/>
          <w:szCs w:val="28"/>
        </w:rPr>
        <w:t>číslo smlouvy</w:t>
      </w:r>
      <w:r w:rsidRPr="00EF3027">
        <w:rPr>
          <w:rFonts w:cs="Arial"/>
          <w:b/>
          <w:bCs/>
          <w:sz w:val="22"/>
        </w:rPr>
        <w:t>: ……………………………………</w:t>
      </w:r>
      <w:proofErr w:type="gramStart"/>
      <w:r w:rsidRPr="00EF3027">
        <w:rPr>
          <w:rFonts w:cs="Arial"/>
          <w:b/>
          <w:bCs/>
          <w:sz w:val="22"/>
        </w:rPr>
        <w:t>…..</w:t>
      </w:r>
      <w:proofErr w:type="gramEnd"/>
    </w:p>
    <w:p w:rsidR="00F41288" w:rsidRDefault="00F41288">
      <w:pPr>
        <w:spacing w:before="0" w:after="0"/>
        <w:rPr>
          <w:rFonts w:cs="Arial"/>
          <w:b/>
          <w:bCs/>
          <w:sz w:val="44"/>
        </w:rPr>
      </w:pPr>
    </w:p>
    <w:p w:rsidR="008A5170" w:rsidRPr="00EF3027" w:rsidRDefault="008A5170">
      <w:pPr>
        <w:spacing w:before="0" w:after="0"/>
        <w:rPr>
          <w:rFonts w:cs="Arial"/>
          <w:b/>
          <w:bCs/>
          <w:sz w:val="22"/>
        </w:rPr>
      </w:pPr>
      <w:r w:rsidRPr="00EF3027">
        <w:rPr>
          <w:rFonts w:cs="Arial"/>
          <w:b/>
          <w:bCs/>
          <w:sz w:val="22"/>
        </w:rPr>
        <w:t>Objednatel:⃰</w:t>
      </w:r>
    </w:p>
    <w:p w:rsidR="008A5170" w:rsidRPr="00EF3027" w:rsidRDefault="008A5170">
      <w:pPr>
        <w:pStyle w:val="Vzorec"/>
        <w:spacing w:after="0"/>
        <w:rPr>
          <w:szCs w:val="20"/>
        </w:rPr>
      </w:pPr>
    </w:p>
    <w:p w:rsidR="008A5170" w:rsidRPr="00EF3027" w:rsidRDefault="00EA5C82">
      <w:pPr>
        <w:spacing w:before="0" w:after="0"/>
        <w:rPr>
          <w:rFonts w:cs="Arial"/>
          <w:sz w:val="22"/>
        </w:rPr>
      </w:pPr>
      <w:r w:rsidRPr="00EF3027">
        <w:rPr>
          <w:rFonts w:cs="Arial"/>
          <w:sz w:val="22"/>
        </w:rPr>
        <w:t>01/71 ZO ČSOP KONIKLEC (dále jen „KONIKLEC“)</w:t>
      </w:r>
      <w:r w:rsidR="008A5170" w:rsidRPr="00EF3027">
        <w:rPr>
          <w:rFonts w:cs="Arial"/>
          <w:sz w:val="22"/>
        </w:rPr>
        <w:tab/>
      </w:r>
      <w:r w:rsidR="008A5170" w:rsidRPr="00EF3027">
        <w:rPr>
          <w:rFonts w:cs="Arial"/>
          <w:sz w:val="22"/>
        </w:rPr>
        <w:tab/>
      </w:r>
    </w:p>
    <w:p w:rsidR="008A5170" w:rsidRPr="00EF3027" w:rsidRDefault="00EA5C82">
      <w:pPr>
        <w:spacing w:before="0" w:after="0"/>
        <w:rPr>
          <w:rFonts w:cs="Arial"/>
          <w:sz w:val="22"/>
        </w:rPr>
      </w:pPr>
      <w:r w:rsidRPr="00EF3027">
        <w:rPr>
          <w:rFonts w:cs="Arial"/>
          <w:sz w:val="22"/>
        </w:rPr>
        <w:t>Chvalova 11, 130 00 Praha 3</w:t>
      </w:r>
    </w:p>
    <w:p w:rsidR="00EA5C82" w:rsidRPr="00EF3027" w:rsidRDefault="00EA5C82">
      <w:pPr>
        <w:spacing w:before="0" w:after="0"/>
        <w:rPr>
          <w:rFonts w:cs="Arial"/>
          <w:sz w:val="22"/>
        </w:rPr>
      </w:pPr>
      <w:r w:rsidRPr="00EF3027">
        <w:rPr>
          <w:rFonts w:cs="Arial"/>
          <w:sz w:val="22"/>
        </w:rPr>
        <w:t>IČ: 49629204</w:t>
      </w:r>
    </w:p>
    <w:p w:rsidR="008A5170" w:rsidRPr="00EF3027" w:rsidRDefault="00EA5C82">
      <w:pPr>
        <w:tabs>
          <w:tab w:val="left" w:pos="0"/>
        </w:tabs>
        <w:spacing w:before="0" w:after="0"/>
        <w:rPr>
          <w:rFonts w:cs="Arial"/>
          <w:iCs/>
          <w:sz w:val="22"/>
        </w:rPr>
      </w:pPr>
      <w:r w:rsidRPr="00EF3027">
        <w:rPr>
          <w:rFonts w:cs="Arial"/>
          <w:iCs/>
          <w:sz w:val="22"/>
        </w:rPr>
        <w:t>zastoupený předsedkyní Dagmar Kouckou</w:t>
      </w:r>
    </w:p>
    <w:p w:rsidR="008A5170" w:rsidRPr="00EF3027" w:rsidRDefault="008A5170">
      <w:pPr>
        <w:tabs>
          <w:tab w:val="left" w:pos="0"/>
        </w:tabs>
        <w:spacing w:before="0" w:after="0"/>
        <w:rPr>
          <w:rFonts w:cs="Arial"/>
          <w:sz w:val="22"/>
        </w:rPr>
      </w:pP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t>„</w:t>
      </w:r>
      <w:r w:rsidRPr="00EF3027">
        <w:rPr>
          <w:rFonts w:cs="Arial"/>
          <w:b/>
          <w:bCs/>
          <w:i/>
          <w:iCs/>
          <w:sz w:val="22"/>
        </w:rPr>
        <w:t>Objednatel</w:t>
      </w:r>
      <w:r w:rsidRPr="00EF3027">
        <w:rPr>
          <w:rFonts w:cs="Arial"/>
          <w:i/>
          <w:iCs/>
          <w:sz w:val="22"/>
        </w:rPr>
        <w:t>“</w:t>
      </w:r>
    </w:p>
    <w:p w:rsidR="008A5170" w:rsidRPr="00EF3027" w:rsidRDefault="008A5170">
      <w:pPr>
        <w:spacing w:before="0" w:after="0"/>
        <w:rPr>
          <w:rFonts w:cs="Arial"/>
          <w:sz w:val="22"/>
        </w:rPr>
      </w:pP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t>na straně jedné</w:t>
      </w:r>
    </w:p>
    <w:p w:rsidR="008A5170" w:rsidRPr="00EF3027" w:rsidRDefault="008A5170">
      <w:pPr>
        <w:rPr>
          <w:rFonts w:cs="Arial"/>
          <w:sz w:val="22"/>
        </w:rPr>
      </w:pPr>
      <w:r w:rsidRPr="00EF3027">
        <w:rPr>
          <w:rFonts w:cs="Arial"/>
          <w:sz w:val="22"/>
        </w:rPr>
        <w:t>a</w:t>
      </w:r>
    </w:p>
    <w:p w:rsidR="008A5170" w:rsidRPr="00EF3027" w:rsidRDefault="008A5170">
      <w:pPr>
        <w:spacing w:before="0" w:after="0"/>
        <w:rPr>
          <w:rFonts w:cs="Arial"/>
          <w:b/>
          <w:sz w:val="22"/>
        </w:rPr>
      </w:pPr>
      <w:r w:rsidRPr="00EF3027">
        <w:rPr>
          <w:rFonts w:cs="Arial"/>
          <w:b/>
          <w:sz w:val="22"/>
        </w:rPr>
        <w:t>Zhotovitel: ⃰⃰ ⃰</w:t>
      </w:r>
    </w:p>
    <w:p w:rsidR="008A5170" w:rsidRPr="00EF3027" w:rsidRDefault="008A5170">
      <w:pPr>
        <w:spacing w:before="0" w:after="0"/>
        <w:rPr>
          <w:rFonts w:cs="Arial"/>
          <w:sz w:val="22"/>
        </w:rPr>
      </w:pPr>
    </w:p>
    <w:p w:rsidR="008A5170" w:rsidRPr="00EF3027" w:rsidRDefault="008A5170">
      <w:pPr>
        <w:spacing w:before="0" w:after="0"/>
        <w:rPr>
          <w:rFonts w:cs="Arial"/>
          <w:sz w:val="22"/>
        </w:rPr>
      </w:pPr>
      <w:r w:rsidRPr="00EF3027">
        <w:rPr>
          <w:rFonts w:cs="Arial"/>
          <w:sz w:val="22"/>
        </w:rPr>
        <w:t>&lt;</w:t>
      </w:r>
      <w:r w:rsidRPr="00EF3027">
        <w:rPr>
          <w:rFonts w:cs="Arial"/>
          <w:b/>
          <w:bCs/>
          <w:sz w:val="22"/>
        </w:rPr>
        <w:t>Jméno a úplná identifikace zhotovitele</w:t>
      </w:r>
      <w:r w:rsidRPr="00EF3027">
        <w:rPr>
          <w:rFonts w:cs="Arial"/>
          <w:sz w:val="22"/>
        </w:rPr>
        <w:t>&gt; (zkratka)</w:t>
      </w:r>
      <w:r w:rsidRPr="00EF3027">
        <w:rPr>
          <w:rFonts w:cs="Arial"/>
          <w:sz w:val="22"/>
        </w:rPr>
        <w:tab/>
      </w:r>
      <w:r w:rsidRPr="00EF3027">
        <w:rPr>
          <w:rFonts w:cs="Arial"/>
          <w:sz w:val="22"/>
        </w:rPr>
        <w:tab/>
      </w:r>
    </w:p>
    <w:p w:rsidR="008A5170" w:rsidRPr="00EF3027" w:rsidRDefault="008A5170">
      <w:pPr>
        <w:spacing w:before="0" w:after="0"/>
        <w:rPr>
          <w:rFonts w:cs="Arial"/>
          <w:sz w:val="22"/>
        </w:rPr>
      </w:pPr>
      <w:r w:rsidRPr="00EF3027">
        <w:rPr>
          <w:rFonts w:cs="Arial"/>
          <w:sz w:val="22"/>
        </w:rPr>
        <w:t>&lt;</w:t>
      </w:r>
      <w:r w:rsidRPr="00EF3027">
        <w:rPr>
          <w:rFonts w:cs="Arial"/>
          <w:b/>
          <w:bCs/>
          <w:sz w:val="22"/>
        </w:rPr>
        <w:t>adresa zhotovitele</w:t>
      </w:r>
      <w:r w:rsidRPr="00EF3027">
        <w:rPr>
          <w:rFonts w:cs="Arial"/>
          <w:sz w:val="22"/>
        </w:rPr>
        <w:t>&gt;</w:t>
      </w:r>
    </w:p>
    <w:p w:rsidR="008A5170" w:rsidRPr="00EF3027" w:rsidRDefault="008A5170">
      <w:pPr>
        <w:spacing w:before="0" w:after="0"/>
        <w:rPr>
          <w:rFonts w:cs="Arial"/>
          <w:sz w:val="22"/>
        </w:rPr>
      </w:pPr>
    </w:p>
    <w:p w:rsidR="008A5170" w:rsidRPr="00EF3027" w:rsidRDefault="008A5170">
      <w:pPr>
        <w:spacing w:before="0" w:after="0"/>
        <w:rPr>
          <w:rFonts w:cs="Arial"/>
          <w:sz w:val="22"/>
        </w:rPr>
      </w:pP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sz w:val="22"/>
        </w:rPr>
        <w:tab/>
      </w:r>
      <w:r w:rsidRPr="00EF3027">
        <w:rPr>
          <w:rFonts w:cs="Arial"/>
          <w:i/>
          <w:iCs/>
          <w:sz w:val="22"/>
        </w:rPr>
        <w:t>„</w:t>
      </w:r>
      <w:r w:rsidRPr="00EF3027">
        <w:rPr>
          <w:rFonts w:cs="Arial"/>
          <w:b/>
          <w:bCs/>
          <w:i/>
          <w:iCs/>
          <w:sz w:val="22"/>
        </w:rPr>
        <w:t>Zhotovitel</w:t>
      </w:r>
      <w:r w:rsidRPr="00EF3027">
        <w:rPr>
          <w:rFonts w:cs="Arial"/>
          <w:i/>
          <w:iCs/>
          <w:sz w:val="22"/>
        </w:rPr>
        <w:t>“</w:t>
      </w:r>
      <w:r w:rsidRPr="00EF3027">
        <w:rPr>
          <w:rFonts w:cs="Arial"/>
          <w:sz w:val="22"/>
        </w:rPr>
        <w:t xml:space="preserve"> </w:t>
      </w:r>
    </w:p>
    <w:p w:rsidR="008A5170" w:rsidRPr="00EF3027" w:rsidRDefault="008A5170">
      <w:pPr>
        <w:tabs>
          <w:tab w:val="left" w:pos="-1440"/>
          <w:tab w:val="left" w:pos="-720"/>
          <w:tab w:val="left" w:pos="828"/>
          <w:tab w:val="left" w:pos="1044"/>
          <w:tab w:val="left" w:pos="1260"/>
          <w:tab w:val="left" w:pos="1476"/>
          <w:tab w:val="left" w:pos="1692"/>
          <w:tab w:val="left" w:pos="2160"/>
        </w:tabs>
        <w:spacing w:before="0"/>
        <w:rPr>
          <w:rFonts w:cs="Arial"/>
          <w:i/>
          <w:iCs/>
          <w:sz w:val="22"/>
        </w:rPr>
      </w:pP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r>
      <w:r w:rsidRPr="00EF3027">
        <w:rPr>
          <w:rFonts w:cs="Arial"/>
          <w:i/>
          <w:iCs/>
          <w:sz w:val="22"/>
        </w:rPr>
        <w:tab/>
        <w:t>na straně druhé,</w:t>
      </w:r>
    </w:p>
    <w:p w:rsidR="008A5170" w:rsidRPr="00EF3027" w:rsidRDefault="008A5170">
      <w:pPr>
        <w:pStyle w:val="Textpoznpodarou"/>
        <w:spacing w:before="0" w:after="0" w:line="240" w:lineRule="atLeast"/>
        <w:rPr>
          <w:rFonts w:cs="Arial"/>
          <w:i/>
          <w:lang w:val="cs-CZ"/>
        </w:rPr>
      </w:pPr>
      <w:r w:rsidRPr="00EF3027">
        <w:rPr>
          <w:rFonts w:cs="Arial"/>
          <w:i/>
          <w:lang w:val="cs-CZ"/>
        </w:rPr>
        <w:t>⃰</w:t>
      </w:r>
      <w:r w:rsidR="00ED1F60" w:rsidRPr="00EF3027">
        <w:rPr>
          <w:rFonts w:cs="Arial"/>
          <w:i/>
          <w:lang w:val="cs-CZ"/>
        </w:rPr>
        <w:t xml:space="preserve"> </w:t>
      </w:r>
      <w:r w:rsidRPr="00EF3027">
        <w:rPr>
          <w:rFonts w:cs="Arial"/>
          <w:i/>
          <w:lang w:val="cs-CZ"/>
        </w:rPr>
        <w:t>Všude, kde tato zadávací dokumentace uvádí „Zadavatel</w:t>
      </w:r>
      <w:r w:rsidRPr="00EF3027">
        <w:rPr>
          <w:rFonts w:cs="Arial"/>
          <w:b/>
          <w:i/>
          <w:vertAlign w:val="superscript"/>
          <w:lang w:val="cs-CZ"/>
        </w:rPr>
        <w:t>“</w:t>
      </w:r>
      <w:r w:rsidRPr="00EF3027">
        <w:rPr>
          <w:rFonts w:cs="Arial"/>
          <w:i/>
          <w:lang w:val="cs-CZ"/>
        </w:rPr>
        <w:t>, rozumí se tím rovněž „Objednatel“,</w:t>
      </w:r>
    </w:p>
    <w:p w:rsidR="008A5170" w:rsidRPr="00EF3027" w:rsidRDefault="008A5170">
      <w:pPr>
        <w:pStyle w:val="Textpoznpodarou"/>
        <w:spacing w:before="0" w:after="0" w:line="240" w:lineRule="atLeast"/>
        <w:rPr>
          <w:rFonts w:cs="Arial"/>
          <w:b/>
          <w:i/>
          <w:vertAlign w:val="superscript"/>
          <w:lang w:val="cs-CZ"/>
        </w:rPr>
      </w:pPr>
      <w:r w:rsidRPr="00EF3027">
        <w:rPr>
          <w:rFonts w:cs="Arial"/>
          <w:i/>
          <w:lang w:val="cs-CZ"/>
        </w:rPr>
        <w:t xml:space="preserve"> ⃰⃰ ⃰ Všude, kde tato zadávací dokumentace uvádí „Dodavatel</w:t>
      </w:r>
      <w:r w:rsidRPr="00EF3027">
        <w:rPr>
          <w:rFonts w:cs="Arial"/>
          <w:b/>
          <w:i/>
          <w:vertAlign w:val="superscript"/>
          <w:lang w:val="cs-CZ"/>
        </w:rPr>
        <w:t>“</w:t>
      </w:r>
      <w:r w:rsidRPr="00EF3027">
        <w:rPr>
          <w:rFonts w:cs="Arial"/>
          <w:i/>
          <w:lang w:val="cs-CZ"/>
        </w:rPr>
        <w:t>, rozumí se tím rovněž „Zhotovitel</w:t>
      </w:r>
      <w:r w:rsidRPr="00EF3027">
        <w:rPr>
          <w:rFonts w:cs="Arial"/>
          <w:b/>
          <w:i/>
          <w:vertAlign w:val="superscript"/>
          <w:lang w:val="cs-CZ"/>
        </w:rPr>
        <w:t>“</w:t>
      </w:r>
    </w:p>
    <w:p w:rsidR="00BB29C0" w:rsidRPr="00EF3027" w:rsidRDefault="00BB29C0" w:rsidP="00BB29C0">
      <w:pPr>
        <w:rPr>
          <w:rFonts w:cs="Arial"/>
          <w:sz w:val="22"/>
          <w:szCs w:val="22"/>
        </w:rPr>
      </w:pPr>
    </w:p>
    <w:p w:rsidR="00BB29C0" w:rsidRPr="00EF3027" w:rsidRDefault="008A5170" w:rsidP="00BB29C0">
      <w:pPr>
        <w:rPr>
          <w:rFonts w:cs="Arial"/>
          <w:sz w:val="22"/>
          <w:szCs w:val="22"/>
        </w:rPr>
      </w:pPr>
      <w:r w:rsidRPr="00EF3027">
        <w:rPr>
          <w:rFonts w:cs="Arial"/>
          <w:sz w:val="22"/>
          <w:szCs w:val="22"/>
        </w:rPr>
        <w:t xml:space="preserve">uzavírají tuto </w:t>
      </w:r>
      <w:r w:rsidR="00BB29C0" w:rsidRPr="00EF3027">
        <w:rPr>
          <w:rFonts w:cs="Arial"/>
          <w:sz w:val="22"/>
          <w:szCs w:val="22"/>
        </w:rPr>
        <w:t xml:space="preserve">smlouvu a </w:t>
      </w:r>
      <w:r w:rsidR="00BB29C0" w:rsidRPr="00EF3027">
        <w:rPr>
          <w:rFonts w:cs="Arial"/>
          <w:sz w:val="22"/>
        </w:rPr>
        <w:t>dohodly se na následujícím:</w:t>
      </w:r>
    </w:p>
    <w:p w:rsidR="008A5170" w:rsidRPr="00EF3027" w:rsidRDefault="008A5170">
      <w:pPr>
        <w:pStyle w:val="xl29"/>
        <w:keepNext/>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Článek 1 – Předmět smlouvy</w:t>
      </w:r>
    </w:p>
    <w:p w:rsidR="00BB29C0" w:rsidRPr="00EF3027" w:rsidRDefault="00BB29C0" w:rsidP="00EF3027">
      <w:pPr>
        <w:pStyle w:val="SubTitle1"/>
        <w:tabs>
          <w:tab w:val="left" w:pos="1300"/>
        </w:tabs>
        <w:spacing w:after="120"/>
        <w:ind w:right="74"/>
        <w:jc w:val="left"/>
        <w:rPr>
          <w:rFonts w:cs="Arial"/>
          <w:b w:val="0"/>
          <w:sz w:val="22"/>
          <w:lang w:val="cs-CZ"/>
        </w:rPr>
      </w:pPr>
      <w:r w:rsidRPr="00EF3027">
        <w:rPr>
          <w:rFonts w:cs="Arial"/>
          <w:b w:val="0"/>
          <w:sz w:val="22"/>
          <w:lang w:val="cs-CZ"/>
        </w:rPr>
        <w:t>Předmětem této smlouvy je závazek zhotovitele provést pro objednatele</w:t>
      </w:r>
      <w:r w:rsidR="00EF3027" w:rsidRPr="00EF3027">
        <w:rPr>
          <w:rFonts w:cs="Arial"/>
          <w:b w:val="0"/>
          <w:sz w:val="22"/>
          <w:lang w:val="cs-CZ"/>
        </w:rPr>
        <w:t xml:space="preserve"> dílo </w:t>
      </w:r>
      <w:r w:rsidR="00EF3027" w:rsidRPr="00EF3027">
        <w:rPr>
          <w:rFonts w:cs="Arial"/>
          <w:b w:val="0"/>
          <w:i/>
          <w:sz w:val="22"/>
          <w:lang w:val="cs-CZ"/>
        </w:rPr>
        <w:t xml:space="preserve">(uveďte název vždy pouze části </w:t>
      </w:r>
      <w:r w:rsidR="00F41288">
        <w:rPr>
          <w:rFonts w:cs="Arial"/>
          <w:b w:val="0"/>
          <w:i/>
          <w:sz w:val="22"/>
          <w:lang w:val="cs-CZ"/>
        </w:rPr>
        <w:t xml:space="preserve">nebo částí </w:t>
      </w:r>
      <w:r w:rsidR="00EF3027" w:rsidRPr="00EF3027">
        <w:rPr>
          <w:rFonts w:cs="Arial"/>
          <w:b w:val="0"/>
          <w:i/>
          <w:sz w:val="22"/>
          <w:lang w:val="cs-CZ"/>
        </w:rPr>
        <w:t xml:space="preserve">zakázky, na kterou se nabídka vztahuje) </w:t>
      </w:r>
      <w:r w:rsidR="00EF3027" w:rsidRPr="00EF3027">
        <w:rPr>
          <w:rFonts w:cs="Arial"/>
          <w:b w:val="0"/>
          <w:sz w:val="22"/>
          <w:highlight w:val="lightGray"/>
          <w:lang w:val="cs-CZ"/>
        </w:rPr>
        <w:t>……………………………………………………………………………………………………………………………………………………………………………………………………………………………………………………………………………………</w:t>
      </w:r>
      <w:r w:rsidR="00B47C3B">
        <w:rPr>
          <w:rFonts w:cs="Arial"/>
          <w:b w:val="0"/>
          <w:sz w:val="22"/>
          <w:lang w:val="cs-CZ"/>
        </w:rPr>
        <w:t xml:space="preserve"> </w:t>
      </w:r>
      <w:r w:rsidRPr="00EF3027">
        <w:rPr>
          <w:rFonts w:cs="Arial"/>
          <w:b w:val="0"/>
          <w:sz w:val="22"/>
          <w:lang w:val="cs-CZ"/>
        </w:rPr>
        <w:t xml:space="preserve">(dále jen „služby“) </w:t>
      </w:r>
      <w:r w:rsidR="00CB6716" w:rsidRPr="00EF3027">
        <w:rPr>
          <w:rFonts w:cs="Arial"/>
          <w:b w:val="0"/>
          <w:sz w:val="22"/>
          <w:lang w:val="cs-CZ"/>
        </w:rPr>
        <w:t xml:space="preserve">v rozsahu specifikovaném v této smlouvě a jejích přílohách a v nabídce zhotovitele ze dne </w:t>
      </w:r>
      <w:r w:rsidR="00EF3027" w:rsidRPr="00EF3027">
        <w:rPr>
          <w:rFonts w:cs="Arial"/>
          <w:b w:val="0"/>
          <w:sz w:val="22"/>
          <w:highlight w:val="lightGray"/>
          <w:lang w:val="cs-CZ"/>
        </w:rPr>
        <w:t>………………………………</w:t>
      </w:r>
      <w:proofErr w:type="gramStart"/>
      <w:r w:rsidR="00EF3027" w:rsidRPr="00EF3027">
        <w:rPr>
          <w:rFonts w:cs="Arial"/>
          <w:b w:val="0"/>
          <w:sz w:val="22"/>
          <w:highlight w:val="lightGray"/>
          <w:lang w:val="cs-CZ"/>
        </w:rPr>
        <w:t>…</w:t>
      </w:r>
      <w:r w:rsidR="00EF3027">
        <w:rPr>
          <w:rFonts w:cs="Arial"/>
          <w:b w:val="0"/>
          <w:sz w:val="22"/>
          <w:lang w:val="cs-CZ"/>
        </w:rPr>
        <w:t xml:space="preserve"> .</w:t>
      </w:r>
      <w:proofErr w:type="gramEnd"/>
    </w:p>
    <w:p w:rsidR="008A5170" w:rsidRPr="00EF3027" w:rsidRDefault="008A5170">
      <w:pPr>
        <w:pStyle w:val="Podtitul"/>
        <w:rPr>
          <w:rFonts w:cs="Arial"/>
          <w:sz w:val="24"/>
          <w:szCs w:val="24"/>
          <w:lang w:val="cs-CZ"/>
        </w:rPr>
      </w:pPr>
      <w:r w:rsidRPr="00EF3027">
        <w:rPr>
          <w:rFonts w:cs="Arial"/>
          <w:sz w:val="24"/>
          <w:szCs w:val="24"/>
          <w:lang w:val="cs-CZ"/>
        </w:rPr>
        <w:t>Článek 2 – Struktura smlouvy</w:t>
      </w:r>
    </w:p>
    <w:p w:rsidR="008A5170" w:rsidRPr="00EF3027" w:rsidRDefault="008A5170" w:rsidP="003B4039">
      <w:pPr>
        <w:pStyle w:val="Textpoznpodarou"/>
        <w:spacing w:before="0" w:after="0" w:line="240" w:lineRule="atLeast"/>
        <w:jc w:val="both"/>
        <w:rPr>
          <w:rFonts w:cs="Arial"/>
          <w:sz w:val="22"/>
          <w:lang w:val="cs-CZ"/>
        </w:rPr>
      </w:pPr>
      <w:r w:rsidRPr="00EF3027">
        <w:rPr>
          <w:rFonts w:cs="Arial"/>
          <w:sz w:val="22"/>
          <w:lang w:val="cs-CZ"/>
        </w:rPr>
        <w:t>Zhotovitel bude zajišťovat služby dle požadavků a podmínek uvedených v této smlouvě, jejíž nedílnou součástí jsou následující části smlouvy - přílohy, uvedené v sestupném pořadí jejich důležitosti:</w:t>
      </w:r>
    </w:p>
    <w:p w:rsidR="008A5170" w:rsidRPr="00EF3027" w:rsidRDefault="008A5170">
      <w:pPr>
        <w:pStyle w:val="normaltableau"/>
        <w:widowControl/>
        <w:tabs>
          <w:tab w:val="left" w:pos="1104"/>
        </w:tabs>
        <w:spacing w:after="0"/>
        <w:rPr>
          <w:rFonts w:ascii="Arial" w:hAnsi="Arial" w:cs="Arial"/>
          <w:lang w:val="cs-CZ" w:eastAsia="en-US"/>
        </w:rPr>
      </w:pPr>
      <w:r w:rsidRPr="00EF3027">
        <w:rPr>
          <w:rFonts w:ascii="Arial" w:hAnsi="Arial" w:cs="Arial"/>
          <w:lang w:val="cs-CZ" w:eastAsia="en-US"/>
        </w:rPr>
        <w:t>Příloha I:</w:t>
      </w:r>
      <w:r w:rsidRPr="00EF3027">
        <w:rPr>
          <w:rFonts w:ascii="Arial" w:hAnsi="Arial" w:cs="Arial"/>
          <w:lang w:val="cs-CZ" w:eastAsia="en-US"/>
        </w:rPr>
        <w:tab/>
        <w:t>Zadání veřejné zakázky</w:t>
      </w:r>
    </w:p>
    <w:p w:rsidR="008A5170" w:rsidRPr="00EF3027" w:rsidRDefault="003B4039">
      <w:pPr>
        <w:pStyle w:val="normaltableau"/>
        <w:widowControl/>
        <w:tabs>
          <w:tab w:val="left" w:pos="1104"/>
        </w:tabs>
        <w:spacing w:after="0"/>
        <w:rPr>
          <w:rFonts w:ascii="Arial" w:hAnsi="Arial" w:cs="Arial"/>
          <w:lang w:val="cs-CZ" w:eastAsia="en-US"/>
        </w:rPr>
      </w:pPr>
      <w:r w:rsidRPr="00EF3027">
        <w:rPr>
          <w:rFonts w:ascii="Arial" w:hAnsi="Arial" w:cs="Arial"/>
          <w:lang w:val="cs-CZ" w:eastAsia="en-US"/>
        </w:rPr>
        <w:t xml:space="preserve">Příloha II: </w:t>
      </w:r>
      <w:r w:rsidRPr="00EF3027">
        <w:rPr>
          <w:rFonts w:ascii="Arial" w:hAnsi="Arial" w:cs="Arial"/>
          <w:lang w:val="cs-CZ" w:eastAsia="en-US"/>
        </w:rPr>
        <w:tab/>
        <w:t>Věcná část nabídky</w:t>
      </w:r>
    </w:p>
    <w:p w:rsidR="008A5170" w:rsidRPr="00EF3027" w:rsidRDefault="008A5170">
      <w:pPr>
        <w:spacing w:after="0"/>
        <w:ind w:left="1128" w:hanging="1128"/>
        <w:jc w:val="both"/>
        <w:rPr>
          <w:rFonts w:cs="Arial"/>
          <w:sz w:val="22"/>
        </w:rPr>
      </w:pPr>
      <w:r w:rsidRPr="00EF3027">
        <w:rPr>
          <w:rFonts w:cs="Arial"/>
          <w:sz w:val="22"/>
        </w:rPr>
        <w:t>Příloha I</w:t>
      </w:r>
      <w:r w:rsidR="003B4039" w:rsidRPr="00EF3027">
        <w:rPr>
          <w:rFonts w:cs="Arial"/>
          <w:sz w:val="22"/>
        </w:rPr>
        <w:t>II</w:t>
      </w:r>
      <w:r w:rsidRPr="00EF3027">
        <w:rPr>
          <w:rFonts w:cs="Arial"/>
          <w:sz w:val="22"/>
        </w:rPr>
        <w:t>:</w:t>
      </w:r>
      <w:r w:rsidRPr="00EF3027">
        <w:rPr>
          <w:rFonts w:cs="Arial"/>
          <w:sz w:val="22"/>
        </w:rPr>
        <w:tab/>
        <w:t>Cena zakázky</w:t>
      </w:r>
    </w:p>
    <w:p w:rsidR="008A5170" w:rsidRPr="00EF3027" w:rsidRDefault="008A5170">
      <w:pPr>
        <w:ind w:left="720" w:hanging="720"/>
        <w:jc w:val="both"/>
        <w:rPr>
          <w:rFonts w:cs="Arial"/>
          <w:sz w:val="22"/>
        </w:rPr>
      </w:pPr>
      <w:r w:rsidRPr="00EF3027">
        <w:rPr>
          <w:rFonts w:cs="Arial"/>
          <w:sz w:val="22"/>
        </w:rPr>
        <w:t>V případě nejasností či rozporů mezi obsahem jednotlivých výše uvedených částí smlouvy</w:t>
      </w:r>
      <w:r w:rsidR="00F41288">
        <w:rPr>
          <w:rFonts w:cs="Arial"/>
          <w:sz w:val="22"/>
        </w:rPr>
        <w:t xml:space="preserve"> </w:t>
      </w:r>
      <w:r w:rsidRPr="00EF3027">
        <w:rPr>
          <w:rFonts w:cs="Arial"/>
          <w:sz w:val="22"/>
        </w:rPr>
        <w:t>budou jejich ustanovení vysvětlována ve výše uvedeném pořadí jejich důležitosti.</w:t>
      </w:r>
    </w:p>
    <w:p w:rsidR="008A5170" w:rsidRPr="00EF3027" w:rsidRDefault="008A5170">
      <w:pPr>
        <w:pStyle w:val="xl29"/>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Článek 3 – Cena díla</w:t>
      </w:r>
    </w:p>
    <w:p w:rsidR="00F41288" w:rsidRPr="00EF3027" w:rsidRDefault="008A5170">
      <w:pPr>
        <w:jc w:val="both"/>
        <w:rPr>
          <w:rFonts w:cs="Arial"/>
          <w:sz w:val="22"/>
        </w:rPr>
      </w:pPr>
      <w:r w:rsidRPr="00EF3027">
        <w:rPr>
          <w:rFonts w:cs="Arial"/>
          <w:sz w:val="22"/>
        </w:rPr>
        <w:lastRenderedPageBreak/>
        <w:t>Celková cena díla činí</w:t>
      </w:r>
      <w:r w:rsidR="00DF732C" w:rsidRPr="00EF3027">
        <w:rPr>
          <w:rFonts w:cs="Arial"/>
          <w:sz w:val="22"/>
        </w:rPr>
        <w:t xml:space="preserve"> </w:t>
      </w:r>
      <w:r w:rsidR="00EF3027" w:rsidRPr="00EF3027">
        <w:rPr>
          <w:rFonts w:cs="Arial"/>
          <w:bCs/>
          <w:smallCaps/>
          <w:highlight w:val="lightGray"/>
        </w:rPr>
        <w:t>……………………</w:t>
      </w:r>
      <w:r w:rsidR="00F41288" w:rsidRPr="00F41288">
        <w:rPr>
          <w:rFonts w:cs="Arial"/>
          <w:bCs/>
          <w:smallCaps/>
          <w:highlight w:val="lightGray"/>
        </w:rPr>
        <w:t>…</w:t>
      </w:r>
      <w:r w:rsidR="00F41288">
        <w:rPr>
          <w:rFonts w:cs="Arial"/>
          <w:bCs/>
          <w:smallCaps/>
        </w:rPr>
        <w:t xml:space="preserve"> </w:t>
      </w:r>
      <w:r w:rsidR="00DF732C" w:rsidRPr="00EF3027">
        <w:rPr>
          <w:rFonts w:cs="Arial"/>
          <w:b/>
          <w:sz w:val="22"/>
        </w:rPr>
        <w:t>bez</w:t>
      </w:r>
      <w:r w:rsidR="003B4039" w:rsidRPr="00EF3027">
        <w:rPr>
          <w:rFonts w:cs="Arial"/>
          <w:b/>
          <w:sz w:val="22"/>
        </w:rPr>
        <w:t xml:space="preserve"> DPH</w:t>
      </w:r>
      <w:r w:rsidR="00F41288">
        <w:rPr>
          <w:rFonts w:cs="Arial"/>
          <w:sz w:val="22"/>
        </w:rPr>
        <w:t xml:space="preserve">; </w:t>
      </w:r>
      <w:r w:rsidR="00F41288" w:rsidRPr="00EF3027">
        <w:rPr>
          <w:rFonts w:cs="Arial"/>
          <w:bCs/>
          <w:smallCaps/>
          <w:highlight w:val="lightGray"/>
        </w:rPr>
        <w:t>………………………</w:t>
      </w:r>
      <w:r w:rsidR="00F41288">
        <w:rPr>
          <w:rFonts w:cs="Arial"/>
          <w:bCs/>
          <w:smallCaps/>
        </w:rPr>
        <w:t xml:space="preserve"> </w:t>
      </w:r>
      <w:r w:rsidR="00F41288" w:rsidRPr="00F41288">
        <w:rPr>
          <w:rFonts w:cs="Arial"/>
          <w:b/>
          <w:sz w:val="22"/>
        </w:rPr>
        <w:t>s DPH</w:t>
      </w:r>
      <w:r w:rsidR="00F41288">
        <w:rPr>
          <w:rFonts w:cs="Arial"/>
          <w:bCs/>
          <w:smallCaps/>
        </w:rPr>
        <w:t xml:space="preserve"> (</w:t>
      </w:r>
      <w:r w:rsidR="00F41288">
        <w:rPr>
          <w:rFonts w:cs="Arial"/>
          <w:sz w:val="22"/>
        </w:rPr>
        <w:t>u plátce DPH</w:t>
      </w:r>
      <w:r w:rsidR="00F41288">
        <w:rPr>
          <w:rFonts w:cs="Arial"/>
          <w:bCs/>
          <w:smallCaps/>
        </w:rPr>
        <w:t>).</w:t>
      </w:r>
      <w:r w:rsidR="0071038E">
        <w:rPr>
          <w:rFonts w:cs="Arial"/>
          <w:bCs/>
          <w:smallCaps/>
        </w:rPr>
        <w:t xml:space="preserve"> </w:t>
      </w:r>
      <w:r w:rsidR="0071038E" w:rsidRPr="0071038E">
        <w:rPr>
          <w:rFonts w:cs="Arial"/>
          <w:sz w:val="22"/>
        </w:rPr>
        <w:t xml:space="preserve">Zhotovitel </w:t>
      </w:r>
      <w:r w:rsidR="0071038E" w:rsidRPr="0071038E">
        <w:rPr>
          <w:rFonts w:cs="Arial"/>
          <w:sz w:val="22"/>
          <w:highlight w:val="lightGray"/>
        </w:rPr>
        <w:t>je / není</w:t>
      </w:r>
      <w:r w:rsidR="0071038E" w:rsidRPr="0071038E">
        <w:rPr>
          <w:rFonts w:cs="Arial"/>
          <w:sz w:val="22"/>
        </w:rPr>
        <w:t xml:space="preserve"> plátce DPH.</w:t>
      </w:r>
    </w:p>
    <w:p w:rsidR="008A5170" w:rsidRPr="00EF3027" w:rsidRDefault="008A5170">
      <w:pPr>
        <w:spacing w:before="0"/>
        <w:jc w:val="both"/>
        <w:rPr>
          <w:rFonts w:cs="Arial"/>
          <w:sz w:val="22"/>
        </w:rPr>
      </w:pPr>
      <w:r w:rsidRPr="00EF3027">
        <w:rPr>
          <w:rFonts w:cs="Arial"/>
          <w:sz w:val="22"/>
        </w:rPr>
        <w:t xml:space="preserve">Detailní struktura </w:t>
      </w:r>
      <w:r w:rsidR="003B4039" w:rsidRPr="00EF3027">
        <w:rPr>
          <w:rFonts w:cs="Arial"/>
          <w:sz w:val="22"/>
        </w:rPr>
        <w:t>rozpočtu je uvedena v příloze III</w:t>
      </w:r>
      <w:r w:rsidRPr="00EF3027">
        <w:rPr>
          <w:rFonts w:cs="Arial"/>
          <w:sz w:val="22"/>
        </w:rPr>
        <w:t>.</w:t>
      </w:r>
    </w:p>
    <w:p w:rsidR="008A5170" w:rsidRPr="00EF3027" w:rsidRDefault="008A5170">
      <w:pPr>
        <w:pStyle w:val="xl29"/>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Článek 4 – Datum zahájení</w:t>
      </w:r>
    </w:p>
    <w:p w:rsidR="008A5170" w:rsidRPr="00EF3027" w:rsidRDefault="003B4039">
      <w:pPr>
        <w:pStyle w:val="normaltableau"/>
        <w:rPr>
          <w:rFonts w:ascii="Arial" w:hAnsi="Arial" w:cs="Arial"/>
          <w:i/>
          <w:sz w:val="20"/>
          <w:lang w:val="cs-CZ"/>
        </w:rPr>
      </w:pPr>
      <w:r w:rsidRPr="00EF3027">
        <w:rPr>
          <w:rFonts w:ascii="Arial" w:hAnsi="Arial" w:cs="Arial"/>
          <w:lang w:val="cs-CZ"/>
        </w:rPr>
        <w:t xml:space="preserve">Datem zahájení činnosti je </w:t>
      </w:r>
      <w:r w:rsidR="00EF3027" w:rsidRPr="00EF3027">
        <w:rPr>
          <w:rFonts w:ascii="Arial" w:hAnsi="Arial" w:cs="Arial"/>
          <w:bCs/>
          <w:smallCaps/>
          <w:sz w:val="20"/>
          <w:highlight w:val="lightGray"/>
          <w:lang w:val="cs-CZ" w:eastAsia="en-US"/>
        </w:rPr>
        <w:t>………………………………</w:t>
      </w:r>
      <w:proofErr w:type="gramStart"/>
      <w:r w:rsidR="00EF3027" w:rsidRPr="00EF3027">
        <w:rPr>
          <w:rFonts w:ascii="Arial" w:hAnsi="Arial" w:cs="Arial"/>
          <w:bCs/>
          <w:smallCaps/>
          <w:sz w:val="20"/>
          <w:highlight w:val="lightGray"/>
          <w:lang w:val="cs-CZ" w:eastAsia="en-US"/>
        </w:rPr>
        <w:t>…</w:t>
      </w:r>
      <w:r w:rsidR="00EF3027">
        <w:rPr>
          <w:rFonts w:ascii="Arial" w:hAnsi="Arial" w:cs="Arial"/>
          <w:bCs/>
          <w:smallCaps/>
          <w:sz w:val="20"/>
          <w:lang w:val="cs-CZ" w:eastAsia="en-US"/>
        </w:rPr>
        <w:t xml:space="preserve"> .</w:t>
      </w:r>
      <w:proofErr w:type="gramEnd"/>
    </w:p>
    <w:p w:rsidR="008A5170" w:rsidRPr="00EF3027" w:rsidRDefault="008A5170">
      <w:pPr>
        <w:pStyle w:val="xl29"/>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Článek 5 – Doba realizace</w:t>
      </w:r>
    </w:p>
    <w:p w:rsidR="008A5170" w:rsidRPr="00EF3027" w:rsidRDefault="008A5170">
      <w:pPr>
        <w:tabs>
          <w:tab w:val="left" w:pos="504"/>
        </w:tabs>
        <w:ind w:left="528" w:hanging="528"/>
        <w:jc w:val="both"/>
        <w:rPr>
          <w:rFonts w:cs="Arial"/>
          <w:sz w:val="22"/>
        </w:rPr>
      </w:pPr>
      <w:r w:rsidRPr="00EF3027">
        <w:rPr>
          <w:rFonts w:cs="Arial"/>
          <w:sz w:val="22"/>
        </w:rPr>
        <w:t>5.1</w:t>
      </w:r>
      <w:r w:rsidRPr="00EF3027">
        <w:rPr>
          <w:rFonts w:cs="Arial"/>
          <w:sz w:val="22"/>
        </w:rPr>
        <w:tab/>
        <w:t xml:space="preserve">Doba realizace úkolů uvedených v přílohách I a II této smlouvy je </w:t>
      </w:r>
      <w:r w:rsidR="002D6A97" w:rsidRPr="00EF3027">
        <w:rPr>
          <w:rFonts w:cs="Arial"/>
          <w:sz w:val="22"/>
        </w:rPr>
        <w:t xml:space="preserve">stanovena v celkovém rozsahu </w:t>
      </w:r>
      <w:r w:rsidR="0030554E" w:rsidRPr="00EF3027">
        <w:rPr>
          <w:rFonts w:cs="Arial"/>
          <w:sz w:val="22"/>
        </w:rPr>
        <w:t xml:space="preserve">17 </w:t>
      </w:r>
      <w:r w:rsidR="002D6A97" w:rsidRPr="00EF3027">
        <w:rPr>
          <w:rFonts w:cs="Arial"/>
          <w:sz w:val="22"/>
        </w:rPr>
        <w:t xml:space="preserve">měsíců od data zahájení. Doba realizace dílčích aktivit je uvedena v příloze č. I. Termín ukončení plnění je stanoven na </w:t>
      </w:r>
      <w:r w:rsidR="002D18CC" w:rsidRPr="00EF3027">
        <w:rPr>
          <w:rFonts w:cs="Arial"/>
          <w:sz w:val="22"/>
        </w:rPr>
        <w:t>31. 5. 2015</w:t>
      </w:r>
      <w:r w:rsidR="002D6A97" w:rsidRPr="00EF3027">
        <w:rPr>
          <w:rFonts w:cs="Arial"/>
          <w:sz w:val="22"/>
        </w:rPr>
        <w:t>.</w:t>
      </w:r>
    </w:p>
    <w:p w:rsidR="002D6A97" w:rsidRPr="00EF3027" w:rsidRDefault="008A5170">
      <w:pPr>
        <w:pStyle w:val="normaltableau"/>
        <w:keepNext/>
        <w:widowControl/>
        <w:tabs>
          <w:tab w:val="left" w:pos="504"/>
        </w:tabs>
        <w:ind w:left="552" w:hanging="552"/>
        <w:rPr>
          <w:rFonts w:ascii="Arial" w:hAnsi="Arial" w:cs="Arial"/>
          <w:lang w:val="cs-CZ" w:eastAsia="en-US"/>
        </w:rPr>
      </w:pPr>
      <w:r w:rsidRPr="00EF3027">
        <w:rPr>
          <w:rFonts w:ascii="Arial" w:hAnsi="Arial" w:cs="Arial"/>
          <w:lang w:val="cs-CZ" w:eastAsia="en-US"/>
        </w:rPr>
        <w:t>5.2</w:t>
      </w:r>
      <w:r w:rsidRPr="00EF3027">
        <w:rPr>
          <w:rFonts w:ascii="Arial" w:hAnsi="Arial" w:cs="Arial"/>
          <w:lang w:val="cs-CZ" w:eastAsia="en-US"/>
        </w:rPr>
        <w:tab/>
        <w:t xml:space="preserve">Pokud zhotovitel neposkytne dohodnuté služby do ukončení období realizace uvedeného ve smlouvě, pak má objednatel bez formálního upozornění, a aniž by byly dotčeny jiná oprávnění objednatele v souladu se smlouvou, právo na </w:t>
      </w:r>
      <w:r w:rsidR="002D6A97" w:rsidRPr="00EF3027">
        <w:rPr>
          <w:rFonts w:ascii="Arial" w:hAnsi="Arial" w:cs="Arial"/>
          <w:lang w:val="cs-CZ" w:eastAsia="en-US"/>
        </w:rPr>
        <w:t xml:space="preserve">náhradu skutečné škody za každý den nebo jeho část, který uplyne mezi koncem období realizace uvedeným ve smlouvě a skutečným ukončením realizace. Náhrada skutečné škody za každý den se stanoví jako podíl hodnoty zakázky a počtu dnů období realizace. </w:t>
      </w:r>
    </w:p>
    <w:p w:rsidR="008A5170" w:rsidRPr="00EF3027" w:rsidRDefault="008A5170">
      <w:pPr>
        <w:pStyle w:val="xl29"/>
        <w:keepNext/>
        <w:spacing w:before="240" w:beforeAutospacing="0" w:after="120" w:afterAutospacing="0"/>
        <w:textAlignment w:val="auto"/>
        <w:rPr>
          <w:rFonts w:eastAsia="Times New Roman"/>
          <w:bCs w:val="0"/>
          <w:snapToGrid w:val="0"/>
          <w:szCs w:val="20"/>
          <w:lang w:eastAsia="en-US"/>
        </w:rPr>
      </w:pPr>
      <w:bookmarkStart w:id="11" w:name="_Ref500218714"/>
      <w:r w:rsidRPr="00EF3027">
        <w:rPr>
          <w:rFonts w:eastAsia="Times New Roman"/>
          <w:bCs w:val="0"/>
          <w:snapToGrid w:val="0"/>
          <w:szCs w:val="20"/>
          <w:lang w:eastAsia="en-US"/>
        </w:rPr>
        <w:t xml:space="preserve">Článek 6 – Předkládání </w:t>
      </w:r>
      <w:r w:rsidR="002D6A97" w:rsidRPr="00EF3027">
        <w:rPr>
          <w:rFonts w:eastAsia="Times New Roman"/>
          <w:bCs w:val="0"/>
          <w:snapToGrid w:val="0"/>
          <w:szCs w:val="20"/>
          <w:lang w:eastAsia="en-US"/>
        </w:rPr>
        <w:t>výstupů</w:t>
      </w:r>
    </w:p>
    <w:p w:rsidR="008A5170" w:rsidRPr="00EF3027" w:rsidRDefault="008A5170">
      <w:pPr>
        <w:ind w:left="567" w:hanging="567"/>
        <w:jc w:val="both"/>
        <w:rPr>
          <w:rFonts w:cs="Arial"/>
          <w:sz w:val="22"/>
        </w:rPr>
      </w:pPr>
      <w:r w:rsidRPr="00EF3027">
        <w:rPr>
          <w:rFonts w:cs="Arial"/>
          <w:sz w:val="22"/>
        </w:rPr>
        <w:t>Zhotovitel bude předkládat objednateli požadované výstupy a zprávy v rozsahu a časovém intervalu, který je specifikován v zadání projektu či ve věcné části nabídky zhotovitele.</w:t>
      </w:r>
    </w:p>
    <w:bookmarkEnd w:id="11"/>
    <w:p w:rsidR="008A5170" w:rsidRPr="00EF3027" w:rsidRDefault="008A5170">
      <w:pPr>
        <w:pStyle w:val="xl29"/>
        <w:keepNext/>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Článek 7 – Platby a bankovní účet</w:t>
      </w:r>
    </w:p>
    <w:p w:rsidR="00AE77FF" w:rsidRDefault="008A5170">
      <w:pPr>
        <w:pStyle w:val="SectionTitle"/>
        <w:numPr>
          <w:ilvl w:val="1"/>
          <w:numId w:val="17"/>
        </w:numPr>
        <w:tabs>
          <w:tab w:val="clear" w:pos="720"/>
          <w:tab w:val="num" w:pos="480"/>
        </w:tabs>
        <w:spacing w:before="120" w:after="120"/>
        <w:ind w:left="499" w:hanging="499"/>
        <w:jc w:val="both"/>
        <w:rPr>
          <w:rFonts w:ascii="Arial" w:hAnsi="Arial" w:cs="Arial"/>
          <w:b w:val="0"/>
          <w:bCs/>
          <w:smallCaps w:val="0"/>
          <w:snapToGrid w:val="0"/>
          <w:sz w:val="20"/>
          <w:lang w:val="cs-CZ" w:eastAsia="en-US"/>
        </w:rPr>
      </w:pPr>
      <w:r w:rsidRPr="00EF3027">
        <w:rPr>
          <w:rFonts w:ascii="Arial" w:hAnsi="Arial" w:cs="Arial"/>
          <w:b w:val="0"/>
          <w:bCs/>
          <w:smallCaps w:val="0"/>
          <w:sz w:val="22"/>
          <w:lang w:val="cs-CZ"/>
        </w:rPr>
        <w:t>Platby budou prováděny v Kč na bankovní účet zhotovitele</w:t>
      </w:r>
      <w:r w:rsidR="002D6A97" w:rsidRPr="00EF3027">
        <w:rPr>
          <w:rFonts w:ascii="Arial" w:hAnsi="Arial" w:cs="Arial"/>
          <w:b w:val="0"/>
          <w:bCs/>
          <w:smallCaps w:val="0"/>
          <w:sz w:val="22"/>
          <w:lang w:val="cs-CZ"/>
        </w:rPr>
        <w:t xml:space="preserve">: </w:t>
      </w:r>
      <w:r w:rsidR="002D6A97" w:rsidRPr="00EF3027">
        <w:rPr>
          <w:rFonts w:ascii="Arial" w:hAnsi="Arial" w:cs="Arial"/>
          <w:b w:val="0"/>
          <w:bCs/>
          <w:smallCaps w:val="0"/>
          <w:snapToGrid w:val="0"/>
          <w:sz w:val="20"/>
          <w:highlight w:val="lightGray"/>
          <w:lang w:val="cs-CZ" w:eastAsia="en-US"/>
        </w:rPr>
        <w:t>………………………………</w:t>
      </w:r>
      <w:proofErr w:type="gramStart"/>
      <w:r w:rsidR="002D6A97" w:rsidRPr="00EF3027">
        <w:rPr>
          <w:rFonts w:ascii="Arial" w:hAnsi="Arial" w:cs="Arial"/>
          <w:b w:val="0"/>
          <w:bCs/>
          <w:smallCaps w:val="0"/>
          <w:snapToGrid w:val="0"/>
          <w:sz w:val="20"/>
          <w:highlight w:val="lightGray"/>
          <w:lang w:val="cs-CZ" w:eastAsia="en-US"/>
        </w:rPr>
        <w:t>….</w:t>
      </w:r>
      <w:r w:rsidR="00EF3027">
        <w:rPr>
          <w:rFonts w:ascii="Arial" w:hAnsi="Arial" w:cs="Arial"/>
          <w:b w:val="0"/>
          <w:bCs/>
          <w:smallCaps w:val="0"/>
          <w:snapToGrid w:val="0"/>
          <w:sz w:val="20"/>
          <w:lang w:val="cs-CZ" w:eastAsia="en-US"/>
        </w:rPr>
        <w:t>.</w:t>
      </w:r>
      <w:proofErr w:type="gramEnd"/>
    </w:p>
    <w:p w:rsidR="00AE77FF" w:rsidRDefault="00AF18BA">
      <w:pPr>
        <w:pStyle w:val="SectionTitle"/>
        <w:numPr>
          <w:ilvl w:val="1"/>
          <w:numId w:val="17"/>
        </w:numPr>
        <w:tabs>
          <w:tab w:val="clear" w:pos="720"/>
          <w:tab w:val="num" w:pos="480"/>
        </w:tabs>
        <w:spacing w:before="120" w:after="120"/>
        <w:ind w:left="499" w:hanging="499"/>
        <w:jc w:val="both"/>
        <w:rPr>
          <w:rFonts w:ascii="Arial" w:hAnsi="Arial" w:cs="Arial"/>
          <w:b w:val="0"/>
          <w:smallCaps w:val="0"/>
          <w:sz w:val="22"/>
          <w:szCs w:val="22"/>
          <w:lang w:val="cs-CZ"/>
        </w:rPr>
      </w:pPr>
      <w:r w:rsidRPr="00EF3027">
        <w:rPr>
          <w:rFonts w:ascii="Arial" w:hAnsi="Arial" w:cs="Arial"/>
          <w:b w:val="0"/>
          <w:smallCaps w:val="0"/>
          <w:sz w:val="22"/>
          <w:szCs w:val="22"/>
          <w:lang w:val="cs-CZ"/>
        </w:rPr>
        <w:t>Platby za poskytnuté služby budou realizovány bezhotovostním převodem na základě faktur vystavených zhotovitelem se splatností 30 dní ode dne doručení objednateli.</w:t>
      </w:r>
      <w:r w:rsidR="00ED1F60" w:rsidRPr="00EF3027">
        <w:rPr>
          <w:rFonts w:ascii="Arial" w:hAnsi="Arial" w:cs="Arial"/>
          <w:b w:val="0"/>
          <w:smallCaps w:val="0"/>
          <w:sz w:val="22"/>
          <w:szCs w:val="22"/>
          <w:lang w:val="cs-CZ"/>
        </w:rPr>
        <w:t xml:space="preserve"> </w:t>
      </w:r>
      <w:r w:rsidRPr="00EF3027">
        <w:rPr>
          <w:rFonts w:ascii="Arial" w:hAnsi="Arial" w:cs="Arial"/>
          <w:b w:val="0"/>
          <w:smallCaps w:val="0"/>
          <w:sz w:val="22"/>
          <w:szCs w:val="22"/>
          <w:lang w:val="cs-CZ"/>
        </w:rPr>
        <w:t>Fakturační období je jeden měsíc.</w:t>
      </w:r>
      <w:r w:rsidRPr="00EF3027">
        <w:rPr>
          <w:rFonts w:ascii="Arial" w:hAnsi="Arial" w:cs="Arial"/>
          <w:sz w:val="22"/>
          <w:szCs w:val="22"/>
          <w:lang w:val="cs-CZ"/>
        </w:rPr>
        <w:t xml:space="preserve"> </w:t>
      </w:r>
      <w:r w:rsidRPr="00EF3027">
        <w:rPr>
          <w:rFonts w:ascii="Arial" w:hAnsi="Arial" w:cs="Arial"/>
          <w:b w:val="0"/>
          <w:smallCaps w:val="0"/>
          <w:sz w:val="22"/>
          <w:szCs w:val="22"/>
          <w:lang w:val="cs-CZ"/>
        </w:rPr>
        <w:t>Úhrada je splněna dnem odepsání fakturované částky z účtu objednatele</w:t>
      </w:r>
      <w:r w:rsidRPr="00EF3027">
        <w:rPr>
          <w:rFonts w:ascii="Arial" w:hAnsi="Arial" w:cs="Arial"/>
          <w:b w:val="0"/>
          <w:smallCaps w:val="0"/>
          <w:color w:val="FF00FF"/>
          <w:sz w:val="22"/>
          <w:szCs w:val="22"/>
          <w:lang w:val="cs-CZ"/>
        </w:rPr>
        <w:t>.</w:t>
      </w:r>
    </w:p>
    <w:p w:rsidR="00AE77FF" w:rsidRDefault="00AF18BA">
      <w:pPr>
        <w:pStyle w:val="SectionTitle"/>
        <w:numPr>
          <w:ilvl w:val="1"/>
          <w:numId w:val="17"/>
        </w:numPr>
        <w:tabs>
          <w:tab w:val="clear" w:pos="720"/>
          <w:tab w:val="num" w:pos="480"/>
        </w:tabs>
        <w:spacing w:before="120" w:after="120"/>
        <w:ind w:left="499" w:hanging="499"/>
        <w:jc w:val="both"/>
        <w:rPr>
          <w:rFonts w:ascii="Arial" w:hAnsi="Arial" w:cs="Arial"/>
          <w:b w:val="0"/>
          <w:smallCaps w:val="0"/>
          <w:sz w:val="22"/>
          <w:szCs w:val="22"/>
          <w:lang w:val="cs-CZ"/>
        </w:rPr>
      </w:pPr>
      <w:r w:rsidRPr="00EF3027">
        <w:rPr>
          <w:rFonts w:ascii="Arial" w:hAnsi="Arial" w:cs="Arial"/>
          <w:b w:val="0"/>
          <w:smallCaps w:val="0"/>
          <w:sz w:val="22"/>
          <w:szCs w:val="22"/>
          <w:lang w:val="cs-CZ"/>
        </w:rPr>
        <w:t>Faktura musí obsahovat všechny náležitosti řádného daňového a účetního dokladu ve smyslu příslušných právních předpisů. V případě, že faktura nebude mít odpovídající náležitosti, je zadavatel oprávněn zaslat ji ve lhůtě splatnosti zpět dodavateli k doplnění či úpravě, aniž se dostane do prodlení se splatností – lhůta splatnosti počíná běžet znovu od opětovného zaslání náležitě doplněného či opraveného dokladu.</w:t>
      </w:r>
    </w:p>
    <w:p w:rsidR="0030554E" w:rsidRPr="00EF3027" w:rsidRDefault="0030554E" w:rsidP="0030554E">
      <w:pPr>
        <w:pStyle w:val="Nadpis1"/>
        <w:numPr>
          <w:ilvl w:val="0"/>
          <w:numId w:val="0"/>
        </w:numPr>
        <w:ind w:left="432" w:hanging="432"/>
        <w:rPr>
          <w:b w:val="0"/>
          <w:snapToGrid/>
          <w:sz w:val="22"/>
          <w:szCs w:val="22"/>
          <w:lang w:eastAsia="cs-CZ"/>
        </w:rPr>
      </w:pPr>
      <w:r w:rsidRPr="00EF3027">
        <w:rPr>
          <w:b w:val="0"/>
          <w:snapToGrid/>
          <w:sz w:val="22"/>
          <w:szCs w:val="22"/>
          <w:lang w:eastAsia="cs-CZ"/>
        </w:rPr>
        <w:t>7.4. Faktura bude vystavena po odevzdání celé nebo části práce v těchto měsících.</w:t>
      </w:r>
    </w:p>
    <w:p w:rsidR="0030554E" w:rsidRPr="00F41288" w:rsidRDefault="0030554E" w:rsidP="0030554E">
      <w:pPr>
        <w:rPr>
          <w:i/>
          <w:sz w:val="22"/>
          <w:lang w:eastAsia="cs-CZ"/>
        </w:rPr>
      </w:pPr>
      <w:r w:rsidRPr="00F41288">
        <w:rPr>
          <w:i/>
          <w:sz w:val="22"/>
          <w:highlight w:val="lightGray"/>
          <w:lang w:eastAsia="cs-CZ"/>
        </w:rPr>
        <w:t>(</w:t>
      </w:r>
      <w:r w:rsidR="000D552A">
        <w:rPr>
          <w:i/>
          <w:sz w:val="22"/>
          <w:highlight w:val="lightGray"/>
          <w:lang w:eastAsia="cs-CZ"/>
        </w:rPr>
        <w:t>uveďte dle příkladu, doplňte počet řádku dle potřeby pro každou aktivitu zvlášť</w:t>
      </w:r>
      <w:r w:rsidRPr="00F41288">
        <w:rPr>
          <w:i/>
          <w:sz w:val="22"/>
          <w:highlight w:val="lightGray"/>
          <w:lang w:eastAsia="cs-CZ"/>
        </w:rPr>
        <w:t>)</w:t>
      </w:r>
    </w:p>
    <w:tbl>
      <w:tblPr>
        <w:tblStyle w:val="Mkatabulky"/>
        <w:tblW w:w="0" w:type="auto"/>
        <w:tblInd w:w="534" w:type="dxa"/>
        <w:tblLook w:val="04A0" w:firstRow="1" w:lastRow="0" w:firstColumn="1" w:lastColumn="0" w:noHBand="0" w:noVBand="1"/>
      </w:tblPr>
      <w:tblGrid>
        <w:gridCol w:w="650"/>
        <w:gridCol w:w="3563"/>
        <w:gridCol w:w="2486"/>
        <w:gridCol w:w="1265"/>
        <w:gridCol w:w="1130"/>
      </w:tblGrid>
      <w:tr w:rsidR="0071038E" w:rsidTr="0071038E">
        <w:tc>
          <w:tcPr>
            <w:tcW w:w="650" w:type="dxa"/>
          </w:tcPr>
          <w:p w:rsidR="0071038E" w:rsidRPr="000D552A" w:rsidRDefault="0071038E">
            <w:pPr>
              <w:tabs>
                <w:tab w:val="num" w:pos="576"/>
              </w:tabs>
              <w:jc w:val="both"/>
              <w:rPr>
                <w:rFonts w:eastAsia="SimSun" w:cs="Arial"/>
                <w:b/>
                <w:bCs/>
                <w:iCs/>
                <w:sz w:val="20"/>
                <w:szCs w:val="20"/>
              </w:rPr>
            </w:pPr>
            <w:r w:rsidRPr="000D552A">
              <w:rPr>
                <w:rFonts w:eastAsia="SimSun" w:cs="Arial"/>
                <w:b/>
                <w:bCs/>
                <w:iCs/>
                <w:sz w:val="20"/>
                <w:szCs w:val="20"/>
              </w:rPr>
              <w:t>Část</w:t>
            </w:r>
          </w:p>
        </w:tc>
        <w:tc>
          <w:tcPr>
            <w:tcW w:w="3563" w:type="dxa"/>
          </w:tcPr>
          <w:p w:rsidR="0071038E" w:rsidRPr="000D552A" w:rsidRDefault="0071038E">
            <w:pPr>
              <w:tabs>
                <w:tab w:val="num" w:pos="576"/>
              </w:tabs>
              <w:jc w:val="both"/>
              <w:rPr>
                <w:rFonts w:eastAsia="SimSun" w:cs="Arial"/>
                <w:b/>
                <w:bCs/>
                <w:iCs/>
                <w:sz w:val="20"/>
                <w:szCs w:val="20"/>
              </w:rPr>
            </w:pPr>
            <w:r w:rsidRPr="000D552A">
              <w:rPr>
                <w:rFonts w:eastAsia="SimSun" w:cs="Arial"/>
                <w:b/>
                <w:bCs/>
                <w:iCs/>
                <w:sz w:val="20"/>
                <w:szCs w:val="20"/>
              </w:rPr>
              <w:t>Název aktivity</w:t>
            </w:r>
          </w:p>
        </w:tc>
        <w:tc>
          <w:tcPr>
            <w:tcW w:w="2486" w:type="dxa"/>
          </w:tcPr>
          <w:p w:rsidR="0071038E" w:rsidRPr="000D552A" w:rsidRDefault="0071038E" w:rsidP="002D4541">
            <w:pPr>
              <w:tabs>
                <w:tab w:val="num" w:pos="576"/>
              </w:tabs>
              <w:rPr>
                <w:rFonts w:eastAsia="SimSun" w:cs="Arial"/>
                <w:b/>
                <w:bCs/>
                <w:iCs/>
                <w:sz w:val="20"/>
                <w:szCs w:val="20"/>
              </w:rPr>
            </w:pPr>
            <w:r w:rsidRPr="000D552A">
              <w:rPr>
                <w:rFonts w:eastAsia="SimSun" w:cs="Arial"/>
                <w:b/>
                <w:bCs/>
                <w:iCs/>
                <w:sz w:val="20"/>
                <w:szCs w:val="20"/>
              </w:rPr>
              <w:t>Měsíc</w:t>
            </w:r>
            <w:r>
              <w:rPr>
                <w:rFonts w:eastAsia="SimSun" w:cs="Arial"/>
                <w:b/>
                <w:bCs/>
                <w:iCs/>
                <w:sz w:val="20"/>
                <w:szCs w:val="20"/>
              </w:rPr>
              <w:t xml:space="preserve">/měsíce </w:t>
            </w:r>
            <w:r w:rsidRPr="000D552A">
              <w:rPr>
                <w:rFonts w:eastAsia="SimSun" w:cs="Arial"/>
                <w:b/>
                <w:bCs/>
                <w:iCs/>
                <w:sz w:val="20"/>
                <w:szCs w:val="20"/>
              </w:rPr>
              <w:t>fakturace</w:t>
            </w:r>
          </w:p>
        </w:tc>
        <w:tc>
          <w:tcPr>
            <w:tcW w:w="1265" w:type="dxa"/>
          </w:tcPr>
          <w:p w:rsidR="0071038E" w:rsidRPr="000D552A" w:rsidRDefault="0071038E">
            <w:pPr>
              <w:tabs>
                <w:tab w:val="num" w:pos="576"/>
              </w:tabs>
              <w:jc w:val="both"/>
              <w:rPr>
                <w:rFonts w:eastAsia="SimSun" w:cs="Arial"/>
                <w:b/>
                <w:bCs/>
                <w:iCs/>
                <w:sz w:val="20"/>
                <w:szCs w:val="20"/>
              </w:rPr>
            </w:pPr>
            <w:r w:rsidRPr="000D552A">
              <w:rPr>
                <w:rFonts w:eastAsia="SimSun" w:cs="Arial"/>
                <w:b/>
                <w:bCs/>
                <w:iCs/>
                <w:sz w:val="20"/>
                <w:szCs w:val="20"/>
              </w:rPr>
              <w:t>Částka bez DPH</w:t>
            </w:r>
          </w:p>
        </w:tc>
        <w:tc>
          <w:tcPr>
            <w:tcW w:w="1130" w:type="dxa"/>
          </w:tcPr>
          <w:p w:rsidR="0071038E" w:rsidRPr="000D552A" w:rsidRDefault="0071038E" w:rsidP="0071038E">
            <w:pPr>
              <w:tabs>
                <w:tab w:val="num" w:pos="576"/>
              </w:tabs>
              <w:jc w:val="both"/>
              <w:rPr>
                <w:rFonts w:eastAsia="SimSun" w:cs="Arial"/>
                <w:b/>
                <w:bCs/>
                <w:iCs/>
              </w:rPr>
            </w:pPr>
            <w:r w:rsidRPr="000D552A">
              <w:rPr>
                <w:rFonts w:eastAsia="SimSun" w:cs="Arial"/>
                <w:b/>
                <w:bCs/>
                <w:iCs/>
                <w:sz w:val="20"/>
                <w:szCs w:val="20"/>
              </w:rPr>
              <w:t xml:space="preserve">Částka </w:t>
            </w:r>
            <w:r>
              <w:rPr>
                <w:rFonts w:eastAsia="SimSun" w:cs="Arial"/>
                <w:b/>
                <w:bCs/>
                <w:iCs/>
                <w:sz w:val="20"/>
                <w:szCs w:val="20"/>
              </w:rPr>
              <w:t>s</w:t>
            </w:r>
            <w:r w:rsidRPr="000D552A">
              <w:rPr>
                <w:rFonts w:eastAsia="SimSun" w:cs="Arial"/>
                <w:b/>
                <w:bCs/>
                <w:iCs/>
                <w:sz w:val="20"/>
                <w:szCs w:val="20"/>
              </w:rPr>
              <w:t xml:space="preserve"> DPH</w:t>
            </w:r>
          </w:p>
        </w:tc>
      </w:tr>
      <w:tr w:rsidR="0071038E" w:rsidTr="0071038E">
        <w:tc>
          <w:tcPr>
            <w:tcW w:w="650" w:type="dxa"/>
          </w:tcPr>
          <w:p w:rsidR="0071038E" w:rsidRPr="002D4541" w:rsidRDefault="0071038E">
            <w:pPr>
              <w:tabs>
                <w:tab w:val="num" w:pos="576"/>
              </w:tabs>
              <w:jc w:val="both"/>
              <w:rPr>
                <w:rFonts w:eastAsia="SimSun" w:cs="Arial"/>
                <w:bCs/>
                <w:i/>
                <w:iCs/>
                <w:sz w:val="20"/>
                <w:szCs w:val="20"/>
                <w:highlight w:val="lightGray"/>
              </w:rPr>
            </w:pPr>
            <w:r w:rsidRPr="002D4541">
              <w:rPr>
                <w:rFonts w:eastAsia="SimSun" w:cs="Arial"/>
                <w:bCs/>
                <w:i/>
                <w:iCs/>
                <w:sz w:val="20"/>
                <w:szCs w:val="20"/>
                <w:highlight w:val="lightGray"/>
              </w:rPr>
              <w:t>1</w:t>
            </w:r>
          </w:p>
        </w:tc>
        <w:tc>
          <w:tcPr>
            <w:tcW w:w="3563" w:type="dxa"/>
          </w:tcPr>
          <w:p w:rsidR="0071038E" w:rsidRPr="002D4541" w:rsidRDefault="0071038E">
            <w:pPr>
              <w:tabs>
                <w:tab w:val="num" w:pos="576"/>
              </w:tabs>
              <w:jc w:val="both"/>
              <w:rPr>
                <w:rFonts w:eastAsia="SimSun" w:cs="Arial"/>
                <w:bCs/>
                <w:i/>
                <w:iCs/>
                <w:sz w:val="20"/>
                <w:szCs w:val="20"/>
                <w:highlight w:val="lightGray"/>
              </w:rPr>
            </w:pPr>
            <w:r>
              <w:rPr>
                <w:rFonts w:eastAsia="SimSun" w:cs="Arial"/>
                <w:bCs/>
                <w:i/>
                <w:iCs/>
                <w:sz w:val="20"/>
                <w:szCs w:val="20"/>
                <w:highlight w:val="lightGray"/>
              </w:rPr>
              <w:t xml:space="preserve">1.1. </w:t>
            </w:r>
            <w:r w:rsidRPr="002D4541">
              <w:rPr>
                <w:rFonts w:eastAsia="SimSun" w:cs="Arial"/>
                <w:bCs/>
                <w:i/>
                <w:iCs/>
                <w:sz w:val="20"/>
                <w:szCs w:val="20"/>
                <w:highlight w:val="lightGray"/>
              </w:rPr>
              <w:t>Koordinace poradenství</w:t>
            </w:r>
          </w:p>
        </w:tc>
        <w:tc>
          <w:tcPr>
            <w:tcW w:w="2486" w:type="dxa"/>
          </w:tcPr>
          <w:p w:rsidR="0071038E" w:rsidRPr="002D4541" w:rsidRDefault="0071038E">
            <w:pPr>
              <w:tabs>
                <w:tab w:val="num" w:pos="576"/>
              </w:tabs>
              <w:jc w:val="both"/>
              <w:rPr>
                <w:rFonts w:eastAsia="SimSun" w:cs="Arial"/>
                <w:bCs/>
                <w:i/>
                <w:iCs/>
                <w:sz w:val="20"/>
                <w:szCs w:val="20"/>
                <w:highlight w:val="lightGray"/>
              </w:rPr>
            </w:pPr>
            <w:r>
              <w:rPr>
                <w:rFonts w:eastAsia="SimSun" w:cs="Arial"/>
                <w:bCs/>
                <w:i/>
                <w:iCs/>
                <w:sz w:val="20"/>
                <w:szCs w:val="20"/>
                <w:highlight w:val="lightGray"/>
              </w:rPr>
              <w:t>k</w:t>
            </w:r>
            <w:r w:rsidRPr="002D4541">
              <w:rPr>
                <w:rFonts w:eastAsia="SimSun" w:cs="Arial"/>
                <w:bCs/>
                <w:i/>
                <w:iCs/>
                <w:sz w:val="20"/>
                <w:szCs w:val="20"/>
                <w:highlight w:val="lightGray"/>
              </w:rPr>
              <w:t>věten 2014 – květen 2015 (měsíčně)</w:t>
            </w:r>
          </w:p>
        </w:tc>
        <w:tc>
          <w:tcPr>
            <w:tcW w:w="1265" w:type="dxa"/>
          </w:tcPr>
          <w:p w:rsidR="0071038E" w:rsidRPr="002D4541" w:rsidRDefault="0071038E">
            <w:pPr>
              <w:tabs>
                <w:tab w:val="num" w:pos="576"/>
              </w:tabs>
              <w:jc w:val="both"/>
              <w:rPr>
                <w:rFonts w:eastAsia="SimSun" w:cs="Arial"/>
                <w:bCs/>
                <w:i/>
                <w:iCs/>
                <w:sz w:val="20"/>
                <w:szCs w:val="20"/>
                <w:highlight w:val="lightGray"/>
              </w:rPr>
            </w:pPr>
            <w:r w:rsidRPr="002D4541">
              <w:rPr>
                <w:rFonts w:eastAsia="SimSun" w:cs="Arial"/>
                <w:bCs/>
                <w:i/>
                <w:iCs/>
                <w:sz w:val="20"/>
                <w:szCs w:val="20"/>
                <w:highlight w:val="lightGray"/>
              </w:rPr>
              <w:t>3500,- /</w:t>
            </w:r>
            <w:proofErr w:type="spellStart"/>
            <w:r w:rsidRPr="002D4541">
              <w:rPr>
                <w:rFonts w:eastAsia="SimSun" w:cs="Arial"/>
                <w:bCs/>
                <w:i/>
                <w:iCs/>
                <w:sz w:val="20"/>
                <w:szCs w:val="20"/>
                <w:highlight w:val="lightGray"/>
              </w:rPr>
              <w:t>měs</w:t>
            </w:r>
            <w:proofErr w:type="spellEnd"/>
            <w:r w:rsidRPr="002D4541">
              <w:rPr>
                <w:rFonts w:eastAsia="SimSun" w:cs="Arial"/>
                <w:bCs/>
                <w:i/>
                <w:iCs/>
                <w:sz w:val="20"/>
                <w:szCs w:val="20"/>
                <w:highlight w:val="lightGray"/>
              </w:rPr>
              <w:t>.</w:t>
            </w:r>
          </w:p>
        </w:tc>
        <w:tc>
          <w:tcPr>
            <w:tcW w:w="1130" w:type="dxa"/>
          </w:tcPr>
          <w:p w:rsidR="0071038E" w:rsidRPr="002D4541" w:rsidRDefault="0071038E">
            <w:pPr>
              <w:tabs>
                <w:tab w:val="num" w:pos="576"/>
              </w:tabs>
              <w:jc w:val="both"/>
              <w:rPr>
                <w:rFonts w:eastAsia="SimSun" w:cs="Arial"/>
                <w:bCs/>
                <w:i/>
                <w:iCs/>
                <w:highlight w:val="lightGray"/>
              </w:rPr>
            </w:pPr>
            <w:r w:rsidRPr="0071038E">
              <w:rPr>
                <w:rFonts w:eastAsia="SimSun" w:cs="Arial"/>
                <w:bCs/>
                <w:i/>
                <w:iCs/>
                <w:sz w:val="20"/>
                <w:szCs w:val="20"/>
                <w:highlight w:val="lightGray"/>
              </w:rPr>
              <w:t>4235</w:t>
            </w:r>
            <w:r>
              <w:rPr>
                <w:rFonts w:eastAsia="SimSun" w:cs="Arial"/>
                <w:bCs/>
                <w:i/>
                <w:iCs/>
                <w:sz w:val="20"/>
                <w:szCs w:val="20"/>
                <w:highlight w:val="lightGray"/>
              </w:rPr>
              <w:t>,- /</w:t>
            </w:r>
            <w:proofErr w:type="spellStart"/>
            <w:r>
              <w:rPr>
                <w:rFonts w:eastAsia="SimSun" w:cs="Arial"/>
                <w:bCs/>
                <w:i/>
                <w:iCs/>
                <w:sz w:val="20"/>
                <w:szCs w:val="20"/>
                <w:highlight w:val="lightGray"/>
              </w:rPr>
              <w:t>měs</w:t>
            </w:r>
            <w:proofErr w:type="spellEnd"/>
            <w:r>
              <w:rPr>
                <w:rFonts w:eastAsia="SimSun" w:cs="Arial"/>
                <w:bCs/>
                <w:i/>
                <w:iCs/>
                <w:sz w:val="20"/>
                <w:szCs w:val="20"/>
                <w:highlight w:val="lightGray"/>
              </w:rPr>
              <w:t>.</w:t>
            </w:r>
          </w:p>
        </w:tc>
      </w:tr>
    </w:tbl>
    <w:p w:rsidR="00043EFA" w:rsidRDefault="00043EFA">
      <w:pPr>
        <w:tabs>
          <w:tab w:val="num" w:pos="576"/>
        </w:tabs>
        <w:ind w:left="578" w:hanging="249"/>
        <w:jc w:val="both"/>
        <w:rPr>
          <w:rFonts w:eastAsia="SimSun" w:cs="Arial"/>
          <w:b/>
          <w:bCs/>
          <w:iCs/>
          <w:sz w:val="24"/>
          <w:szCs w:val="24"/>
        </w:rPr>
      </w:pPr>
    </w:p>
    <w:p w:rsidR="008A5170" w:rsidRPr="00EF3027" w:rsidRDefault="008A5170">
      <w:pPr>
        <w:tabs>
          <w:tab w:val="num" w:pos="576"/>
        </w:tabs>
        <w:ind w:left="578" w:hanging="249"/>
        <w:jc w:val="both"/>
        <w:rPr>
          <w:rFonts w:cs="Arial"/>
          <w:b/>
          <w:sz w:val="24"/>
        </w:rPr>
      </w:pPr>
      <w:r w:rsidRPr="00EF3027">
        <w:rPr>
          <w:rFonts w:eastAsia="SimSun" w:cs="Arial"/>
          <w:b/>
          <w:bCs/>
          <w:iCs/>
          <w:sz w:val="24"/>
          <w:szCs w:val="24"/>
        </w:rPr>
        <w:t>Článek 8</w:t>
      </w:r>
      <w:r w:rsidRPr="00EF3027">
        <w:rPr>
          <w:rFonts w:cs="Arial"/>
          <w:b/>
          <w:sz w:val="24"/>
        </w:rPr>
        <w:t xml:space="preserve"> – Odstoupení od smlouvy </w:t>
      </w:r>
    </w:p>
    <w:p w:rsidR="00AE77FF" w:rsidRDefault="00AF18BA">
      <w:pPr>
        <w:numPr>
          <w:ilvl w:val="1"/>
          <w:numId w:val="33"/>
        </w:numPr>
        <w:autoSpaceDE w:val="0"/>
        <w:autoSpaceDN w:val="0"/>
        <w:adjustRightInd w:val="0"/>
        <w:jc w:val="both"/>
        <w:rPr>
          <w:sz w:val="22"/>
          <w:szCs w:val="22"/>
        </w:rPr>
      </w:pPr>
      <w:bookmarkStart w:id="12" w:name="_Toc182989276"/>
      <w:r w:rsidRPr="00EF3027">
        <w:rPr>
          <w:sz w:val="22"/>
          <w:szCs w:val="22"/>
        </w:rPr>
        <w:t>Každá ze smluvních stran porušuje smlouvu, pokud neplní své povinnosti z ní vyplývající. Druhá smluvní strana má právo smlouvu v takovém případě vypovědět.</w:t>
      </w:r>
    </w:p>
    <w:p w:rsidR="00AF18BA" w:rsidRPr="00EF3027" w:rsidRDefault="00AF18BA" w:rsidP="00AF18BA">
      <w:pPr>
        <w:pStyle w:val="normaltableau"/>
        <w:widowControl/>
        <w:tabs>
          <w:tab w:val="num" w:pos="420"/>
        </w:tabs>
        <w:autoSpaceDE w:val="0"/>
        <w:autoSpaceDN w:val="0"/>
        <w:adjustRightInd w:val="0"/>
        <w:rPr>
          <w:rFonts w:ascii="Arial" w:hAnsi="Arial"/>
          <w:szCs w:val="22"/>
          <w:lang w:val="cs-CZ" w:eastAsia="en-US"/>
        </w:rPr>
      </w:pPr>
      <w:r w:rsidRPr="00EF3027">
        <w:rPr>
          <w:rFonts w:ascii="Arial" w:hAnsi="Arial"/>
          <w:szCs w:val="22"/>
          <w:lang w:val="cs-CZ" w:eastAsia="en-US"/>
        </w:rPr>
        <w:t xml:space="preserve">8.2. Pokud dojde k porušení smlouvy, pak má strana poškozená porušením smlouvy nárok </w:t>
      </w:r>
      <w:proofErr w:type="gramStart"/>
      <w:r w:rsidRPr="00EF3027">
        <w:rPr>
          <w:rFonts w:ascii="Arial" w:hAnsi="Arial"/>
          <w:szCs w:val="22"/>
          <w:lang w:val="cs-CZ" w:eastAsia="en-US"/>
        </w:rPr>
        <w:t>na</w:t>
      </w:r>
      <w:proofErr w:type="gramEnd"/>
      <w:r w:rsidRPr="00EF3027">
        <w:rPr>
          <w:rFonts w:ascii="Arial" w:hAnsi="Arial"/>
          <w:szCs w:val="22"/>
          <w:lang w:val="cs-CZ" w:eastAsia="en-US"/>
        </w:rPr>
        <w:t>:</w:t>
      </w:r>
    </w:p>
    <w:p w:rsidR="00AF18BA" w:rsidRPr="00EF3027" w:rsidRDefault="00AF18BA" w:rsidP="00AF18BA">
      <w:pPr>
        <w:tabs>
          <w:tab w:val="num" w:pos="420"/>
        </w:tabs>
        <w:autoSpaceDE w:val="0"/>
        <w:autoSpaceDN w:val="0"/>
        <w:adjustRightInd w:val="0"/>
        <w:spacing w:before="0"/>
        <w:ind w:firstLine="357"/>
        <w:jc w:val="both"/>
        <w:rPr>
          <w:sz w:val="22"/>
          <w:szCs w:val="22"/>
        </w:rPr>
      </w:pPr>
      <w:r w:rsidRPr="00EF3027">
        <w:rPr>
          <w:sz w:val="22"/>
          <w:szCs w:val="22"/>
        </w:rPr>
        <w:t>a)</w:t>
      </w:r>
      <w:r w:rsidR="00ED1F60" w:rsidRPr="00EF3027">
        <w:rPr>
          <w:sz w:val="22"/>
          <w:szCs w:val="22"/>
        </w:rPr>
        <w:t xml:space="preserve"> </w:t>
      </w:r>
      <w:r w:rsidRPr="00EF3027">
        <w:rPr>
          <w:sz w:val="22"/>
          <w:szCs w:val="22"/>
        </w:rPr>
        <w:t>náhradu škody; a</w:t>
      </w:r>
    </w:p>
    <w:p w:rsidR="00AF18BA" w:rsidRPr="00EF3027" w:rsidRDefault="00AF18BA" w:rsidP="00AF18BA">
      <w:pPr>
        <w:numPr>
          <w:ilvl w:val="1"/>
          <w:numId w:val="12"/>
        </w:numPr>
        <w:autoSpaceDE w:val="0"/>
        <w:autoSpaceDN w:val="0"/>
        <w:adjustRightInd w:val="0"/>
        <w:spacing w:before="0"/>
        <w:ind w:left="456" w:hanging="99"/>
        <w:jc w:val="both"/>
        <w:rPr>
          <w:sz w:val="22"/>
          <w:szCs w:val="22"/>
        </w:rPr>
      </w:pPr>
      <w:r w:rsidRPr="00EF3027">
        <w:rPr>
          <w:sz w:val="22"/>
          <w:szCs w:val="22"/>
        </w:rPr>
        <w:t xml:space="preserve">vypovězení smlouvy, výpovědní lhůta je 30 dní a počíná běžet ode dne doručení výpovědi druhé smluvní straně. </w:t>
      </w:r>
    </w:p>
    <w:p w:rsidR="00AF18BA" w:rsidRPr="00EF3027" w:rsidRDefault="00AF18BA" w:rsidP="00AF18BA">
      <w:pPr>
        <w:tabs>
          <w:tab w:val="num" w:pos="420"/>
        </w:tabs>
        <w:autoSpaceDE w:val="0"/>
        <w:autoSpaceDN w:val="0"/>
        <w:adjustRightInd w:val="0"/>
        <w:ind w:left="432" w:hanging="432"/>
        <w:jc w:val="both"/>
        <w:rPr>
          <w:sz w:val="22"/>
          <w:szCs w:val="22"/>
        </w:rPr>
      </w:pPr>
      <w:r w:rsidRPr="00EF3027">
        <w:rPr>
          <w:sz w:val="22"/>
          <w:szCs w:val="22"/>
        </w:rPr>
        <w:lastRenderedPageBreak/>
        <w:t xml:space="preserve">8.3 </w:t>
      </w:r>
      <w:r w:rsidRPr="00EF3027">
        <w:rPr>
          <w:sz w:val="22"/>
          <w:szCs w:val="22"/>
        </w:rPr>
        <w:tab/>
        <w:t>V případě, že zadavatel má nárok na náhradu škody, může takovou náhradu škody odečíst z jakýchkoli částek dlužných dodavateli.</w:t>
      </w:r>
    </w:p>
    <w:p w:rsidR="00AE77FF" w:rsidRDefault="00AF18BA">
      <w:pPr>
        <w:numPr>
          <w:ilvl w:val="1"/>
          <w:numId w:val="34"/>
        </w:numPr>
        <w:tabs>
          <w:tab w:val="clear" w:pos="360"/>
          <w:tab w:val="num" w:pos="432"/>
        </w:tabs>
        <w:autoSpaceDE w:val="0"/>
        <w:autoSpaceDN w:val="0"/>
        <w:adjustRightInd w:val="0"/>
        <w:ind w:left="432" w:hanging="432"/>
        <w:jc w:val="both"/>
        <w:rPr>
          <w:sz w:val="22"/>
          <w:szCs w:val="22"/>
        </w:rPr>
      </w:pPr>
      <w:r w:rsidRPr="00EF3027">
        <w:rPr>
          <w:sz w:val="22"/>
          <w:szCs w:val="22"/>
        </w:rPr>
        <w:t>Zadavatel má právo na náhradu jakékoli škody, která vyjde najevo až po dokončení plnění smlouvy v souladu s rozhodným právem smlouvy.</w:t>
      </w:r>
    </w:p>
    <w:p w:rsidR="00AF18BA" w:rsidRPr="00EF3027" w:rsidRDefault="00AF18BA" w:rsidP="00AF18BA">
      <w:pPr>
        <w:tabs>
          <w:tab w:val="num" w:pos="420"/>
        </w:tabs>
        <w:autoSpaceDE w:val="0"/>
        <w:autoSpaceDN w:val="0"/>
        <w:adjustRightInd w:val="0"/>
        <w:ind w:left="432" w:hanging="432"/>
        <w:jc w:val="both"/>
        <w:rPr>
          <w:rFonts w:cs="Arial"/>
          <w:sz w:val="22"/>
          <w:szCs w:val="22"/>
        </w:rPr>
      </w:pPr>
      <w:r w:rsidRPr="00EF3027">
        <w:rPr>
          <w:sz w:val="22"/>
          <w:szCs w:val="22"/>
        </w:rPr>
        <w:t xml:space="preserve">8.5 Smlouva bude vypovězena automaticky, pokud ze smlouvy nevzejde do jednoho roku od jejího podpisu oběma stranami žádný podnět k platbám. </w:t>
      </w:r>
      <w:r w:rsidRPr="00EF3027">
        <w:rPr>
          <w:rFonts w:cs="Arial"/>
          <w:sz w:val="22"/>
          <w:szCs w:val="22"/>
        </w:rPr>
        <w:t>Vypovězením smlouvy nejsou dotčena žádná jiná práva nebo pravomoci zadavatele a dodavatele v souladu se smlouvou.</w:t>
      </w:r>
    </w:p>
    <w:p w:rsidR="00AF18BA" w:rsidRPr="00EF3027" w:rsidRDefault="00AF18BA" w:rsidP="00AF18BA">
      <w:pPr>
        <w:tabs>
          <w:tab w:val="num" w:pos="420"/>
        </w:tabs>
        <w:autoSpaceDE w:val="0"/>
        <w:autoSpaceDN w:val="0"/>
        <w:adjustRightInd w:val="0"/>
        <w:ind w:left="432" w:hanging="432"/>
        <w:jc w:val="both"/>
        <w:rPr>
          <w:sz w:val="22"/>
          <w:szCs w:val="22"/>
        </w:rPr>
      </w:pPr>
      <w:r w:rsidRPr="00EF3027">
        <w:rPr>
          <w:sz w:val="22"/>
          <w:szCs w:val="22"/>
        </w:rPr>
        <w:t>8.6 Po vypovězení smlouvy nebo po obdržení oznámení o takovém vypovězení je dodavatel povinen okamžitě přijmout kroky k ukončení služeb, a to rychlým a řádným způsobem při zachování minimálních nákladů.</w:t>
      </w:r>
    </w:p>
    <w:p w:rsidR="00AF18BA" w:rsidRPr="00EF3027" w:rsidRDefault="00AF18BA" w:rsidP="00AF18BA">
      <w:pPr>
        <w:tabs>
          <w:tab w:val="left" w:pos="432"/>
        </w:tabs>
        <w:autoSpaceDE w:val="0"/>
        <w:autoSpaceDN w:val="0"/>
        <w:adjustRightInd w:val="0"/>
        <w:ind w:left="432" w:hanging="432"/>
        <w:jc w:val="both"/>
        <w:rPr>
          <w:sz w:val="22"/>
          <w:szCs w:val="22"/>
        </w:rPr>
      </w:pPr>
      <w:r w:rsidRPr="00EF3027">
        <w:rPr>
          <w:sz w:val="22"/>
          <w:szCs w:val="22"/>
        </w:rPr>
        <w:t>8.7</w:t>
      </w:r>
      <w:r w:rsidRPr="00EF3027">
        <w:rPr>
          <w:sz w:val="22"/>
          <w:szCs w:val="22"/>
        </w:rPr>
        <w:tab/>
        <w:t>Zadavatel je povinen co nejdříve po vypovězení smlouvy ověřit hodnotu služeb a veškeré částky dlužné dodavateli k datu vypovězení.</w:t>
      </w:r>
    </w:p>
    <w:p w:rsidR="00AF18BA" w:rsidRPr="00EF3027" w:rsidRDefault="00AF18BA" w:rsidP="00AF18BA">
      <w:pPr>
        <w:tabs>
          <w:tab w:val="num" w:pos="420"/>
        </w:tabs>
        <w:autoSpaceDE w:val="0"/>
        <w:autoSpaceDN w:val="0"/>
        <w:adjustRightInd w:val="0"/>
        <w:ind w:left="431" w:hanging="431"/>
        <w:jc w:val="both"/>
        <w:rPr>
          <w:sz w:val="22"/>
          <w:szCs w:val="22"/>
        </w:rPr>
      </w:pPr>
      <w:r w:rsidRPr="00EF3027">
        <w:rPr>
          <w:sz w:val="22"/>
          <w:szCs w:val="22"/>
        </w:rPr>
        <w:t xml:space="preserve">8.8 Zadavatel není povinen provést žádné další platby dodavateli, pokud nejsou služby dokončeny, přičemž zadavatel je poté oprávněn vymáhat od dodavatele dodatečné náklady na dokončení </w:t>
      </w:r>
      <w:r w:rsidR="002D18CC" w:rsidRPr="00EF3027">
        <w:rPr>
          <w:sz w:val="22"/>
          <w:szCs w:val="22"/>
        </w:rPr>
        <w:t>služeb, pokud</w:t>
      </w:r>
      <w:r w:rsidRPr="00EF3027">
        <w:rPr>
          <w:sz w:val="22"/>
          <w:szCs w:val="22"/>
        </w:rPr>
        <w:t xml:space="preserve"> takové vznikly, nebo uhradí zůstatek dlužný dodavateli.</w:t>
      </w:r>
    </w:p>
    <w:p w:rsidR="008A5170" w:rsidRPr="00EF3027" w:rsidRDefault="008A5170">
      <w:pPr>
        <w:pStyle w:val="xl29"/>
        <w:spacing w:before="240" w:beforeAutospacing="0" w:after="120" w:afterAutospacing="0"/>
        <w:textAlignment w:val="auto"/>
        <w:rPr>
          <w:rFonts w:eastAsia="Times New Roman"/>
          <w:bCs w:val="0"/>
          <w:snapToGrid w:val="0"/>
          <w:lang w:eastAsia="en-US"/>
        </w:rPr>
      </w:pPr>
      <w:r w:rsidRPr="00EF3027">
        <w:rPr>
          <w:rFonts w:eastAsia="Times New Roman"/>
          <w:bCs w:val="0"/>
          <w:snapToGrid w:val="0"/>
          <w:lang w:eastAsia="en-US"/>
        </w:rPr>
        <w:t>Článek 9 – Pozastavení poskytování služeb dle této smlouvy</w:t>
      </w:r>
    </w:p>
    <w:p w:rsidR="00AF18BA" w:rsidRPr="00EF3027" w:rsidRDefault="00AF18BA" w:rsidP="00AF18BA">
      <w:pPr>
        <w:autoSpaceDE w:val="0"/>
        <w:autoSpaceDN w:val="0"/>
        <w:adjustRightInd w:val="0"/>
        <w:ind w:left="432" w:hanging="432"/>
        <w:jc w:val="both"/>
        <w:rPr>
          <w:sz w:val="22"/>
          <w:szCs w:val="22"/>
        </w:rPr>
      </w:pPr>
      <w:r w:rsidRPr="00EF3027">
        <w:rPr>
          <w:sz w:val="22"/>
          <w:szCs w:val="22"/>
        </w:rPr>
        <w:t>9.1</w:t>
      </w:r>
      <w:r w:rsidRPr="00EF3027">
        <w:rPr>
          <w:sz w:val="22"/>
          <w:szCs w:val="22"/>
        </w:rPr>
        <w:tab/>
        <w:t xml:space="preserve">Zadavatel má právo pozastavit poskytování služeb nebo jejich částí na takovou dobu a takovým </w:t>
      </w:r>
      <w:r w:rsidR="002D18CC" w:rsidRPr="00EF3027">
        <w:rPr>
          <w:sz w:val="22"/>
          <w:szCs w:val="22"/>
        </w:rPr>
        <w:t>způsobem, který</w:t>
      </w:r>
      <w:r w:rsidRPr="00EF3027">
        <w:rPr>
          <w:sz w:val="22"/>
          <w:szCs w:val="22"/>
        </w:rPr>
        <w:t xml:space="preserve"> považuje</w:t>
      </w:r>
      <w:r w:rsidR="00ED1F60" w:rsidRPr="00EF3027">
        <w:rPr>
          <w:sz w:val="22"/>
          <w:szCs w:val="22"/>
        </w:rPr>
        <w:t xml:space="preserve"> </w:t>
      </w:r>
      <w:r w:rsidRPr="00EF3027">
        <w:rPr>
          <w:sz w:val="22"/>
          <w:szCs w:val="22"/>
        </w:rPr>
        <w:t>z vážných důvodů na nezbytný.</w:t>
      </w:r>
    </w:p>
    <w:p w:rsidR="00AF18BA" w:rsidRPr="00EF3027" w:rsidRDefault="00AF18BA" w:rsidP="00AF18BA">
      <w:pPr>
        <w:autoSpaceDE w:val="0"/>
        <w:autoSpaceDN w:val="0"/>
        <w:adjustRightInd w:val="0"/>
        <w:ind w:left="432" w:hanging="432"/>
        <w:jc w:val="both"/>
        <w:rPr>
          <w:sz w:val="22"/>
          <w:szCs w:val="22"/>
        </w:rPr>
      </w:pPr>
      <w:r w:rsidRPr="00EF3027">
        <w:rPr>
          <w:sz w:val="22"/>
          <w:szCs w:val="22"/>
        </w:rPr>
        <w:t>9.2</w:t>
      </w:r>
      <w:r w:rsidRPr="00EF3027">
        <w:rPr>
          <w:sz w:val="22"/>
          <w:szCs w:val="22"/>
        </w:rPr>
        <w:tab/>
        <w:t>Pokud</w:t>
      </w:r>
      <w:r w:rsidR="00ED1F60" w:rsidRPr="00EF3027">
        <w:rPr>
          <w:sz w:val="22"/>
          <w:szCs w:val="22"/>
        </w:rPr>
        <w:t xml:space="preserve"> </w:t>
      </w:r>
      <w:r w:rsidRPr="00EF3027">
        <w:rPr>
          <w:sz w:val="22"/>
          <w:szCs w:val="22"/>
        </w:rPr>
        <w:t>je postup přidělení zakázky nebo realizace smlouvy narušen závažnými chybami, nesrovnalostmi nebo zpronevěrou, pozastaví zadavatel realizaci zakázky. Pokud lze takové chyby, nesrovnalosti nebo zpronevěru přičítat dodavateli, může zadavatel kromě toho odmítnout realizaci plateb nebo může vymáhat vrácení již zaplacených prostředků v poměru k závažnosti chyb, nesrovnalostí nebo zpronevěry.</w:t>
      </w:r>
    </w:p>
    <w:p w:rsidR="008A5170" w:rsidRPr="00EF3027" w:rsidRDefault="008A5170">
      <w:pPr>
        <w:pStyle w:val="Clanek"/>
        <w:keepNext/>
        <w:numPr>
          <w:ilvl w:val="0"/>
          <w:numId w:val="0"/>
        </w:numPr>
        <w:spacing w:before="240"/>
        <w:outlineLvl w:val="3"/>
        <w:rPr>
          <w:rFonts w:cs="Arial"/>
          <w:sz w:val="24"/>
          <w:szCs w:val="22"/>
        </w:rPr>
      </w:pPr>
      <w:r w:rsidRPr="00EF3027">
        <w:rPr>
          <w:rFonts w:cs="Arial"/>
          <w:sz w:val="24"/>
          <w:szCs w:val="22"/>
        </w:rPr>
        <w:t>Článek 10 – Změny smlouvy</w:t>
      </w:r>
      <w:bookmarkEnd w:id="12"/>
      <w:r w:rsidRPr="00EF3027">
        <w:rPr>
          <w:rFonts w:cs="Arial"/>
          <w:sz w:val="24"/>
          <w:szCs w:val="22"/>
        </w:rPr>
        <w:t xml:space="preserve"> </w:t>
      </w:r>
    </w:p>
    <w:p w:rsidR="008A5170" w:rsidRPr="00EF3027" w:rsidRDefault="008A5170">
      <w:pPr>
        <w:pStyle w:val="CM1"/>
        <w:autoSpaceDE/>
        <w:autoSpaceDN/>
        <w:adjustRightInd/>
        <w:spacing w:before="120"/>
        <w:ind w:left="505" w:hanging="505"/>
        <w:rPr>
          <w:rFonts w:cs="Arial"/>
          <w:bCs/>
          <w:snapToGrid w:val="0"/>
          <w:sz w:val="22"/>
          <w:szCs w:val="22"/>
          <w:lang w:eastAsia="en-US"/>
        </w:rPr>
      </w:pPr>
      <w:r w:rsidRPr="00EF3027">
        <w:rPr>
          <w:rFonts w:cs="Arial"/>
          <w:bCs/>
          <w:snapToGrid w:val="0"/>
          <w:sz w:val="22"/>
          <w:szCs w:val="22"/>
          <w:lang w:eastAsia="en-US"/>
        </w:rPr>
        <w:t>10.1</w:t>
      </w:r>
      <w:r w:rsidRPr="00EF3027">
        <w:rPr>
          <w:rFonts w:cs="Arial"/>
          <w:bCs/>
          <w:snapToGrid w:val="0"/>
          <w:sz w:val="22"/>
          <w:szCs w:val="22"/>
          <w:lang w:eastAsia="en-US"/>
        </w:rPr>
        <w:tab/>
        <w:t>Všechny změny smlouvy budou vždy formou písemného dodatku podepsaného všemi smluvními stranami tak, jako</w:t>
      </w:r>
      <w:r w:rsidR="00ED1F60" w:rsidRPr="00EF3027">
        <w:rPr>
          <w:rFonts w:cs="Arial"/>
          <w:bCs/>
          <w:snapToGrid w:val="0"/>
          <w:sz w:val="22"/>
          <w:szCs w:val="22"/>
          <w:lang w:eastAsia="en-US"/>
        </w:rPr>
        <w:t xml:space="preserve"> </w:t>
      </w:r>
      <w:r w:rsidRPr="00EF3027">
        <w:rPr>
          <w:rFonts w:cs="Arial"/>
          <w:bCs/>
          <w:snapToGrid w:val="0"/>
          <w:sz w:val="22"/>
          <w:szCs w:val="22"/>
          <w:lang w:eastAsia="en-US"/>
        </w:rPr>
        <w:t xml:space="preserve">původní smlouva. </w:t>
      </w:r>
    </w:p>
    <w:p w:rsidR="008A5170" w:rsidRPr="00EF3027" w:rsidRDefault="008A5170">
      <w:pPr>
        <w:pStyle w:val="Zkladntext"/>
        <w:ind w:left="505" w:hanging="505"/>
        <w:jc w:val="both"/>
        <w:rPr>
          <w:rFonts w:cs="Arial"/>
          <w:bCs/>
          <w:sz w:val="22"/>
          <w:szCs w:val="22"/>
        </w:rPr>
      </w:pPr>
      <w:r w:rsidRPr="00EF3027">
        <w:rPr>
          <w:rFonts w:cs="Arial"/>
          <w:bCs/>
          <w:sz w:val="22"/>
          <w:szCs w:val="22"/>
        </w:rPr>
        <w:t>10.2</w:t>
      </w:r>
      <w:r w:rsidRPr="00EF3027">
        <w:rPr>
          <w:rFonts w:cs="Arial"/>
          <w:bCs/>
          <w:sz w:val="22"/>
          <w:szCs w:val="22"/>
        </w:rPr>
        <w:tab/>
        <w:t>Změny adresy či bankovního účtu nebudou vyžadovat formu dodatku, zhotovitel objednateli pouze písemně takové změny oznámí.</w:t>
      </w:r>
    </w:p>
    <w:p w:rsidR="008A5170" w:rsidRPr="00EF3027" w:rsidRDefault="008A5170">
      <w:pPr>
        <w:pStyle w:val="xl29"/>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 xml:space="preserve">Článek 11 – Kontaktní adresy </w:t>
      </w:r>
    </w:p>
    <w:p w:rsidR="008A5170" w:rsidRPr="00EF3027" w:rsidRDefault="008A5170">
      <w:pPr>
        <w:pStyle w:val="normaltableau"/>
        <w:widowControl/>
        <w:rPr>
          <w:rFonts w:ascii="Arial" w:hAnsi="Arial" w:cs="Arial"/>
          <w:lang w:val="cs-CZ" w:eastAsia="en-US"/>
        </w:rPr>
      </w:pPr>
      <w:r w:rsidRPr="00EF3027">
        <w:rPr>
          <w:rFonts w:ascii="Arial" w:hAnsi="Arial" w:cs="Arial"/>
          <w:lang w:val="cs-CZ" w:eastAsia="en-US"/>
        </w:rPr>
        <w:t>V korespondenci mezi objednatelem a zhotovitelem musí být vždy uveden název smlouvy a číslo smlouvy. Korespondence bude zasílána poštou, e-mailem nebo doručena osobně na následující adresy:</w:t>
      </w:r>
    </w:p>
    <w:p w:rsidR="008A5170" w:rsidRPr="00EF3027" w:rsidRDefault="008A5170">
      <w:pPr>
        <w:ind w:left="567" w:hanging="567"/>
        <w:jc w:val="both"/>
        <w:rPr>
          <w:rFonts w:cs="Arial"/>
          <w:sz w:val="22"/>
        </w:rPr>
      </w:pPr>
      <w:r w:rsidRPr="00EF3027">
        <w:rPr>
          <w:rFonts w:cs="Arial"/>
          <w:sz w:val="22"/>
          <w:u w:val="single"/>
        </w:rPr>
        <w:t>Za objednatele</w:t>
      </w:r>
      <w:r w:rsidRPr="00EF3027">
        <w:rPr>
          <w:rFonts w:cs="Arial"/>
          <w:sz w:val="22"/>
        </w:rPr>
        <w:t>:</w:t>
      </w:r>
    </w:p>
    <w:tbl>
      <w:tblPr>
        <w:tblW w:w="91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0"/>
        <w:gridCol w:w="5100"/>
        <w:gridCol w:w="2300"/>
      </w:tblGrid>
      <w:tr w:rsidR="008A5170" w:rsidRPr="00EF3027">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Jméno:</w:t>
            </w:r>
          </w:p>
        </w:tc>
        <w:tc>
          <w:tcPr>
            <w:tcW w:w="5100" w:type="dxa"/>
            <w:tcBorders>
              <w:right w:val="single" w:sz="4" w:space="0" w:color="auto"/>
            </w:tcBorders>
          </w:tcPr>
          <w:p w:rsidR="008A5170" w:rsidRPr="00EF3027" w:rsidRDefault="00AF18BA">
            <w:pPr>
              <w:spacing w:before="40" w:after="40"/>
              <w:jc w:val="both"/>
              <w:rPr>
                <w:rFonts w:cs="Arial"/>
                <w:sz w:val="22"/>
              </w:rPr>
            </w:pPr>
            <w:r w:rsidRPr="00EF3027">
              <w:rPr>
                <w:rFonts w:cs="Arial"/>
                <w:sz w:val="22"/>
              </w:rPr>
              <w:t>Dagmar Koucká</w:t>
            </w:r>
          </w:p>
        </w:tc>
        <w:tc>
          <w:tcPr>
            <w:tcW w:w="2300" w:type="dxa"/>
            <w:tcBorders>
              <w:top w:val="single" w:sz="4" w:space="0" w:color="auto"/>
              <w:left w:val="single" w:sz="4" w:space="0" w:color="auto"/>
              <w:bottom w:val="single" w:sz="4" w:space="0" w:color="auto"/>
              <w:right w:val="single" w:sz="4" w:space="0" w:color="auto"/>
            </w:tcBorders>
          </w:tcPr>
          <w:p w:rsidR="008A5170" w:rsidRPr="00EF3027" w:rsidRDefault="008A5170">
            <w:pPr>
              <w:pStyle w:val="Textkomente"/>
              <w:widowControl/>
              <w:spacing w:before="40" w:after="40"/>
              <w:ind w:left="-68" w:right="-210"/>
              <w:rPr>
                <w:rFonts w:ascii="Arial" w:hAnsi="Arial" w:cs="Arial"/>
                <w:sz w:val="22"/>
                <w:lang w:val="cs-CZ"/>
              </w:rPr>
            </w:pPr>
            <w:r w:rsidRPr="00EF3027">
              <w:rPr>
                <w:rFonts w:ascii="Arial" w:hAnsi="Arial" w:cs="Arial"/>
                <w:sz w:val="22"/>
                <w:lang w:val="cs-CZ"/>
              </w:rPr>
              <w:t>"Odpovědný zástupce"</w:t>
            </w:r>
          </w:p>
        </w:tc>
      </w:tr>
      <w:tr w:rsidR="008A5170" w:rsidRPr="00EF3027">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Adresa:</w:t>
            </w:r>
          </w:p>
        </w:tc>
        <w:tc>
          <w:tcPr>
            <w:tcW w:w="5100" w:type="dxa"/>
          </w:tcPr>
          <w:p w:rsidR="008A5170" w:rsidRPr="00EF3027" w:rsidRDefault="00AF18BA">
            <w:pPr>
              <w:spacing w:before="40" w:after="40"/>
              <w:jc w:val="both"/>
              <w:rPr>
                <w:rFonts w:cs="Arial"/>
                <w:sz w:val="22"/>
              </w:rPr>
            </w:pPr>
            <w:r w:rsidRPr="00EF3027">
              <w:rPr>
                <w:rFonts w:cs="Arial"/>
                <w:sz w:val="22"/>
              </w:rPr>
              <w:t>Chvalova 11, 130 00 Praha 3</w:t>
            </w:r>
          </w:p>
          <w:p w:rsidR="008A5170" w:rsidRPr="00EF3027" w:rsidRDefault="008A5170">
            <w:pPr>
              <w:spacing w:before="40" w:after="40"/>
              <w:jc w:val="both"/>
              <w:rPr>
                <w:rFonts w:cs="Arial"/>
                <w:sz w:val="22"/>
              </w:rPr>
            </w:pPr>
          </w:p>
        </w:tc>
        <w:tc>
          <w:tcPr>
            <w:tcW w:w="2300" w:type="dxa"/>
            <w:tcBorders>
              <w:top w:val="single" w:sz="4" w:space="0" w:color="auto"/>
              <w:bottom w:val="nil"/>
              <w:right w:val="nil"/>
            </w:tcBorders>
          </w:tcPr>
          <w:p w:rsidR="008A5170" w:rsidRPr="00EF3027" w:rsidRDefault="008A5170">
            <w:pPr>
              <w:spacing w:before="40" w:after="40"/>
              <w:jc w:val="both"/>
              <w:rPr>
                <w:rFonts w:cs="Arial"/>
                <w:sz w:val="22"/>
              </w:rPr>
            </w:pPr>
          </w:p>
        </w:tc>
      </w:tr>
      <w:tr w:rsidR="008A5170" w:rsidRPr="00EF3027">
        <w:tc>
          <w:tcPr>
            <w:tcW w:w="1700" w:type="dxa"/>
            <w:shd w:val="pct10" w:color="auto" w:fill="FFFFFF"/>
          </w:tcPr>
          <w:p w:rsidR="008A5170" w:rsidRPr="00EF3027" w:rsidRDefault="00AF18BA">
            <w:pPr>
              <w:spacing w:before="40" w:after="40"/>
              <w:jc w:val="both"/>
              <w:rPr>
                <w:rFonts w:cs="Arial"/>
                <w:b/>
                <w:sz w:val="22"/>
              </w:rPr>
            </w:pPr>
            <w:r w:rsidRPr="00EF3027">
              <w:rPr>
                <w:rFonts w:cs="Arial"/>
                <w:b/>
                <w:sz w:val="22"/>
              </w:rPr>
              <w:t xml:space="preserve">Tel. </w:t>
            </w:r>
          </w:p>
        </w:tc>
        <w:tc>
          <w:tcPr>
            <w:tcW w:w="5100" w:type="dxa"/>
          </w:tcPr>
          <w:p w:rsidR="008A5170" w:rsidRPr="00EF3027" w:rsidRDefault="00AB7FC6">
            <w:pPr>
              <w:spacing w:before="40" w:after="40"/>
              <w:jc w:val="both"/>
              <w:rPr>
                <w:rFonts w:cs="Arial"/>
                <w:sz w:val="22"/>
              </w:rPr>
            </w:pPr>
            <w:r w:rsidRPr="00EF3027">
              <w:rPr>
                <w:rFonts w:cs="Arial"/>
                <w:sz w:val="22"/>
                <w:szCs w:val="22"/>
              </w:rPr>
              <w:t>+420 737 909 300</w:t>
            </w:r>
          </w:p>
        </w:tc>
        <w:tc>
          <w:tcPr>
            <w:tcW w:w="2300" w:type="dxa"/>
            <w:tcBorders>
              <w:top w:val="nil"/>
              <w:bottom w:val="nil"/>
              <w:right w:val="nil"/>
            </w:tcBorders>
          </w:tcPr>
          <w:p w:rsidR="008A5170" w:rsidRPr="00EF3027" w:rsidRDefault="008A5170">
            <w:pPr>
              <w:pStyle w:val="normaltableau"/>
              <w:widowControl/>
              <w:spacing w:before="40" w:after="40"/>
              <w:rPr>
                <w:rFonts w:ascii="Arial" w:hAnsi="Arial" w:cs="Arial"/>
                <w:lang w:val="cs-CZ" w:eastAsia="en-US"/>
              </w:rPr>
            </w:pPr>
          </w:p>
        </w:tc>
      </w:tr>
      <w:tr w:rsidR="008A5170" w:rsidRPr="00EF3027">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e-mail:</w:t>
            </w:r>
          </w:p>
        </w:tc>
        <w:tc>
          <w:tcPr>
            <w:tcW w:w="5100" w:type="dxa"/>
          </w:tcPr>
          <w:p w:rsidR="008A5170" w:rsidRPr="00EF3027" w:rsidRDefault="00F41288">
            <w:pPr>
              <w:spacing w:before="40" w:after="40"/>
              <w:jc w:val="both"/>
              <w:rPr>
                <w:rFonts w:cs="Arial"/>
                <w:sz w:val="22"/>
              </w:rPr>
            </w:pPr>
            <w:r>
              <w:rPr>
                <w:rFonts w:cs="Arial"/>
                <w:sz w:val="22"/>
              </w:rPr>
              <w:t>dagmar.k</w:t>
            </w:r>
            <w:r w:rsidR="00FD18F1" w:rsidRPr="00EF3027">
              <w:rPr>
                <w:rFonts w:cs="Arial"/>
                <w:sz w:val="22"/>
              </w:rPr>
              <w:t>oucka</w:t>
            </w:r>
            <w:r w:rsidR="008A5170" w:rsidRPr="00EF3027">
              <w:rPr>
                <w:rFonts w:cs="Arial"/>
                <w:sz w:val="22"/>
              </w:rPr>
              <w:t>@</w:t>
            </w:r>
            <w:r w:rsidR="00FD18F1" w:rsidRPr="00EF3027">
              <w:rPr>
                <w:rFonts w:cs="Arial"/>
                <w:sz w:val="22"/>
              </w:rPr>
              <w:t>ekocentrumkoniklec.cz</w:t>
            </w:r>
          </w:p>
        </w:tc>
        <w:tc>
          <w:tcPr>
            <w:tcW w:w="2300" w:type="dxa"/>
            <w:tcBorders>
              <w:top w:val="nil"/>
              <w:bottom w:val="nil"/>
              <w:right w:val="nil"/>
            </w:tcBorders>
          </w:tcPr>
          <w:p w:rsidR="008A5170" w:rsidRPr="00EF3027" w:rsidRDefault="008A5170">
            <w:pPr>
              <w:pStyle w:val="normaltableau"/>
              <w:widowControl/>
              <w:spacing w:before="40" w:after="40"/>
              <w:rPr>
                <w:rFonts w:ascii="Arial" w:hAnsi="Arial" w:cs="Arial"/>
                <w:lang w:val="cs-CZ"/>
              </w:rPr>
            </w:pPr>
          </w:p>
        </w:tc>
      </w:tr>
    </w:tbl>
    <w:p w:rsidR="008A5170" w:rsidRPr="00EF3027" w:rsidRDefault="008A5170">
      <w:pPr>
        <w:spacing w:before="240"/>
        <w:jc w:val="both"/>
        <w:rPr>
          <w:rFonts w:cs="Arial"/>
          <w:sz w:val="22"/>
          <w:u w:val="single"/>
        </w:rPr>
      </w:pPr>
      <w:r w:rsidRPr="00EF3027">
        <w:rPr>
          <w:rFonts w:cs="Arial"/>
          <w:sz w:val="22"/>
          <w:u w:val="single"/>
        </w:rPr>
        <w:t>Za zhotovitele:</w:t>
      </w:r>
    </w:p>
    <w:tbl>
      <w:tblPr>
        <w:tblW w:w="91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0"/>
        <w:gridCol w:w="5100"/>
        <w:gridCol w:w="2300"/>
      </w:tblGrid>
      <w:tr w:rsidR="008A5170" w:rsidRPr="00EF3027">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Jméno:</w:t>
            </w:r>
          </w:p>
        </w:tc>
        <w:tc>
          <w:tcPr>
            <w:tcW w:w="5100" w:type="dxa"/>
            <w:tcBorders>
              <w:right w:val="single" w:sz="4" w:space="0" w:color="auto"/>
            </w:tcBorders>
          </w:tcPr>
          <w:p w:rsidR="008A5170" w:rsidRPr="00EF3027" w:rsidRDefault="008A5170">
            <w:pPr>
              <w:spacing w:before="40" w:after="40"/>
              <w:jc w:val="both"/>
              <w:rPr>
                <w:rFonts w:cs="Arial"/>
                <w:sz w:val="22"/>
              </w:rPr>
            </w:pPr>
          </w:p>
        </w:tc>
        <w:tc>
          <w:tcPr>
            <w:tcW w:w="2300" w:type="dxa"/>
            <w:tcBorders>
              <w:top w:val="single" w:sz="4" w:space="0" w:color="auto"/>
              <w:left w:val="single" w:sz="4" w:space="0" w:color="auto"/>
              <w:bottom w:val="single" w:sz="4" w:space="0" w:color="auto"/>
              <w:right w:val="single" w:sz="4" w:space="0" w:color="auto"/>
            </w:tcBorders>
            <w:vAlign w:val="center"/>
          </w:tcPr>
          <w:p w:rsidR="008A5170" w:rsidRPr="00EF3027" w:rsidRDefault="008A5170">
            <w:pPr>
              <w:pStyle w:val="Textkomente"/>
              <w:widowControl/>
              <w:spacing w:before="40" w:after="40"/>
              <w:rPr>
                <w:rFonts w:ascii="Arial" w:hAnsi="Arial" w:cs="Arial"/>
                <w:sz w:val="22"/>
                <w:lang w:val="cs-CZ"/>
              </w:rPr>
            </w:pPr>
            <w:r w:rsidRPr="00EF3027">
              <w:rPr>
                <w:rFonts w:ascii="Arial" w:hAnsi="Arial" w:cs="Arial"/>
                <w:sz w:val="22"/>
                <w:lang w:val="cs-CZ"/>
              </w:rPr>
              <w:t>„Odpovědná osoba“</w:t>
            </w:r>
          </w:p>
        </w:tc>
      </w:tr>
      <w:tr w:rsidR="008A5170" w:rsidRPr="00EF3027">
        <w:trPr>
          <w:gridAfter w:val="1"/>
          <w:wAfter w:w="2300" w:type="dxa"/>
        </w:trPr>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Adresa:</w:t>
            </w:r>
          </w:p>
        </w:tc>
        <w:tc>
          <w:tcPr>
            <w:tcW w:w="5100" w:type="dxa"/>
          </w:tcPr>
          <w:p w:rsidR="008A5170" w:rsidRPr="00EF3027" w:rsidRDefault="008A5170">
            <w:pPr>
              <w:spacing w:before="40" w:after="40"/>
              <w:jc w:val="both"/>
              <w:rPr>
                <w:rFonts w:cs="Arial"/>
                <w:bCs/>
                <w:sz w:val="22"/>
              </w:rPr>
            </w:pPr>
          </w:p>
          <w:p w:rsidR="008A5170" w:rsidRPr="00EF3027" w:rsidRDefault="008A5170">
            <w:pPr>
              <w:pStyle w:val="normaltableau"/>
              <w:widowControl/>
              <w:spacing w:before="40" w:after="40"/>
              <w:rPr>
                <w:rFonts w:ascii="Arial" w:hAnsi="Arial" w:cs="Arial"/>
                <w:bCs/>
                <w:lang w:val="cs-CZ" w:eastAsia="en-US"/>
              </w:rPr>
            </w:pPr>
          </w:p>
        </w:tc>
      </w:tr>
      <w:tr w:rsidR="008A5170" w:rsidRPr="00EF3027">
        <w:trPr>
          <w:gridAfter w:val="1"/>
          <w:wAfter w:w="2300" w:type="dxa"/>
        </w:trPr>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Tel / Fax</w:t>
            </w:r>
          </w:p>
        </w:tc>
        <w:tc>
          <w:tcPr>
            <w:tcW w:w="5100" w:type="dxa"/>
          </w:tcPr>
          <w:p w:rsidR="008A5170" w:rsidRPr="00EF3027" w:rsidRDefault="008A5170">
            <w:pPr>
              <w:spacing w:before="40" w:after="40"/>
              <w:jc w:val="both"/>
              <w:rPr>
                <w:rFonts w:cs="Arial"/>
                <w:sz w:val="22"/>
              </w:rPr>
            </w:pPr>
          </w:p>
        </w:tc>
      </w:tr>
      <w:tr w:rsidR="008A5170" w:rsidRPr="00EF3027">
        <w:trPr>
          <w:gridAfter w:val="1"/>
          <w:wAfter w:w="2300" w:type="dxa"/>
        </w:trPr>
        <w:tc>
          <w:tcPr>
            <w:tcW w:w="1700" w:type="dxa"/>
            <w:shd w:val="pct10" w:color="auto" w:fill="FFFFFF"/>
          </w:tcPr>
          <w:p w:rsidR="008A5170" w:rsidRPr="00EF3027" w:rsidRDefault="008A5170">
            <w:pPr>
              <w:spacing w:before="40" w:after="40"/>
              <w:jc w:val="both"/>
              <w:rPr>
                <w:rFonts w:cs="Arial"/>
                <w:b/>
                <w:sz w:val="22"/>
              </w:rPr>
            </w:pPr>
            <w:r w:rsidRPr="00EF3027">
              <w:rPr>
                <w:rFonts w:cs="Arial"/>
                <w:b/>
                <w:sz w:val="22"/>
              </w:rPr>
              <w:t>e-mail:</w:t>
            </w:r>
          </w:p>
        </w:tc>
        <w:tc>
          <w:tcPr>
            <w:tcW w:w="5100" w:type="dxa"/>
          </w:tcPr>
          <w:p w:rsidR="008A5170" w:rsidRPr="00EF3027" w:rsidRDefault="008A5170">
            <w:pPr>
              <w:spacing w:before="40" w:after="40"/>
              <w:jc w:val="both"/>
              <w:rPr>
                <w:rFonts w:cs="Arial"/>
                <w:sz w:val="22"/>
              </w:rPr>
            </w:pPr>
            <w:r w:rsidRPr="00EF3027">
              <w:rPr>
                <w:rFonts w:cs="Arial"/>
                <w:sz w:val="22"/>
              </w:rPr>
              <w:t>@</w:t>
            </w:r>
          </w:p>
        </w:tc>
      </w:tr>
    </w:tbl>
    <w:p w:rsidR="008A5170" w:rsidRPr="00EF3027" w:rsidRDefault="008A5170">
      <w:pPr>
        <w:pStyle w:val="xl29"/>
        <w:keepNext/>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lastRenderedPageBreak/>
        <w:t xml:space="preserve">Článek 12 – Rozhodné právo smlouvy </w:t>
      </w:r>
    </w:p>
    <w:p w:rsidR="008A5170" w:rsidRPr="00EF3027" w:rsidRDefault="008A5170">
      <w:pPr>
        <w:ind w:left="567" w:hanging="567"/>
        <w:jc w:val="both"/>
        <w:rPr>
          <w:rFonts w:cs="Arial"/>
          <w:sz w:val="22"/>
        </w:rPr>
      </w:pPr>
      <w:r w:rsidRPr="00EF3027">
        <w:rPr>
          <w:rFonts w:cs="Arial"/>
          <w:sz w:val="22"/>
        </w:rPr>
        <w:t>12.1</w:t>
      </w:r>
      <w:r w:rsidRPr="00EF3027">
        <w:rPr>
          <w:rFonts w:cs="Arial"/>
          <w:sz w:val="22"/>
        </w:rPr>
        <w:tab/>
        <w:t>Všechny záležitosti, na něž se nevztahují ustanovení této smlouvy, se řídí českým právním řádem.</w:t>
      </w:r>
    </w:p>
    <w:p w:rsidR="008A5170" w:rsidRPr="00EF3027" w:rsidRDefault="008A5170">
      <w:pPr>
        <w:ind w:left="567" w:hanging="567"/>
        <w:jc w:val="both"/>
        <w:rPr>
          <w:rFonts w:cs="Arial"/>
          <w:sz w:val="22"/>
        </w:rPr>
      </w:pPr>
      <w:r w:rsidRPr="00EF3027">
        <w:rPr>
          <w:rFonts w:cs="Arial"/>
          <w:sz w:val="22"/>
        </w:rPr>
        <w:t>12.2</w:t>
      </w:r>
      <w:r w:rsidRPr="00EF3027">
        <w:rPr>
          <w:rFonts w:cs="Arial"/>
          <w:sz w:val="22"/>
        </w:rPr>
        <w:tab/>
        <w:t xml:space="preserve">Práva a povinnosti smluvních stran výslovně v této smlouvě neupravené se řídí příslušnými ustanoveními zák. č. </w:t>
      </w:r>
      <w:r w:rsidR="006A3305">
        <w:rPr>
          <w:rFonts w:cs="Arial"/>
          <w:sz w:val="22"/>
        </w:rPr>
        <w:t>89</w:t>
      </w:r>
      <w:r w:rsidRPr="00EF3027">
        <w:rPr>
          <w:rFonts w:cs="Arial"/>
          <w:sz w:val="22"/>
        </w:rPr>
        <w:t>/</w:t>
      </w:r>
      <w:r w:rsidR="006A3305">
        <w:rPr>
          <w:rFonts w:cs="Arial"/>
          <w:sz w:val="22"/>
        </w:rPr>
        <w:t>2012</w:t>
      </w:r>
      <w:r w:rsidR="006A3305" w:rsidRPr="00EF3027">
        <w:rPr>
          <w:rFonts w:cs="Arial"/>
          <w:sz w:val="22"/>
        </w:rPr>
        <w:t xml:space="preserve"> </w:t>
      </w:r>
      <w:r w:rsidRPr="00EF3027">
        <w:rPr>
          <w:rFonts w:cs="Arial"/>
          <w:sz w:val="22"/>
        </w:rPr>
        <w:t xml:space="preserve">Sb., </w:t>
      </w:r>
      <w:r w:rsidR="006A3305">
        <w:rPr>
          <w:rFonts w:cs="Arial"/>
          <w:sz w:val="22"/>
        </w:rPr>
        <w:t>občanského</w:t>
      </w:r>
      <w:r w:rsidR="006A3305" w:rsidRPr="00EF3027">
        <w:rPr>
          <w:rFonts w:cs="Arial"/>
          <w:sz w:val="22"/>
        </w:rPr>
        <w:t xml:space="preserve"> </w:t>
      </w:r>
      <w:r w:rsidRPr="00EF3027">
        <w:rPr>
          <w:rFonts w:cs="Arial"/>
          <w:sz w:val="22"/>
        </w:rPr>
        <w:t>zákoníku, v platném znění.</w:t>
      </w:r>
    </w:p>
    <w:p w:rsidR="008A5170" w:rsidRPr="00EF3027" w:rsidRDefault="008A5170">
      <w:pPr>
        <w:pStyle w:val="normaltableau"/>
        <w:widowControl/>
        <w:ind w:left="550" w:hanging="550"/>
        <w:rPr>
          <w:rFonts w:ascii="Arial" w:hAnsi="Arial" w:cs="Arial"/>
          <w:lang w:val="cs-CZ" w:eastAsia="en-US"/>
        </w:rPr>
      </w:pPr>
      <w:r w:rsidRPr="00EF3027">
        <w:rPr>
          <w:rFonts w:ascii="Arial" w:hAnsi="Arial" w:cs="Arial"/>
          <w:lang w:val="cs-CZ"/>
        </w:rPr>
        <w:t xml:space="preserve">12.3 </w:t>
      </w:r>
      <w:r w:rsidRPr="00EF3027">
        <w:rPr>
          <w:rFonts w:ascii="Arial" w:hAnsi="Arial" w:cs="Arial"/>
          <w:lang w:val="cs-CZ" w:eastAsia="en-US"/>
        </w:rPr>
        <w:t>Tato smlouva je vyhotovena v češtině. Jazykem pro veškerou korespondenci mezi objednatelem a zhotovitelem bude čeština.</w:t>
      </w:r>
    </w:p>
    <w:p w:rsidR="008A5170" w:rsidRPr="00EF3027" w:rsidRDefault="008A5170">
      <w:pPr>
        <w:pStyle w:val="Nadpis4"/>
        <w:numPr>
          <w:ilvl w:val="0"/>
          <w:numId w:val="0"/>
        </w:numPr>
        <w:spacing w:after="120"/>
        <w:rPr>
          <w:rFonts w:cs="Arial"/>
        </w:rPr>
      </w:pPr>
      <w:bookmarkStart w:id="13" w:name="_Toc74710313"/>
      <w:bookmarkStart w:id="14" w:name="_Ref88633967"/>
      <w:bookmarkStart w:id="15" w:name="_Ref244862163"/>
      <w:r w:rsidRPr="00EF3027">
        <w:rPr>
          <w:rFonts w:cs="Arial"/>
        </w:rPr>
        <w:t xml:space="preserve">Článek 13 </w:t>
      </w:r>
      <w:bookmarkEnd w:id="13"/>
      <w:bookmarkEnd w:id="14"/>
      <w:r w:rsidRPr="00EF3027">
        <w:rPr>
          <w:rFonts w:cs="Arial"/>
        </w:rPr>
        <w:t xml:space="preserve">– Doložka o bezúhonnosti </w:t>
      </w:r>
      <w:r w:rsidRPr="00EF3027">
        <w:rPr>
          <w:rFonts w:cs="Arial"/>
          <w:i/>
        </w:rPr>
        <w:t xml:space="preserve">(integrity </w:t>
      </w:r>
      <w:proofErr w:type="spellStart"/>
      <w:r w:rsidRPr="00EF3027">
        <w:rPr>
          <w:rFonts w:cs="Arial"/>
          <w:i/>
        </w:rPr>
        <w:t>clause</w:t>
      </w:r>
      <w:proofErr w:type="spellEnd"/>
      <w:r w:rsidRPr="00EF3027">
        <w:rPr>
          <w:rFonts w:cs="Arial"/>
          <w:i/>
        </w:rPr>
        <w:t>)</w:t>
      </w:r>
      <w:bookmarkEnd w:id="15"/>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Zhotovitel při podání nabídky prohlásil, že nabídka byla připravena v souladu se zásadami volné soutěže, poctivého obchodního styku a nestranností zhotovitele. Pokud by nestrannost zanikla během plnění smlouvy, je povinen o této skutečnosti zhotovitel objednatele neprodleně informovat.</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Zhotovitel musí vždy jednat nestranně v souladu s</w:t>
      </w:r>
      <w:r w:rsidR="00ED1F60" w:rsidRPr="00EF3027">
        <w:rPr>
          <w:rFonts w:cs="Arial"/>
          <w:sz w:val="22"/>
        </w:rPr>
        <w:t xml:space="preserve"> </w:t>
      </w:r>
      <w:r w:rsidRPr="00EF3027">
        <w:rPr>
          <w:rFonts w:cs="Arial"/>
          <w:sz w:val="22"/>
        </w:rPr>
        <w:t>etickým kodexem své profese. Musí se zdržet veřejných prohlášení o projektu či službách, nemá-li k tomu předchozí písemný souhlas objednatele. Zhotovitel nesmí objednatele žádným způsobem zavazovat bez jeho předchozího písemného souhlasu.</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Po dobu trvání smlouvy budou zhotovitel, jeho zaměstnanci a další experti v jiném než v zaměstnaneckém poměru k zhotoviteli respektovat lidská práva a zavazují se, že budou respektovat politické, kulturní a náboženské zvyklosti ČR.</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Zhotovitel nesmí přijmout žádnou jinou platbu v souvislosti se smlouvou kromě plateb v ní stanovených. Zhotovitel, jeho zaměstnanci a další experti a experti v jiném než v zaměstnaneckém poměru k zhotoviteli nesmějí vykonávat žádnou činnost ani přijmout jakoukoli výhodu, která není v souladu s jejich závazky vůči zhotoviteli nebo se závazky zhotovitele vůči objednateli.</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Zhotovitel, jeho zaměstnanci a další experti v jiném než v zaměstnaneckém poměru k zhotoviteli jsou povinni zachovávat mlčenlivost po celou dobu trvání smlouvy a rovněž i po jejím skončení. Veškeré zprávy a dokumenty vypracované či obdržené zhotovitelem či objednatelem jsou důvěrné.</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szCs w:val="22"/>
        </w:rPr>
        <w:t>Veškeré výstupy a zprávy získané, sestavené nebo zpracované zhotovitelem při plnění smlouvy jsou výhradním vlastnictvím objednatele</w:t>
      </w:r>
      <w:r w:rsidR="00FD18F1" w:rsidRPr="00EF3027">
        <w:rPr>
          <w:rFonts w:cs="Arial"/>
          <w:sz w:val="22"/>
          <w:szCs w:val="22"/>
        </w:rPr>
        <w:t>.</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Zhotovitel se zdrží jakýchkoli vztahů, které by mohly zpochybnit jeho nezávislost či nezávislost jeho zaměstnanců a dalších expertů v jiném než zaměstnaneckém poměru k zhotoviteli. Pokud zhotovitel přestane být nezávislý, je objednatel oprávněn bez ohledu na škody od smlouvy odstoupit, aniž by zhotovitel měl jakýkoli nárok na náhradu škody.</w:t>
      </w:r>
    </w:p>
    <w:p w:rsidR="00AE77FF" w:rsidRDefault="008A5170">
      <w:pPr>
        <w:keepLines/>
        <w:numPr>
          <w:ilvl w:val="1"/>
          <w:numId w:val="35"/>
        </w:numPr>
        <w:tabs>
          <w:tab w:val="clear" w:pos="709"/>
          <w:tab w:val="num" w:pos="552"/>
        </w:tabs>
        <w:ind w:left="550" w:right="6" w:hanging="550"/>
        <w:jc w:val="both"/>
        <w:rPr>
          <w:rFonts w:cs="Arial"/>
          <w:sz w:val="22"/>
        </w:rPr>
      </w:pPr>
      <w:r w:rsidRPr="00EF3027">
        <w:rPr>
          <w:rFonts w:cs="Arial"/>
          <w:sz w:val="22"/>
        </w:rPr>
        <w:t xml:space="preserve">V případě, že vyjde najevo, že se zhotovitel v procesu přidělování veřejné zakázky či plnění smlouvy dopustil protiprávního jednání (ve smyslu zákona 40/2009 Sb., trestní </w:t>
      </w:r>
      <w:r w:rsidR="002D18CC" w:rsidRPr="00EF3027">
        <w:rPr>
          <w:rFonts w:cs="Arial"/>
          <w:sz w:val="22"/>
        </w:rPr>
        <w:t>zákoník), jako</w:t>
      </w:r>
      <w:r w:rsidRPr="00EF3027">
        <w:rPr>
          <w:rFonts w:cs="Arial"/>
          <w:sz w:val="22"/>
        </w:rPr>
        <w:t xml:space="preserve"> jsou např. úplatkářství, podvod či jiná protiprávní jednání v oblasti zadávání veřejných zakázek, má objednatel právo od této smlouvy odstoupit s účinky odstoupení ke dni nabytí účinnosti smlouvy. Pro účely tohoto ustanovení se pod tímto rozumí např. nabídka úplatku, daru, odměny či provize jakékoli osobě za účelem ji motivovat, nebo jí naopak ohrožovat či vyhrožovat, aby vykonala, či naopak nevykonala takový čin, který mohl ovlivnit proces přidělování veřejné zakázky nebo plnění již uzavřené smlouvy.</w:t>
      </w:r>
    </w:p>
    <w:p w:rsidR="00AE77FF" w:rsidRDefault="008A5170">
      <w:pPr>
        <w:numPr>
          <w:ilvl w:val="1"/>
          <w:numId w:val="37"/>
        </w:numPr>
        <w:tabs>
          <w:tab w:val="clear" w:pos="420"/>
          <w:tab w:val="num" w:pos="552"/>
        </w:tabs>
        <w:spacing w:before="0" w:after="0"/>
        <w:ind w:left="576" w:hanging="576"/>
        <w:jc w:val="both"/>
        <w:rPr>
          <w:rFonts w:ascii="Times New Roman" w:hAnsi="Times New Roman"/>
          <w:snapToGrid/>
          <w:sz w:val="22"/>
          <w:szCs w:val="22"/>
          <w:lang w:eastAsia="cs-CZ"/>
        </w:rPr>
      </w:pPr>
      <w:r w:rsidRPr="00043EFA">
        <w:rPr>
          <w:rFonts w:cs="Arial"/>
          <w:snapToGrid/>
          <w:sz w:val="22"/>
          <w:szCs w:val="22"/>
          <w:lang w:eastAsia="cs-CZ"/>
        </w:rPr>
        <w:t xml:space="preserve">Objednatel </w:t>
      </w:r>
      <w:r w:rsidRPr="00043EFA">
        <w:rPr>
          <w:rFonts w:cs="Arial"/>
          <w:sz w:val="22"/>
          <w:szCs w:val="22"/>
        </w:rPr>
        <w:t>může rovněž od smlouvy odstoupit, dojde-li k neobvyklým obchodním výdajům.</w:t>
      </w:r>
      <w:r w:rsidRPr="00EF3027">
        <w:rPr>
          <w:rFonts w:cs="Arial"/>
          <w:sz w:val="22"/>
          <w:szCs w:val="22"/>
        </w:rPr>
        <w:t xml:space="preserve"> Takovými neobvyklými výdaji jsou výdaje neuvedené v hlavní smlouvě nebo takové, které nevyplývají z řádně uzavřené smlouvy navazující na tuto smlouvu, výdaje zaplacené za neprokazatelně poskytnuté služby, výdaje převedené do daňového ráje nebo výdaje zaplacené adresátovi, jehož totožnost není jasně zjištěna</w:t>
      </w:r>
      <w:r w:rsidR="001F438A" w:rsidRPr="00EF3027">
        <w:rPr>
          <w:rFonts w:cs="Arial"/>
          <w:sz w:val="22"/>
          <w:szCs w:val="22"/>
        </w:rPr>
        <w:t>, nebo výdaje zaplacené společnosti, která není smluvní stranou smlouvy uzavřenou zadavatelem</w:t>
      </w:r>
      <w:r w:rsidRPr="00EF3027">
        <w:rPr>
          <w:rFonts w:cs="Arial"/>
          <w:sz w:val="22"/>
          <w:szCs w:val="22"/>
        </w:rPr>
        <w:t>.</w:t>
      </w:r>
    </w:p>
    <w:p w:rsidR="00043EFA" w:rsidRDefault="00043EFA" w:rsidP="00043EFA">
      <w:pPr>
        <w:spacing w:before="0" w:after="0"/>
        <w:ind w:left="576"/>
        <w:jc w:val="both"/>
        <w:rPr>
          <w:rFonts w:ascii="Times New Roman" w:hAnsi="Times New Roman"/>
          <w:snapToGrid/>
          <w:sz w:val="22"/>
          <w:szCs w:val="22"/>
          <w:lang w:eastAsia="cs-CZ"/>
        </w:rPr>
      </w:pPr>
    </w:p>
    <w:p w:rsidR="00043EFA" w:rsidRDefault="00043EFA" w:rsidP="00043EFA">
      <w:pPr>
        <w:spacing w:before="0" w:after="0"/>
        <w:ind w:left="576"/>
        <w:jc w:val="both"/>
        <w:rPr>
          <w:rFonts w:ascii="Times New Roman" w:hAnsi="Times New Roman"/>
          <w:snapToGrid/>
          <w:sz w:val="22"/>
          <w:szCs w:val="22"/>
          <w:lang w:eastAsia="cs-CZ"/>
        </w:rPr>
      </w:pPr>
    </w:p>
    <w:p w:rsidR="00043EFA" w:rsidRPr="00EF3027" w:rsidRDefault="00043EFA" w:rsidP="00043EFA">
      <w:pPr>
        <w:spacing w:before="0" w:after="0"/>
        <w:ind w:left="576"/>
        <w:jc w:val="both"/>
        <w:rPr>
          <w:rFonts w:ascii="Times New Roman" w:hAnsi="Times New Roman"/>
          <w:snapToGrid/>
          <w:sz w:val="22"/>
          <w:szCs w:val="22"/>
          <w:lang w:eastAsia="cs-CZ"/>
        </w:rPr>
      </w:pPr>
    </w:p>
    <w:p w:rsidR="008A5170" w:rsidRPr="00EF3027" w:rsidRDefault="008A5170">
      <w:pPr>
        <w:pStyle w:val="xl29"/>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lastRenderedPageBreak/>
        <w:t>Článek 14 – Urovnání sporů</w:t>
      </w:r>
    </w:p>
    <w:p w:rsidR="008A5170" w:rsidRPr="00EF3027" w:rsidRDefault="008A5170">
      <w:pPr>
        <w:numPr>
          <w:ilvl w:val="1"/>
          <w:numId w:val="0"/>
        </w:numPr>
        <w:tabs>
          <w:tab w:val="num" w:pos="567"/>
        </w:tabs>
        <w:ind w:left="576" w:hanging="576"/>
        <w:jc w:val="both"/>
        <w:rPr>
          <w:rFonts w:cs="Arial"/>
          <w:sz w:val="22"/>
          <w:szCs w:val="22"/>
        </w:rPr>
      </w:pPr>
      <w:r w:rsidRPr="00EF3027">
        <w:rPr>
          <w:rFonts w:cs="Arial"/>
          <w:sz w:val="22"/>
          <w:szCs w:val="22"/>
        </w:rPr>
        <w:t>14.1</w:t>
      </w:r>
      <w:r w:rsidRPr="00EF3027">
        <w:rPr>
          <w:rFonts w:cs="Arial"/>
          <w:sz w:val="22"/>
          <w:szCs w:val="22"/>
        </w:rPr>
        <w:tab/>
        <w:t xml:space="preserve">Zhotovitel a objednatel se zavazují vynaložit veškeré úsilí ke smírnému vyřešení všech sporů, které vzniknou v průběhu plnění této smlouvy. </w:t>
      </w:r>
    </w:p>
    <w:p w:rsidR="008A5170" w:rsidRPr="00EF3027" w:rsidRDefault="008A5170">
      <w:pPr>
        <w:numPr>
          <w:ilvl w:val="1"/>
          <w:numId w:val="0"/>
        </w:numPr>
        <w:tabs>
          <w:tab w:val="num" w:pos="567"/>
        </w:tabs>
        <w:ind w:left="576" w:hanging="576"/>
        <w:jc w:val="both"/>
        <w:rPr>
          <w:rFonts w:cs="Arial"/>
          <w:sz w:val="22"/>
          <w:szCs w:val="22"/>
        </w:rPr>
      </w:pPr>
      <w:r w:rsidRPr="00EF3027">
        <w:rPr>
          <w:rFonts w:cs="Arial"/>
          <w:sz w:val="22"/>
          <w:szCs w:val="22"/>
        </w:rPr>
        <w:t>14.2</w:t>
      </w:r>
      <w:r w:rsidRPr="00EF3027">
        <w:rPr>
          <w:rFonts w:cs="Arial"/>
          <w:sz w:val="22"/>
          <w:szCs w:val="22"/>
        </w:rPr>
        <w:tab/>
        <w:t xml:space="preserve">Pokud vznikne spor, jsou smluvní strany povinny informovat se navzájem písemně o svém stanovisku ke sporu a o řešení, které považují za možné. Pokud to kterákoli ze smluvních stran považuje za užitečné, strany se setkají a pokusí se spor vyřešit. Každá ze smluvních stran je povinna reagovat na žádost o smírné urovnání do 30 dnů od obdržení žádosti. </w:t>
      </w:r>
    </w:p>
    <w:p w:rsidR="008A5170" w:rsidRPr="00EF3027" w:rsidRDefault="008A5170">
      <w:pPr>
        <w:numPr>
          <w:ilvl w:val="1"/>
          <w:numId w:val="0"/>
        </w:numPr>
        <w:tabs>
          <w:tab w:val="num" w:pos="567"/>
        </w:tabs>
        <w:ind w:left="576" w:hanging="576"/>
        <w:jc w:val="both"/>
        <w:rPr>
          <w:rFonts w:cs="Arial"/>
          <w:sz w:val="22"/>
          <w:szCs w:val="22"/>
        </w:rPr>
      </w:pPr>
      <w:r w:rsidRPr="00EF3027">
        <w:rPr>
          <w:rFonts w:cs="Arial"/>
          <w:sz w:val="22"/>
          <w:szCs w:val="22"/>
        </w:rPr>
        <w:t>14.3</w:t>
      </w:r>
      <w:r w:rsidRPr="00EF3027">
        <w:rPr>
          <w:rFonts w:cs="Arial"/>
          <w:sz w:val="22"/>
          <w:szCs w:val="22"/>
        </w:rPr>
        <w:tab/>
        <w:t xml:space="preserve">Všechny spory vznikající na základě této smlouvy nebo v souvislosti s ní, které nebude možno vyřešit smírem, budou předány výhradně do pravomoci soudních orgánů České republiky při uplatnění právních předpisů platných v ČR. </w:t>
      </w:r>
      <w:r w:rsidR="002D18CC" w:rsidRPr="00EF3027">
        <w:rPr>
          <w:rFonts w:cs="Arial"/>
          <w:sz w:val="22"/>
          <w:szCs w:val="22"/>
        </w:rPr>
        <w:t>Smluvní strany se dohodly, že soudem příslušným k projednání veškerých sporů z této smlouvy bude obecný soud objednatele.</w:t>
      </w:r>
    </w:p>
    <w:p w:rsidR="008A5170" w:rsidRPr="00EF3027" w:rsidRDefault="008A5170">
      <w:pPr>
        <w:pStyle w:val="xl29"/>
        <w:spacing w:before="240" w:beforeAutospacing="0" w:after="120" w:afterAutospacing="0"/>
        <w:textAlignment w:val="auto"/>
        <w:rPr>
          <w:rFonts w:eastAsia="Times New Roman"/>
          <w:bCs w:val="0"/>
          <w:snapToGrid w:val="0"/>
          <w:lang w:eastAsia="en-US"/>
        </w:rPr>
      </w:pPr>
      <w:r w:rsidRPr="00EF3027">
        <w:rPr>
          <w:rFonts w:eastAsia="Times New Roman"/>
          <w:bCs w:val="0"/>
          <w:snapToGrid w:val="0"/>
          <w:lang w:eastAsia="en-US"/>
        </w:rPr>
        <w:t>Článek 15 – Kontroly a audity</w:t>
      </w:r>
    </w:p>
    <w:p w:rsidR="008A5170" w:rsidRPr="00EF3027" w:rsidRDefault="008A5170">
      <w:pPr>
        <w:ind w:left="504" w:hanging="527"/>
        <w:jc w:val="both"/>
        <w:rPr>
          <w:rFonts w:cs="Arial"/>
          <w:sz w:val="22"/>
          <w:szCs w:val="22"/>
        </w:rPr>
      </w:pPr>
      <w:r w:rsidRPr="00EF3027">
        <w:rPr>
          <w:rFonts w:cs="Arial"/>
          <w:sz w:val="22"/>
          <w:szCs w:val="22"/>
        </w:rPr>
        <w:t>15.1</w:t>
      </w:r>
      <w:r w:rsidRPr="00EF3027">
        <w:rPr>
          <w:rFonts w:cs="Arial"/>
          <w:sz w:val="22"/>
          <w:szCs w:val="22"/>
        </w:rPr>
        <w:tab/>
        <w:t>Zhotovitel umožní objednateli a na základě jeho žádosti též poskytovateli dotace</w:t>
      </w:r>
      <w:r w:rsidR="00FD18F1" w:rsidRPr="00EF3027">
        <w:rPr>
          <w:rFonts w:cs="Arial"/>
          <w:sz w:val="22"/>
          <w:szCs w:val="22"/>
        </w:rPr>
        <w:t xml:space="preserve"> (Ministerstvo životního prostředí) či jiným příslušným </w:t>
      </w:r>
      <w:r w:rsidRPr="00EF3027">
        <w:rPr>
          <w:rFonts w:cs="Arial"/>
          <w:sz w:val="22"/>
          <w:szCs w:val="22"/>
        </w:rPr>
        <w:t xml:space="preserve">ověřit realizaci projektu prostřednictvím přezkoumání dokumentů nebo kontrol na místě plnění a v případě nutnosti provést kompletní audit na základě podkladových materiál k účtům, účetním dokladům a veškerým dalším dokladům týkajícím se financování projektu. Tyto kontroly se mohou uskutečnit do </w:t>
      </w:r>
      <w:proofErr w:type="gramStart"/>
      <w:r w:rsidRPr="00EF3027">
        <w:rPr>
          <w:rFonts w:cs="Arial"/>
          <w:sz w:val="22"/>
          <w:szCs w:val="22"/>
        </w:rPr>
        <w:t>10-ti</w:t>
      </w:r>
      <w:proofErr w:type="gramEnd"/>
      <w:r w:rsidRPr="00EF3027">
        <w:rPr>
          <w:rFonts w:cs="Arial"/>
          <w:sz w:val="22"/>
          <w:szCs w:val="22"/>
        </w:rPr>
        <w:t xml:space="preserve"> let po uskutečnění závěrečné platby.</w:t>
      </w:r>
    </w:p>
    <w:p w:rsidR="008A5170" w:rsidRPr="00EF3027" w:rsidRDefault="008A5170">
      <w:pPr>
        <w:ind w:left="504" w:hanging="527"/>
        <w:jc w:val="both"/>
        <w:rPr>
          <w:rFonts w:cs="Arial"/>
          <w:sz w:val="22"/>
          <w:szCs w:val="22"/>
        </w:rPr>
      </w:pPr>
      <w:proofErr w:type="gramStart"/>
      <w:r w:rsidRPr="00EF3027">
        <w:rPr>
          <w:rFonts w:cs="Arial"/>
          <w:sz w:val="22"/>
          <w:szCs w:val="22"/>
        </w:rPr>
        <w:t>15.2</w:t>
      </w:r>
      <w:proofErr w:type="gramEnd"/>
      <w:r w:rsidRPr="00EF3027">
        <w:rPr>
          <w:rFonts w:cs="Arial"/>
          <w:sz w:val="22"/>
          <w:szCs w:val="22"/>
        </w:rPr>
        <w:t>.</w:t>
      </w:r>
      <w:r w:rsidRPr="00EF3027">
        <w:rPr>
          <w:rFonts w:cs="Arial"/>
          <w:sz w:val="22"/>
          <w:szCs w:val="22"/>
        </w:rPr>
        <w:tab/>
        <w:t>Zhotovitel se zavazuje poskytnout přiměřený přístup zástupcům objednatele, zástupcům švýcarské strany zastoupené SECO (Státní kanceláří pro hospodářské záležitosti) a SDC (Švýcarskou agenturou pro rozvoj a spolupráci), zástupcům švýcarského velvyslanectví v ČR, zástupcům poskytovatele dotace</w:t>
      </w:r>
      <w:r w:rsidR="00FD18F1" w:rsidRPr="00EF3027">
        <w:rPr>
          <w:rFonts w:cs="Arial"/>
          <w:sz w:val="22"/>
          <w:szCs w:val="22"/>
        </w:rPr>
        <w:t xml:space="preserve"> (Ministerstvo životního prostředí), </w:t>
      </w:r>
      <w:r w:rsidRPr="00EF3027">
        <w:rPr>
          <w:rFonts w:cs="Arial"/>
          <w:sz w:val="22"/>
          <w:szCs w:val="22"/>
        </w:rPr>
        <w:t>zástupcům NKJ-MF (Národní koordinační jednotky Ministerstva financí), auditnímu subjektu, najatému NKJ – MF pro au</w:t>
      </w:r>
      <w:r w:rsidR="00F41288">
        <w:rPr>
          <w:rFonts w:cs="Arial"/>
          <w:sz w:val="22"/>
          <w:szCs w:val="22"/>
        </w:rPr>
        <w:t>dit projektů Programu švýcarsko-</w:t>
      </w:r>
      <w:r w:rsidRPr="00EF3027">
        <w:rPr>
          <w:rFonts w:cs="Arial"/>
          <w:sz w:val="22"/>
          <w:szCs w:val="22"/>
        </w:rPr>
        <w:t>české spolupráce, či jiným příslušným kontrolním úřadům do míst a lokalit plnění smlouvy, a to včetně svých informačních systémů, a dále k dokumentům a databázím týkajících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rsidR="008A5170" w:rsidRPr="00EF3027" w:rsidRDefault="008A5170">
      <w:pPr>
        <w:ind w:left="504" w:hanging="527"/>
        <w:jc w:val="both"/>
        <w:rPr>
          <w:rFonts w:cs="Arial"/>
          <w:sz w:val="22"/>
          <w:szCs w:val="22"/>
        </w:rPr>
      </w:pPr>
      <w:r w:rsidRPr="00EF3027">
        <w:rPr>
          <w:rFonts w:cs="Arial"/>
          <w:sz w:val="22"/>
          <w:szCs w:val="22"/>
        </w:rPr>
        <w:t>15.3</w:t>
      </w:r>
      <w:r w:rsidRPr="00EF3027">
        <w:rPr>
          <w:rFonts w:cs="Arial"/>
          <w:sz w:val="22"/>
          <w:szCs w:val="22"/>
        </w:rPr>
        <w:tab/>
        <w:t>Zhotovitel se zavazuje, že práva výše uvedených kontrolních institucí provádět audity, kontroly a ověření se budou stejnou měrou vztahovat, a to za stejných podmínek a podle stejných pravidel, na jakéhokoli subdodavatele či jakoukoli jinou stranu, která má prospěch z finančních prostředků poskytnutých v rámci této smlouvy.</w:t>
      </w:r>
    </w:p>
    <w:p w:rsidR="008A5170" w:rsidRPr="00EF3027" w:rsidRDefault="008A5170">
      <w:pPr>
        <w:pStyle w:val="xl29"/>
        <w:keepNext/>
        <w:spacing w:before="240" w:beforeAutospacing="0" w:after="120" w:afterAutospacing="0"/>
        <w:textAlignment w:val="auto"/>
        <w:rPr>
          <w:rFonts w:eastAsia="Times New Roman"/>
          <w:bCs w:val="0"/>
          <w:snapToGrid w:val="0"/>
          <w:szCs w:val="20"/>
          <w:lang w:eastAsia="en-US"/>
        </w:rPr>
      </w:pPr>
      <w:r w:rsidRPr="00EF3027">
        <w:rPr>
          <w:rFonts w:eastAsia="Times New Roman"/>
          <w:bCs w:val="0"/>
          <w:snapToGrid w:val="0"/>
          <w:szCs w:val="20"/>
          <w:lang w:eastAsia="en-US"/>
        </w:rPr>
        <w:t xml:space="preserve">Článek 16 – Jiné smluvní podmínky </w:t>
      </w:r>
    </w:p>
    <w:p w:rsidR="008A5170" w:rsidRPr="00EF3027" w:rsidRDefault="008A5170">
      <w:pPr>
        <w:ind w:left="576" w:hanging="576"/>
        <w:jc w:val="both"/>
        <w:rPr>
          <w:rFonts w:cs="Arial"/>
          <w:sz w:val="22"/>
        </w:rPr>
      </w:pPr>
      <w:r w:rsidRPr="00EF3027">
        <w:rPr>
          <w:rFonts w:cs="Arial"/>
          <w:sz w:val="22"/>
        </w:rPr>
        <w:t>16.1</w:t>
      </w:r>
      <w:r w:rsidRPr="00EF3027">
        <w:rPr>
          <w:rFonts w:cs="Arial"/>
          <w:sz w:val="22"/>
        </w:rPr>
        <w:tab/>
        <w:t>Zhotovitel souhlasí s uveřejněním podepsané smlouvy, pokud to bude požadovat Národní koordinační jednotka Programu švýcarsko-české spolupráce - Ministerstvo financí.</w:t>
      </w:r>
    </w:p>
    <w:p w:rsidR="008A5170" w:rsidRPr="00EF3027" w:rsidRDefault="008A5170" w:rsidP="00FD18F1">
      <w:pPr>
        <w:ind w:left="576" w:hanging="576"/>
        <w:jc w:val="both"/>
        <w:rPr>
          <w:rFonts w:cs="Arial"/>
          <w:sz w:val="22"/>
        </w:rPr>
      </w:pPr>
      <w:r w:rsidRPr="00EF3027">
        <w:rPr>
          <w:rFonts w:cs="Arial"/>
          <w:sz w:val="22"/>
        </w:rPr>
        <w:t>16.2</w:t>
      </w:r>
      <w:r w:rsidRPr="00EF3027">
        <w:rPr>
          <w:rFonts w:cs="Arial"/>
          <w:sz w:val="22"/>
        </w:rPr>
        <w:tab/>
        <w:t xml:space="preserve">Zhotovitel i objednatel jsou povinni uchovávat veškerou dokumentaci, která se týká realizace této veřejné zakázky a smlouvy minimálně po dobu 10-ti </w:t>
      </w:r>
      <w:r w:rsidR="00FD18F1" w:rsidRPr="00EF3027">
        <w:rPr>
          <w:rFonts w:cs="Arial"/>
          <w:sz w:val="22"/>
        </w:rPr>
        <w:t>let po</w:t>
      </w:r>
      <w:r w:rsidR="00C03938">
        <w:rPr>
          <w:rFonts w:cs="Arial"/>
          <w:sz w:val="22"/>
        </w:rPr>
        <w:t xml:space="preserve"> ukončení projektu, tj. </w:t>
      </w:r>
      <w:proofErr w:type="gramStart"/>
      <w:r w:rsidR="00C03938">
        <w:rPr>
          <w:rFonts w:cs="Arial"/>
          <w:sz w:val="22"/>
        </w:rPr>
        <w:t>31.5.202</w:t>
      </w:r>
      <w:r w:rsidR="00FD18F1" w:rsidRPr="00EF3027">
        <w:rPr>
          <w:rFonts w:cs="Arial"/>
          <w:sz w:val="22"/>
        </w:rPr>
        <w:t>5</w:t>
      </w:r>
      <w:proofErr w:type="gramEnd"/>
      <w:r w:rsidR="00FD18F1" w:rsidRPr="00EF3027">
        <w:rPr>
          <w:rFonts w:cs="Arial"/>
          <w:sz w:val="22"/>
        </w:rPr>
        <w:t xml:space="preserve">. </w:t>
      </w:r>
    </w:p>
    <w:p w:rsidR="00FD18F1" w:rsidRPr="00EF3027" w:rsidRDefault="00FD18F1" w:rsidP="00FD18F1">
      <w:pPr>
        <w:ind w:left="576" w:hanging="576"/>
        <w:jc w:val="both"/>
        <w:rPr>
          <w:rFonts w:cs="Arial"/>
          <w:sz w:val="22"/>
        </w:rPr>
      </w:pPr>
      <w:r w:rsidRPr="00EF3027">
        <w:rPr>
          <w:rFonts w:cs="Arial"/>
          <w:sz w:val="22"/>
        </w:rPr>
        <w:t>16.3 Zhotovitel je povinen označit zpracované výstupy a zprávy textem „Podpořeno z Programu švýcarsko-české spolupráce.</w:t>
      </w:r>
      <w:r w:rsidR="00A44FB1" w:rsidRPr="00EF3027">
        <w:rPr>
          <w:rFonts w:cs="Arial"/>
          <w:sz w:val="22"/>
        </w:rPr>
        <w:t>“</w:t>
      </w:r>
    </w:p>
    <w:p w:rsidR="008A5170" w:rsidRDefault="00FD18F1" w:rsidP="00FD18F1">
      <w:pPr>
        <w:ind w:left="576" w:hanging="576"/>
        <w:jc w:val="both"/>
        <w:rPr>
          <w:sz w:val="22"/>
          <w:szCs w:val="22"/>
        </w:rPr>
      </w:pPr>
      <w:r w:rsidRPr="00EF3027">
        <w:rPr>
          <w:rFonts w:cs="Arial"/>
          <w:sz w:val="22"/>
        </w:rPr>
        <w:t xml:space="preserve">16.4 </w:t>
      </w:r>
      <w:r w:rsidR="008A5170" w:rsidRPr="00EF3027">
        <w:rPr>
          <w:rFonts w:cs="Arial"/>
          <w:sz w:val="22"/>
        </w:rPr>
        <w:t>Tato</w:t>
      </w:r>
      <w:r w:rsidR="008A5170" w:rsidRPr="00EF3027">
        <w:rPr>
          <w:sz w:val="22"/>
          <w:szCs w:val="22"/>
        </w:rPr>
        <w:t xml:space="preserve"> </w:t>
      </w:r>
      <w:r w:rsidR="00C03938" w:rsidRPr="0024585B">
        <w:rPr>
          <w:sz w:val="22"/>
          <w:szCs w:val="22"/>
        </w:rPr>
        <w:t>smlouva je vyhotovena v českém jazyce v</w:t>
      </w:r>
      <w:r w:rsidR="00C03938">
        <w:rPr>
          <w:sz w:val="22"/>
          <w:szCs w:val="22"/>
        </w:rPr>
        <w:t>e čtyřech</w:t>
      </w:r>
      <w:r w:rsidR="00C03938" w:rsidRPr="0024585B">
        <w:rPr>
          <w:sz w:val="22"/>
          <w:szCs w:val="22"/>
        </w:rPr>
        <w:t xml:space="preserve"> originálech, z nichž jeden originál je pro objednatele a jeden pro zhotovitele, jeden pro Ministerstvo financí – Národní koordinační jednotku – Centrální finanční a kontraktační jednotku /MF-NKJ-CFCU/</w:t>
      </w:r>
      <w:r w:rsidR="00C03938">
        <w:rPr>
          <w:sz w:val="22"/>
          <w:szCs w:val="22"/>
        </w:rPr>
        <w:t xml:space="preserve"> a</w:t>
      </w:r>
      <w:r w:rsidR="00C03938" w:rsidRPr="0024585B">
        <w:rPr>
          <w:sz w:val="22"/>
          <w:szCs w:val="22"/>
        </w:rPr>
        <w:t xml:space="preserve"> jeden pro Zprostředkující subjekt – Ministerstvo životního prostředí</w:t>
      </w:r>
      <w:r w:rsidR="00C03938">
        <w:rPr>
          <w:sz w:val="22"/>
          <w:szCs w:val="22"/>
        </w:rPr>
        <w:t>.</w:t>
      </w:r>
    </w:p>
    <w:p w:rsidR="008A5170" w:rsidRDefault="00043EFA" w:rsidP="00043EFA">
      <w:pPr>
        <w:keepNext/>
        <w:tabs>
          <w:tab w:val="left" w:pos="576"/>
        </w:tabs>
        <w:spacing w:before="0" w:after="0"/>
        <w:jc w:val="both"/>
        <w:rPr>
          <w:rFonts w:cs="Arial"/>
          <w:sz w:val="22"/>
        </w:rPr>
      </w:pPr>
      <w:r>
        <w:rPr>
          <w:rFonts w:cs="Arial"/>
          <w:sz w:val="22"/>
        </w:rPr>
        <w:lastRenderedPageBreak/>
        <w:t xml:space="preserve">16.5 </w:t>
      </w:r>
      <w:r w:rsidR="008A5170" w:rsidRPr="00EF3027">
        <w:rPr>
          <w:rFonts w:cs="Arial"/>
          <w:sz w:val="22"/>
        </w:rPr>
        <w:t>Tato smlouva nabývá platnosti a účinnosti dnem jejího podpisu oběma smluvními stranami.</w:t>
      </w:r>
    </w:p>
    <w:p w:rsidR="00043EFA" w:rsidRDefault="00043EFA" w:rsidP="00043EFA">
      <w:pPr>
        <w:keepNext/>
        <w:tabs>
          <w:tab w:val="left" w:pos="576"/>
        </w:tabs>
        <w:spacing w:before="0" w:after="0"/>
        <w:jc w:val="both"/>
        <w:rPr>
          <w:rFonts w:cs="Arial"/>
          <w:sz w:val="22"/>
        </w:rPr>
      </w:pPr>
    </w:p>
    <w:p w:rsidR="00043EFA" w:rsidRPr="00EF3027" w:rsidRDefault="00043EFA" w:rsidP="00043EFA">
      <w:pPr>
        <w:keepNext/>
        <w:tabs>
          <w:tab w:val="left" w:pos="576"/>
        </w:tabs>
        <w:spacing w:before="0" w:after="0"/>
        <w:jc w:val="both"/>
        <w:rPr>
          <w:rFonts w:cs="Arial"/>
          <w:sz w:val="22"/>
        </w:rPr>
      </w:pPr>
    </w:p>
    <w:p w:rsidR="008A5170" w:rsidRPr="00EF3027" w:rsidRDefault="008A5170">
      <w:pPr>
        <w:keepNext/>
        <w:tabs>
          <w:tab w:val="left" w:pos="576"/>
        </w:tabs>
        <w:spacing w:before="0" w:after="0"/>
        <w:ind w:left="-24"/>
        <w:jc w:val="both"/>
        <w:rPr>
          <w:rFonts w:cs="Arial"/>
          <w:sz w:val="22"/>
        </w:rPr>
      </w:pPr>
    </w:p>
    <w:tbl>
      <w:tblPr>
        <w:tblW w:w="5217" w:type="pct"/>
        <w:tblLook w:val="0000" w:firstRow="0" w:lastRow="0" w:firstColumn="0" w:lastColumn="0" w:noHBand="0" w:noVBand="0"/>
      </w:tblPr>
      <w:tblGrid>
        <w:gridCol w:w="1572"/>
        <w:gridCol w:w="2505"/>
        <w:gridCol w:w="2067"/>
        <w:gridCol w:w="3902"/>
      </w:tblGrid>
      <w:tr w:rsidR="008A5170" w:rsidRPr="00EF3027" w:rsidTr="0042099F">
        <w:tc>
          <w:tcPr>
            <w:tcW w:w="2029" w:type="pct"/>
            <w:gridSpan w:val="2"/>
          </w:tcPr>
          <w:p w:rsidR="008A5170" w:rsidRPr="00EF3027" w:rsidRDefault="008A5170">
            <w:pPr>
              <w:pStyle w:val="Zkladntext"/>
              <w:rPr>
                <w:rFonts w:cs="Arial"/>
                <w:b/>
                <w:sz w:val="22"/>
              </w:rPr>
            </w:pPr>
            <w:r w:rsidRPr="00EF3027">
              <w:rPr>
                <w:rFonts w:cs="Arial"/>
                <w:b/>
                <w:sz w:val="22"/>
              </w:rPr>
              <w:t>Za zhotovitele</w:t>
            </w:r>
          </w:p>
        </w:tc>
        <w:tc>
          <w:tcPr>
            <w:tcW w:w="2971" w:type="pct"/>
            <w:gridSpan w:val="2"/>
          </w:tcPr>
          <w:p w:rsidR="008A5170" w:rsidRPr="00EF3027" w:rsidRDefault="008A5170">
            <w:pPr>
              <w:pStyle w:val="Zkladntext"/>
              <w:rPr>
                <w:rFonts w:cs="Arial"/>
                <w:b/>
                <w:sz w:val="22"/>
              </w:rPr>
            </w:pPr>
            <w:r w:rsidRPr="00EF3027">
              <w:rPr>
                <w:rFonts w:cs="Arial"/>
                <w:b/>
                <w:sz w:val="22"/>
              </w:rPr>
              <w:t xml:space="preserve">Za objednatele </w:t>
            </w:r>
          </w:p>
        </w:tc>
      </w:tr>
      <w:tr w:rsidR="008A5170" w:rsidRPr="00EF3027" w:rsidTr="0042099F">
        <w:trPr>
          <w:cantSplit/>
        </w:trPr>
        <w:tc>
          <w:tcPr>
            <w:tcW w:w="782" w:type="pct"/>
            <w:vAlign w:val="center"/>
          </w:tcPr>
          <w:p w:rsidR="008A5170" w:rsidRPr="00EF3027" w:rsidRDefault="008A5170">
            <w:pPr>
              <w:pStyle w:val="Zkladntext"/>
              <w:rPr>
                <w:rFonts w:cs="Arial"/>
                <w:sz w:val="22"/>
              </w:rPr>
            </w:pPr>
            <w:r w:rsidRPr="00EF3027">
              <w:rPr>
                <w:rFonts w:cs="Arial"/>
                <w:sz w:val="22"/>
              </w:rPr>
              <w:t>Jméno:</w:t>
            </w:r>
            <w:r w:rsidRPr="00EF3027">
              <w:rPr>
                <w:rFonts w:cs="Arial"/>
                <w:b/>
                <w:bCs/>
                <w:sz w:val="28"/>
                <w:vertAlign w:val="superscript"/>
              </w:rPr>
              <w:t xml:space="preserve"> </w:t>
            </w:r>
          </w:p>
        </w:tc>
        <w:tc>
          <w:tcPr>
            <w:tcW w:w="1247" w:type="pct"/>
            <w:vAlign w:val="center"/>
          </w:tcPr>
          <w:p w:rsidR="008A5170" w:rsidRPr="00EF3027" w:rsidRDefault="008A5170">
            <w:pPr>
              <w:pStyle w:val="Zkladntext"/>
              <w:rPr>
                <w:rFonts w:cs="Arial"/>
                <w:sz w:val="22"/>
              </w:rPr>
            </w:pPr>
          </w:p>
        </w:tc>
        <w:tc>
          <w:tcPr>
            <w:tcW w:w="1029" w:type="pct"/>
            <w:vAlign w:val="center"/>
          </w:tcPr>
          <w:p w:rsidR="008A5170" w:rsidRPr="00EF3027" w:rsidRDefault="008A5170">
            <w:pPr>
              <w:pStyle w:val="Zkladntext"/>
              <w:rPr>
                <w:rFonts w:cs="Arial"/>
                <w:sz w:val="22"/>
              </w:rPr>
            </w:pPr>
            <w:r w:rsidRPr="00EF3027">
              <w:rPr>
                <w:rFonts w:cs="Arial"/>
                <w:sz w:val="22"/>
              </w:rPr>
              <w:t>Jméno:</w:t>
            </w:r>
          </w:p>
        </w:tc>
        <w:tc>
          <w:tcPr>
            <w:tcW w:w="1942" w:type="pct"/>
            <w:vAlign w:val="center"/>
          </w:tcPr>
          <w:p w:rsidR="008A5170" w:rsidRPr="00EF3027" w:rsidRDefault="00A44FB1">
            <w:pPr>
              <w:pStyle w:val="Zkladntext"/>
              <w:rPr>
                <w:rFonts w:cs="Arial"/>
                <w:sz w:val="22"/>
              </w:rPr>
            </w:pPr>
            <w:r w:rsidRPr="00EF3027">
              <w:rPr>
                <w:rFonts w:cs="Arial"/>
                <w:sz w:val="22"/>
              </w:rPr>
              <w:t>Dagmar Koucká</w:t>
            </w:r>
          </w:p>
        </w:tc>
      </w:tr>
      <w:tr w:rsidR="008A5170" w:rsidRPr="00EF3027" w:rsidTr="0042099F">
        <w:trPr>
          <w:cantSplit/>
        </w:trPr>
        <w:tc>
          <w:tcPr>
            <w:tcW w:w="782" w:type="pct"/>
            <w:vAlign w:val="center"/>
          </w:tcPr>
          <w:p w:rsidR="008A5170" w:rsidRPr="00EF3027" w:rsidRDefault="008A5170">
            <w:pPr>
              <w:pStyle w:val="Zkladntext"/>
              <w:rPr>
                <w:rFonts w:cs="Arial"/>
                <w:sz w:val="22"/>
              </w:rPr>
            </w:pPr>
            <w:r w:rsidRPr="00EF3027">
              <w:rPr>
                <w:rFonts w:cs="Arial"/>
                <w:sz w:val="22"/>
              </w:rPr>
              <w:t>Pozice:</w:t>
            </w:r>
          </w:p>
        </w:tc>
        <w:tc>
          <w:tcPr>
            <w:tcW w:w="1247" w:type="pct"/>
            <w:vAlign w:val="center"/>
          </w:tcPr>
          <w:p w:rsidR="008A5170" w:rsidRPr="00EF3027" w:rsidRDefault="008A5170">
            <w:pPr>
              <w:pStyle w:val="Zkladntext"/>
              <w:rPr>
                <w:rFonts w:cs="Arial"/>
                <w:sz w:val="22"/>
              </w:rPr>
            </w:pPr>
          </w:p>
        </w:tc>
        <w:tc>
          <w:tcPr>
            <w:tcW w:w="1029" w:type="pct"/>
            <w:vAlign w:val="center"/>
          </w:tcPr>
          <w:p w:rsidR="008A5170" w:rsidRPr="00EF3027" w:rsidRDefault="008A5170">
            <w:pPr>
              <w:pStyle w:val="Zkladntext"/>
              <w:rPr>
                <w:rFonts w:cs="Arial"/>
                <w:sz w:val="22"/>
              </w:rPr>
            </w:pPr>
            <w:r w:rsidRPr="00EF3027">
              <w:rPr>
                <w:rFonts w:cs="Arial"/>
                <w:sz w:val="22"/>
              </w:rPr>
              <w:t>Pozice:</w:t>
            </w:r>
          </w:p>
        </w:tc>
        <w:tc>
          <w:tcPr>
            <w:tcW w:w="1942" w:type="pct"/>
            <w:vAlign w:val="center"/>
          </w:tcPr>
          <w:p w:rsidR="008A5170" w:rsidRPr="00EF3027" w:rsidRDefault="00A44FB1">
            <w:pPr>
              <w:pStyle w:val="Zkladntext"/>
              <w:rPr>
                <w:rFonts w:cs="Arial"/>
                <w:sz w:val="22"/>
              </w:rPr>
            </w:pPr>
            <w:r w:rsidRPr="00EF3027">
              <w:rPr>
                <w:rFonts w:cs="Arial"/>
                <w:sz w:val="22"/>
              </w:rPr>
              <w:t>předsedkyně</w:t>
            </w:r>
          </w:p>
        </w:tc>
      </w:tr>
      <w:tr w:rsidR="008A5170" w:rsidRPr="00EF3027" w:rsidTr="0042099F">
        <w:trPr>
          <w:cantSplit/>
          <w:trHeight w:val="971"/>
        </w:trPr>
        <w:tc>
          <w:tcPr>
            <w:tcW w:w="782" w:type="pct"/>
            <w:vAlign w:val="center"/>
          </w:tcPr>
          <w:p w:rsidR="008A5170" w:rsidRPr="00EF3027" w:rsidRDefault="008A5170">
            <w:pPr>
              <w:pStyle w:val="Zkladntext"/>
              <w:rPr>
                <w:rFonts w:cs="Arial"/>
                <w:sz w:val="22"/>
              </w:rPr>
            </w:pPr>
            <w:r w:rsidRPr="00EF3027">
              <w:rPr>
                <w:rFonts w:cs="Arial"/>
                <w:sz w:val="22"/>
              </w:rPr>
              <w:t>Podpis:</w:t>
            </w:r>
          </w:p>
        </w:tc>
        <w:tc>
          <w:tcPr>
            <w:tcW w:w="1247" w:type="pct"/>
            <w:vAlign w:val="center"/>
          </w:tcPr>
          <w:p w:rsidR="008A5170" w:rsidRPr="00EF3027" w:rsidRDefault="008A5170">
            <w:pPr>
              <w:pStyle w:val="Zkladntext"/>
              <w:rPr>
                <w:rFonts w:cs="Arial"/>
                <w:sz w:val="22"/>
              </w:rPr>
            </w:pPr>
          </w:p>
        </w:tc>
        <w:tc>
          <w:tcPr>
            <w:tcW w:w="1029" w:type="pct"/>
            <w:vAlign w:val="center"/>
          </w:tcPr>
          <w:p w:rsidR="008A5170" w:rsidRPr="00EF3027" w:rsidRDefault="008A5170">
            <w:pPr>
              <w:pStyle w:val="Zkladntext"/>
              <w:rPr>
                <w:rFonts w:cs="Arial"/>
                <w:sz w:val="22"/>
              </w:rPr>
            </w:pPr>
            <w:r w:rsidRPr="00EF3027">
              <w:rPr>
                <w:rFonts w:cs="Arial"/>
                <w:sz w:val="22"/>
              </w:rPr>
              <w:t>Podpis:</w:t>
            </w:r>
          </w:p>
        </w:tc>
        <w:tc>
          <w:tcPr>
            <w:tcW w:w="1942" w:type="pct"/>
            <w:vAlign w:val="center"/>
          </w:tcPr>
          <w:p w:rsidR="008A5170" w:rsidRPr="00EF3027" w:rsidRDefault="008A5170">
            <w:pPr>
              <w:pStyle w:val="Zkladntext"/>
              <w:rPr>
                <w:rFonts w:cs="Arial"/>
                <w:sz w:val="22"/>
              </w:rPr>
            </w:pPr>
          </w:p>
        </w:tc>
      </w:tr>
      <w:tr w:rsidR="008A5170" w:rsidRPr="00EF3027" w:rsidTr="0042099F">
        <w:trPr>
          <w:cantSplit/>
        </w:trPr>
        <w:tc>
          <w:tcPr>
            <w:tcW w:w="782" w:type="pct"/>
            <w:vAlign w:val="center"/>
          </w:tcPr>
          <w:p w:rsidR="008A5170" w:rsidRPr="00EF3027" w:rsidRDefault="008A5170">
            <w:pPr>
              <w:pStyle w:val="Zkladntext"/>
              <w:rPr>
                <w:rFonts w:cs="Arial"/>
                <w:sz w:val="22"/>
              </w:rPr>
            </w:pPr>
            <w:r w:rsidRPr="00EF3027">
              <w:rPr>
                <w:rFonts w:cs="Arial"/>
                <w:sz w:val="22"/>
              </w:rPr>
              <w:t>Datum:</w:t>
            </w:r>
          </w:p>
        </w:tc>
        <w:tc>
          <w:tcPr>
            <w:tcW w:w="1247" w:type="pct"/>
            <w:vAlign w:val="center"/>
          </w:tcPr>
          <w:p w:rsidR="008A5170" w:rsidRPr="00EF3027" w:rsidRDefault="008A5170">
            <w:pPr>
              <w:pStyle w:val="Zkladntext"/>
              <w:rPr>
                <w:rFonts w:cs="Arial"/>
                <w:sz w:val="22"/>
              </w:rPr>
            </w:pPr>
          </w:p>
        </w:tc>
        <w:tc>
          <w:tcPr>
            <w:tcW w:w="1029" w:type="pct"/>
            <w:vAlign w:val="center"/>
          </w:tcPr>
          <w:p w:rsidR="008A5170" w:rsidRPr="00EF3027" w:rsidRDefault="008A5170">
            <w:pPr>
              <w:pStyle w:val="Zkladntext"/>
              <w:rPr>
                <w:rFonts w:cs="Arial"/>
                <w:sz w:val="22"/>
              </w:rPr>
            </w:pPr>
            <w:r w:rsidRPr="00EF3027">
              <w:rPr>
                <w:rFonts w:cs="Arial"/>
                <w:sz w:val="22"/>
              </w:rPr>
              <w:t>Datum:</w:t>
            </w:r>
          </w:p>
        </w:tc>
        <w:tc>
          <w:tcPr>
            <w:tcW w:w="1942" w:type="pct"/>
            <w:vAlign w:val="center"/>
          </w:tcPr>
          <w:p w:rsidR="008A5170" w:rsidRPr="00EF3027" w:rsidRDefault="008A5170">
            <w:pPr>
              <w:pStyle w:val="Zkladntext"/>
              <w:rPr>
                <w:rFonts w:cs="Arial"/>
                <w:sz w:val="22"/>
              </w:rPr>
            </w:pPr>
          </w:p>
        </w:tc>
      </w:tr>
    </w:tbl>
    <w:p w:rsidR="008A5170" w:rsidRPr="00EF3027" w:rsidRDefault="008A5170">
      <w:pPr>
        <w:spacing w:before="0"/>
        <w:rPr>
          <w:rFonts w:cs="Arial"/>
          <w:sz w:val="23"/>
        </w:rPr>
      </w:pPr>
      <w:bookmarkStart w:id="16" w:name="_Toc74702255"/>
      <w:bookmarkEnd w:id="3"/>
      <w:bookmarkEnd w:id="4"/>
      <w:bookmarkEnd w:id="5"/>
      <w:bookmarkEnd w:id="6"/>
      <w:bookmarkEnd w:id="7"/>
      <w:bookmarkEnd w:id="8"/>
      <w:bookmarkEnd w:id="9"/>
      <w:bookmarkEnd w:id="10"/>
    </w:p>
    <w:p w:rsidR="008A5170" w:rsidRPr="00EF3027" w:rsidRDefault="008A5170">
      <w:pPr>
        <w:spacing w:before="0"/>
        <w:rPr>
          <w:rFonts w:cs="Arial"/>
          <w:sz w:val="23"/>
        </w:rPr>
        <w:sectPr w:rsidR="008A5170" w:rsidRPr="00EF3027">
          <w:footerReference w:type="default" r:id="rId25"/>
          <w:headerReference w:type="first" r:id="rId26"/>
          <w:footerReference w:type="first" r:id="rId27"/>
          <w:footnotePr>
            <w:numRestart w:val="eachSect"/>
          </w:footnotePr>
          <w:pgSz w:w="11907" w:h="16840" w:code="9"/>
          <w:pgMar w:top="522" w:right="1191" w:bottom="816" w:left="1304" w:header="482" w:footer="590" w:gutter="0"/>
          <w:cols w:space="708"/>
          <w:titlePg/>
        </w:sectPr>
      </w:pPr>
    </w:p>
    <w:p w:rsidR="008A5170" w:rsidRPr="00EF3027" w:rsidRDefault="008A5170">
      <w:pPr>
        <w:jc w:val="center"/>
        <w:rPr>
          <w:rFonts w:cs="Arial"/>
          <w:b/>
          <w:sz w:val="40"/>
          <w:szCs w:val="40"/>
        </w:rPr>
      </w:pPr>
      <w:bookmarkStart w:id="17" w:name="_Toc104695786"/>
      <w:bookmarkStart w:id="18" w:name="_Toc109610242"/>
    </w:p>
    <w:p w:rsidR="008A5170" w:rsidRPr="00EF3027" w:rsidRDefault="008A5170">
      <w:pPr>
        <w:jc w:val="center"/>
        <w:rPr>
          <w:rFonts w:cs="Arial"/>
          <w:b/>
          <w:sz w:val="48"/>
          <w:szCs w:val="48"/>
        </w:rPr>
      </w:pPr>
      <w:r w:rsidRPr="00EF3027">
        <w:rPr>
          <w:rFonts w:cs="Arial"/>
          <w:b/>
          <w:sz w:val="48"/>
          <w:szCs w:val="48"/>
        </w:rPr>
        <w:t>PŘÍLOHA I</w:t>
      </w:r>
    </w:p>
    <w:p w:rsidR="008A5170" w:rsidRPr="00EF3027" w:rsidRDefault="008A5170">
      <w:pPr>
        <w:jc w:val="center"/>
        <w:rPr>
          <w:rFonts w:cs="Arial"/>
          <w:b/>
          <w:sz w:val="36"/>
          <w:szCs w:val="36"/>
        </w:rPr>
      </w:pPr>
    </w:p>
    <w:p w:rsidR="008A5170" w:rsidRPr="00EF3027" w:rsidRDefault="008A5170">
      <w:pPr>
        <w:jc w:val="center"/>
        <w:rPr>
          <w:rFonts w:cs="Arial"/>
          <w:b/>
          <w:sz w:val="36"/>
          <w:szCs w:val="36"/>
        </w:rPr>
      </w:pPr>
      <w:r w:rsidRPr="00EF3027">
        <w:rPr>
          <w:rFonts w:cs="Arial"/>
          <w:b/>
          <w:sz w:val="36"/>
          <w:szCs w:val="36"/>
        </w:rPr>
        <w:t>ZADÁNÍ VEŘEJNÉ ZAKÁZKY</w:t>
      </w:r>
    </w:p>
    <w:p w:rsidR="008A5170" w:rsidRDefault="008A5170">
      <w:pPr>
        <w:jc w:val="center"/>
        <w:rPr>
          <w:rFonts w:cs="Arial"/>
          <w:b/>
          <w:sz w:val="36"/>
          <w:szCs w:val="36"/>
        </w:rPr>
      </w:pPr>
      <w:r w:rsidRPr="00EF3027">
        <w:rPr>
          <w:rFonts w:cs="Arial"/>
          <w:b/>
          <w:sz w:val="36"/>
          <w:szCs w:val="36"/>
        </w:rPr>
        <w:t>PŘEDMĚT PLNĚNÍ</w:t>
      </w:r>
    </w:p>
    <w:p w:rsidR="0094247A" w:rsidRPr="0094247A" w:rsidRDefault="0094247A">
      <w:pPr>
        <w:jc w:val="center"/>
        <w:rPr>
          <w:rFonts w:cs="Arial"/>
          <w:i/>
          <w:sz w:val="24"/>
          <w:szCs w:val="24"/>
        </w:rPr>
      </w:pPr>
      <w:r w:rsidRPr="0094247A">
        <w:rPr>
          <w:rFonts w:cs="Arial"/>
          <w:i/>
          <w:sz w:val="24"/>
          <w:szCs w:val="24"/>
          <w:highlight w:val="lightGray"/>
        </w:rPr>
        <w:t xml:space="preserve">(uveďte pouze </w:t>
      </w:r>
      <w:r w:rsidR="002F3A99">
        <w:rPr>
          <w:rFonts w:cs="Arial"/>
          <w:i/>
          <w:sz w:val="24"/>
          <w:szCs w:val="24"/>
          <w:highlight w:val="lightGray"/>
        </w:rPr>
        <w:t>části</w:t>
      </w:r>
      <w:r w:rsidRPr="0094247A">
        <w:rPr>
          <w:rFonts w:cs="Arial"/>
          <w:i/>
          <w:sz w:val="24"/>
          <w:szCs w:val="24"/>
          <w:highlight w:val="lightGray"/>
        </w:rPr>
        <w:t>, které jsou předmětem nabídky)</w:t>
      </w:r>
    </w:p>
    <w:bookmarkEnd w:id="17"/>
    <w:bookmarkEnd w:id="18"/>
    <w:p w:rsidR="008A5170" w:rsidRPr="00EF3027" w:rsidRDefault="008A5170">
      <w:pPr>
        <w:jc w:val="center"/>
        <w:rPr>
          <w:rFonts w:cs="Arial"/>
          <w:b/>
          <w:sz w:val="36"/>
          <w:szCs w:val="36"/>
        </w:rPr>
      </w:pPr>
    </w:p>
    <w:p w:rsidR="008A5170" w:rsidRPr="00EF3027" w:rsidRDefault="008A5170">
      <w:pPr>
        <w:jc w:val="center"/>
        <w:rPr>
          <w:rFonts w:cs="Arial"/>
          <w:b/>
        </w:rPr>
        <w:sectPr w:rsidR="008A5170" w:rsidRPr="00EF3027">
          <w:footerReference w:type="default" r:id="rId28"/>
          <w:footnotePr>
            <w:numRestart w:val="eachSect"/>
          </w:footnotePr>
          <w:pgSz w:w="11907" w:h="16840" w:code="9"/>
          <w:pgMar w:top="1387" w:right="1191" w:bottom="816" w:left="1418" w:header="814" w:footer="590" w:gutter="0"/>
          <w:cols w:space="708"/>
          <w:docGrid w:linePitch="272"/>
        </w:sectPr>
      </w:pPr>
    </w:p>
    <w:p w:rsidR="009D72BF" w:rsidRPr="00EF3027" w:rsidRDefault="00B47709" w:rsidP="00B47709">
      <w:pPr>
        <w:spacing w:after="0"/>
        <w:rPr>
          <w:rFonts w:cs="Arial"/>
          <w:b/>
          <w:caps/>
          <w:sz w:val="22"/>
          <w:szCs w:val="22"/>
        </w:rPr>
      </w:pPr>
      <w:bookmarkStart w:id="19" w:name="_Toc84750393"/>
      <w:bookmarkStart w:id="20" w:name="_Toc84827104"/>
      <w:bookmarkStart w:id="21" w:name="_Toc84836409"/>
      <w:bookmarkStart w:id="22" w:name="_Toc84840068"/>
      <w:bookmarkStart w:id="23" w:name="_Toc100636788"/>
      <w:bookmarkStart w:id="24" w:name="_Toc104695787"/>
      <w:bookmarkStart w:id="25" w:name="_Toc109610243"/>
      <w:bookmarkEnd w:id="16"/>
      <w:r w:rsidRPr="00EF3027">
        <w:rPr>
          <w:rFonts w:cs="Arial"/>
          <w:caps/>
          <w:sz w:val="22"/>
          <w:szCs w:val="22"/>
        </w:rPr>
        <w:lastRenderedPageBreak/>
        <w:t>Název</w:t>
      </w:r>
      <w:r w:rsidR="009D72BF" w:rsidRPr="00EF3027">
        <w:rPr>
          <w:rFonts w:cs="Arial"/>
          <w:caps/>
          <w:sz w:val="22"/>
          <w:szCs w:val="22"/>
        </w:rPr>
        <w:t xml:space="preserve"> veřejné zakázky</w:t>
      </w:r>
    </w:p>
    <w:p w:rsidR="00C03938" w:rsidRPr="00C03938" w:rsidRDefault="00C03938" w:rsidP="00C03938">
      <w:pPr>
        <w:spacing w:after="0"/>
        <w:rPr>
          <w:rFonts w:cs="Arial"/>
          <w:b/>
          <w:sz w:val="22"/>
          <w:szCs w:val="22"/>
        </w:rPr>
      </w:pPr>
      <w:r w:rsidRPr="00C03938">
        <w:rPr>
          <w:rFonts w:cs="Arial"/>
          <w:b/>
          <w:sz w:val="22"/>
          <w:szCs w:val="22"/>
        </w:rPr>
        <w:t>Zprostředkování poradenství a služeb v projektu POČÍTÁME S VODOU</w:t>
      </w:r>
    </w:p>
    <w:p w:rsidR="00B47709" w:rsidRPr="00EF3027" w:rsidRDefault="00C03938" w:rsidP="00C03938">
      <w:pPr>
        <w:spacing w:after="0"/>
        <w:rPr>
          <w:rFonts w:cs="Arial"/>
          <w:b/>
          <w:sz w:val="22"/>
          <w:szCs w:val="22"/>
        </w:rPr>
      </w:pPr>
      <w:r w:rsidRPr="00C03938">
        <w:rPr>
          <w:rFonts w:cs="Arial"/>
          <w:b/>
          <w:sz w:val="22"/>
          <w:szCs w:val="22"/>
        </w:rPr>
        <w:t>VZMR 02/2014</w:t>
      </w:r>
      <w:r w:rsidR="00B47709" w:rsidRPr="00EF3027">
        <w:rPr>
          <w:rFonts w:cs="Arial"/>
          <w:b/>
          <w:sz w:val="22"/>
          <w:szCs w:val="22"/>
        </w:rPr>
        <w:t xml:space="preserve"> </w:t>
      </w:r>
    </w:p>
    <w:p w:rsidR="008A5170" w:rsidRPr="00EF3027" w:rsidRDefault="008A5170" w:rsidP="009D72BF">
      <w:pPr>
        <w:pStyle w:val="Nadpis1"/>
        <w:numPr>
          <w:ilvl w:val="0"/>
          <w:numId w:val="0"/>
        </w:numPr>
        <w:spacing w:before="240"/>
        <w:ind w:left="432" w:hanging="432"/>
        <w:rPr>
          <w:b w:val="0"/>
          <w:sz w:val="22"/>
        </w:rPr>
      </w:pPr>
      <w:bookmarkStart w:id="26" w:name="_Toc139355014"/>
      <w:r w:rsidRPr="00EF3027">
        <w:rPr>
          <w:b w:val="0"/>
          <w:sz w:val="22"/>
        </w:rPr>
        <w:t>PŘEDMĚT VEŘEJNÉ ZAKÁZKY</w:t>
      </w:r>
      <w:bookmarkEnd w:id="26"/>
      <w:r w:rsidRPr="00EF3027">
        <w:rPr>
          <w:b w:val="0"/>
          <w:sz w:val="22"/>
        </w:rPr>
        <w:t xml:space="preserve"> </w:t>
      </w:r>
    </w:p>
    <w:p w:rsidR="00415863" w:rsidRPr="00EF3027" w:rsidRDefault="00415863" w:rsidP="00415863">
      <w:pPr>
        <w:rPr>
          <w:rFonts w:cs="Arial"/>
          <w:b/>
          <w:sz w:val="22"/>
          <w:szCs w:val="22"/>
        </w:rPr>
      </w:pPr>
      <w:r w:rsidRPr="00EF3027">
        <w:rPr>
          <w:rFonts w:cs="Arial"/>
          <w:sz w:val="22"/>
          <w:szCs w:val="22"/>
        </w:rPr>
        <w:t xml:space="preserve">Veřejná zakázka je rozdělena do </w:t>
      </w:r>
      <w:r w:rsidR="0042099F">
        <w:rPr>
          <w:rFonts w:cs="Arial"/>
          <w:sz w:val="22"/>
          <w:szCs w:val="22"/>
        </w:rPr>
        <w:t>čtyř</w:t>
      </w:r>
      <w:r w:rsidR="00584610" w:rsidRPr="00EF3027">
        <w:rPr>
          <w:rFonts w:cs="Arial"/>
          <w:sz w:val="22"/>
          <w:szCs w:val="22"/>
        </w:rPr>
        <w:t xml:space="preserve"> částí</w:t>
      </w:r>
      <w:r w:rsidRPr="00EF3027">
        <w:rPr>
          <w:rFonts w:cs="Arial"/>
          <w:sz w:val="22"/>
          <w:szCs w:val="22"/>
        </w:rPr>
        <w:t>, předmětem zakázky jsou konkrétní aktivity</w:t>
      </w:r>
      <w:r w:rsidR="00AC76FE" w:rsidRPr="00EF3027">
        <w:rPr>
          <w:rFonts w:cs="Arial"/>
          <w:sz w:val="22"/>
          <w:szCs w:val="22"/>
        </w:rPr>
        <w:t xml:space="preserve">. </w:t>
      </w:r>
      <w:r w:rsidR="00AC76FE" w:rsidRPr="00EF3027">
        <w:rPr>
          <w:rFonts w:cs="Arial"/>
          <w:b/>
          <w:sz w:val="22"/>
          <w:szCs w:val="22"/>
        </w:rPr>
        <w:t xml:space="preserve">Zhotovitel může zajišťovat buď vyhotovení všech </w:t>
      </w:r>
      <w:r w:rsidR="00D67507" w:rsidRPr="00EF3027">
        <w:rPr>
          <w:rFonts w:cs="Arial"/>
          <w:b/>
          <w:sz w:val="22"/>
          <w:szCs w:val="22"/>
        </w:rPr>
        <w:t>částí</w:t>
      </w:r>
      <w:r w:rsidR="00AC76FE" w:rsidRPr="00EF3027">
        <w:rPr>
          <w:rFonts w:cs="Arial"/>
          <w:b/>
          <w:sz w:val="22"/>
          <w:szCs w:val="22"/>
        </w:rPr>
        <w:t xml:space="preserve"> zakázky, nebo může zhotovit pouze jednu </w:t>
      </w:r>
      <w:r w:rsidR="00D67507" w:rsidRPr="00EF3027">
        <w:rPr>
          <w:rFonts w:cs="Arial"/>
          <w:b/>
          <w:sz w:val="22"/>
          <w:szCs w:val="22"/>
        </w:rPr>
        <w:t xml:space="preserve">či </w:t>
      </w:r>
      <w:r w:rsidR="00AC76FE" w:rsidRPr="00EF3027">
        <w:rPr>
          <w:rFonts w:cs="Arial"/>
          <w:b/>
          <w:sz w:val="22"/>
          <w:szCs w:val="22"/>
        </w:rPr>
        <w:t>více z</w:t>
      </w:r>
      <w:r w:rsidR="00D67507" w:rsidRPr="00EF3027">
        <w:rPr>
          <w:rFonts w:cs="Arial"/>
          <w:b/>
          <w:sz w:val="22"/>
          <w:szCs w:val="22"/>
        </w:rPr>
        <w:t xml:space="preserve"> níže</w:t>
      </w:r>
      <w:r w:rsidR="00AC76FE" w:rsidRPr="00EF3027">
        <w:rPr>
          <w:rFonts w:cs="Arial"/>
          <w:b/>
          <w:sz w:val="22"/>
          <w:szCs w:val="22"/>
        </w:rPr>
        <w:t xml:space="preserve"> uvedených</w:t>
      </w:r>
      <w:r w:rsidR="00D67507" w:rsidRPr="00EF3027">
        <w:rPr>
          <w:rFonts w:cs="Arial"/>
          <w:b/>
          <w:sz w:val="22"/>
          <w:szCs w:val="22"/>
        </w:rPr>
        <w:t xml:space="preserve"> částí. </w:t>
      </w:r>
      <w:r w:rsidR="00AC76FE" w:rsidRPr="00EF3027">
        <w:rPr>
          <w:rFonts w:cs="Arial"/>
          <w:sz w:val="22"/>
          <w:szCs w:val="22"/>
        </w:rPr>
        <w:t xml:space="preserve">Žádnou </w:t>
      </w:r>
      <w:r w:rsidR="00D67507" w:rsidRPr="00EF3027">
        <w:rPr>
          <w:rFonts w:cs="Arial"/>
          <w:b/>
          <w:sz w:val="22"/>
          <w:szCs w:val="22"/>
        </w:rPr>
        <w:t>část</w:t>
      </w:r>
      <w:r w:rsidR="00AC76FE" w:rsidRPr="00EF3027">
        <w:rPr>
          <w:rFonts w:cs="Arial"/>
          <w:b/>
          <w:sz w:val="22"/>
          <w:szCs w:val="22"/>
        </w:rPr>
        <w:t xml:space="preserve"> nelze rozdělit</w:t>
      </w:r>
      <w:r w:rsidR="00AC76FE" w:rsidRPr="00EF3027">
        <w:rPr>
          <w:rFonts w:cs="Arial"/>
          <w:sz w:val="22"/>
          <w:szCs w:val="22"/>
        </w:rPr>
        <w:t xml:space="preserve"> pro více zhotovitelů</w:t>
      </w:r>
      <w:r w:rsidR="00D67507" w:rsidRPr="00EF3027">
        <w:rPr>
          <w:rFonts w:cs="Arial"/>
          <w:b/>
          <w:sz w:val="22"/>
          <w:szCs w:val="22"/>
        </w:rPr>
        <w:t>.</w:t>
      </w:r>
    </w:p>
    <w:p w:rsidR="009D0518" w:rsidRPr="00EF3027" w:rsidRDefault="009D0518" w:rsidP="00415863">
      <w:pPr>
        <w:rPr>
          <w:rFonts w:cs="Arial"/>
          <w:sz w:val="22"/>
          <w:szCs w:val="22"/>
        </w:rPr>
      </w:pPr>
      <w:r w:rsidRPr="00EF3027">
        <w:rPr>
          <w:rFonts w:cs="Arial"/>
          <w:sz w:val="22"/>
          <w:szCs w:val="22"/>
        </w:rPr>
        <w:t xml:space="preserve">Veškeré prvky publicity je třeba zajišťovat </w:t>
      </w:r>
      <w:r w:rsidRPr="00EF3027">
        <w:rPr>
          <w:rFonts w:cs="Arial"/>
          <w:b/>
          <w:sz w:val="22"/>
          <w:szCs w:val="22"/>
        </w:rPr>
        <w:t>v souladu s metodikou</w:t>
      </w:r>
      <w:r w:rsidRPr="00EF3027">
        <w:rPr>
          <w:rFonts w:cs="Arial"/>
          <w:sz w:val="22"/>
          <w:szCs w:val="22"/>
        </w:rPr>
        <w:t xml:space="preserve"> </w:t>
      </w:r>
      <w:r w:rsidR="00D74DEF" w:rsidRPr="00EF3027">
        <w:rPr>
          <w:rFonts w:cs="Arial"/>
          <w:sz w:val="22"/>
          <w:szCs w:val="22"/>
        </w:rPr>
        <w:t xml:space="preserve">„Postupy pro zajištění publicity“ </w:t>
      </w:r>
      <w:r w:rsidR="00C94120" w:rsidRPr="00EF3027">
        <w:rPr>
          <w:rFonts w:cs="Arial"/>
          <w:sz w:val="22"/>
          <w:szCs w:val="22"/>
        </w:rPr>
        <w:t>Programu</w:t>
      </w:r>
      <w:r w:rsidRPr="00EF3027">
        <w:rPr>
          <w:rFonts w:cs="Arial"/>
          <w:sz w:val="22"/>
          <w:szCs w:val="22"/>
        </w:rPr>
        <w:t xml:space="preserve"> švýcarsko-české spolupráce. Jedná se hlavně </w:t>
      </w:r>
      <w:r w:rsidR="00D74DEF" w:rsidRPr="00EF3027">
        <w:rPr>
          <w:rFonts w:cs="Arial"/>
          <w:sz w:val="22"/>
          <w:szCs w:val="22"/>
        </w:rPr>
        <w:t>o umístění těchto prvků na všech tištěných i elektronických výstupech, např. webové stránky, publikace, pozvánky apod.</w:t>
      </w:r>
      <w:r w:rsidRPr="00EF3027">
        <w:rPr>
          <w:rFonts w:cs="Arial"/>
          <w:sz w:val="22"/>
          <w:szCs w:val="22"/>
        </w:rPr>
        <w:t xml:space="preserve"> </w:t>
      </w:r>
    </w:p>
    <w:p w:rsidR="00D80C6B" w:rsidRPr="00EF3027" w:rsidRDefault="00D80C6B" w:rsidP="00415863">
      <w:pPr>
        <w:rPr>
          <w:rFonts w:cs="Arial"/>
          <w:sz w:val="22"/>
          <w:szCs w:val="22"/>
        </w:rPr>
      </w:pPr>
      <w:r w:rsidRPr="00EF3027">
        <w:rPr>
          <w:rFonts w:cs="Arial"/>
          <w:sz w:val="22"/>
          <w:szCs w:val="22"/>
        </w:rPr>
        <w:t>Platební kalendář bude předmětem dohody mezi zhotovitelem a zadavatelem na začátku prací.</w:t>
      </w:r>
    </w:p>
    <w:p w:rsidR="00D67507" w:rsidRPr="00EF3027" w:rsidRDefault="00466D08" w:rsidP="009D72BF">
      <w:pPr>
        <w:rPr>
          <w:sz w:val="22"/>
          <w:szCs w:val="22"/>
        </w:rPr>
      </w:pPr>
      <w:r w:rsidRPr="00EF3027">
        <w:rPr>
          <w:sz w:val="22"/>
          <w:szCs w:val="22"/>
        </w:rPr>
        <w:t xml:space="preserve">Předmět veřejné zakázky by měl vždy naplňovat věcný obsah </w:t>
      </w:r>
      <w:r w:rsidR="0042099F">
        <w:rPr>
          <w:sz w:val="22"/>
          <w:szCs w:val="22"/>
        </w:rPr>
        <w:t xml:space="preserve">a cíl </w:t>
      </w:r>
      <w:r w:rsidRPr="00EF3027">
        <w:rPr>
          <w:sz w:val="22"/>
          <w:szCs w:val="22"/>
        </w:rPr>
        <w:t xml:space="preserve">projektu, pro který je zpracováván. </w:t>
      </w:r>
      <w:r w:rsidRPr="00EF3027">
        <w:rPr>
          <w:b/>
          <w:sz w:val="22"/>
          <w:szCs w:val="22"/>
        </w:rPr>
        <w:t>Projekt „</w:t>
      </w:r>
      <w:r w:rsidR="00246215" w:rsidRPr="00EF3027">
        <w:rPr>
          <w:b/>
          <w:sz w:val="22"/>
          <w:szCs w:val="22"/>
        </w:rPr>
        <w:t xml:space="preserve">Počítáme </w:t>
      </w:r>
      <w:r w:rsidRPr="00EF3027">
        <w:rPr>
          <w:b/>
          <w:sz w:val="22"/>
          <w:szCs w:val="22"/>
        </w:rPr>
        <w:t>s vodou“</w:t>
      </w:r>
      <w:r w:rsidRPr="00EF3027">
        <w:rPr>
          <w:sz w:val="22"/>
          <w:szCs w:val="22"/>
        </w:rPr>
        <w:t xml:space="preserve"> se zaměřuje na </w:t>
      </w:r>
      <w:r w:rsidRPr="00EF3027">
        <w:rPr>
          <w:bCs/>
          <w:sz w:val="22"/>
          <w:szCs w:val="22"/>
        </w:rPr>
        <w:t>osvětu v oblasti přírodě blízkého hospodaření s dešťovou vodou (HDV)</w:t>
      </w:r>
      <w:r w:rsidR="00100D5B" w:rsidRPr="00EF3027">
        <w:rPr>
          <w:bCs/>
          <w:sz w:val="22"/>
          <w:szCs w:val="22"/>
        </w:rPr>
        <w:t>,</w:t>
      </w:r>
      <w:r w:rsidRPr="00EF3027">
        <w:rPr>
          <w:bCs/>
          <w:sz w:val="22"/>
          <w:szCs w:val="22"/>
        </w:rPr>
        <w:t xml:space="preserve"> </w:t>
      </w:r>
      <w:r w:rsidRPr="00EF3027">
        <w:rPr>
          <w:sz w:val="22"/>
          <w:szCs w:val="22"/>
        </w:rPr>
        <w:t xml:space="preserve">především mezi zástupci státní a veřejné správy (zejména na úrovni měst a obcí) a jednotlivými občany. Tato </w:t>
      </w:r>
      <w:r w:rsidRPr="00EF3027">
        <w:rPr>
          <w:bCs/>
          <w:sz w:val="22"/>
          <w:szCs w:val="22"/>
        </w:rPr>
        <w:t>osvěta je nutným předpokladem uvádění systémů HDV do praxe</w:t>
      </w:r>
      <w:r w:rsidRPr="00EF3027">
        <w:rPr>
          <w:sz w:val="22"/>
          <w:szCs w:val="22"/>
        </w:rPr>
        <w:t>, jelikož (ne)informovanost těchto cílových skupin je momentálně nejslabším článkem tohoto procesu.</w:t>
      </w:r>
    </w:p>
    <w:p w:rsidR="00D67507" w:rsidRPr="00EF3027" w:rsidRDefault="00D67507" w:rsidP="009D72BF">
      <w:pPr>
        <w:rPr>
          <w:rFonts w:cs="Arial"/>
          <w:b/>
          <w:sz w:val="22"/>
          <w:szCs w:val="22"/>
          <w:u w:val="single"/>
        </w:rPr>
      </w:pPr>
    </w:p>
    <w:p w:rsidR="009D72BF" w:rsidRPr="00EF3027" w:rsidRDefault="00D67507" w:rsidP="009D72BF">
      <w:pPr>
        <w:rPr>
          <w:rFonts w:cs="Arial"/>
          <w:b/>
          <w:sz w:val="22"/>
          <w:szCs w:val="22"/>
          <w:u w:val="single"/>
        </w:rPr>
      </w:pPr>
      <w:r w:rsidRPr="00EF3027">
        <w:rPr>
          <w:rFonts w:cs="Arial"/>
          <w:b/>
          <w:sz w:val="22"/>
          <w:szCs w:val="22"/>
          <w:u w:val="single"/>
        </w:rPr>
        <w:t xml:space="preserve">Část </w:t>
      </w:r>
      <w:r w:rsidR="00415863" w:rsidRPr="00EF3027">
        <w:rPr>
          <w:rFonts w:cs="Arial"/>
          <w:b/>
          <w:sz w:val="22"/>
          <w:szCs w:val="22"/>
          <w:u w:val="single"/>
        </w:rPr>
        <w:t xml:space="preserve">1 - </w:t>
      </w:r>
      <w:r w:rsidR="0042099F" w:rsidRPr="0042099F">
        <w:rPr>
          <w:rFonts w:cs="Arial"/>
          <w:b/>
          <w:sz w:val="22"/>
          <w:szCs w:val="22"/>
          <w:u w:val="single"/>
        </w:rPr>
        <w:t>Koordinace poradenství</w:t>
      </w:r>
    </w:p>
    <w:p w:rsidR="00D67507" w:rsidRPr="00EF3027" w:rsidRDefault="00D67507" w:rsidP="009D72BF">
      <w:pPr>
        <w:rPr>
          <w:rFonts w:cs="Arial"/>
          <w:sz w:val="22"/>
          <w:szCs w:val="22"/>
        </w:rPr>
      </w:pPr>
      <w:r w:rsidRPr="00EF3027">
        <w:rPr>
          <w:rFonts w:cs="Arial"/>
          <w:sz w:val="22"/>
          <w:szCs w:val="22"/>
        </w:rPr>
        <w:t xml:space="preserve">Celková očekávaná cena </w:t>
      </w:r>
      <w:r w:rsidR="0042099F">
        <w:rPr>
          <w:rFonts w:cs="Arial"/>
          <w:sz w:val="22"/>
          <w:szCs w:val="22"/>
        </w:rPr>
        <w:t>38 332</w:t>
      </w:r>
      <w:r w:rsidRPr="00EF3027">
        <w:rPr>
          <w:rFonts w:cs="Arial"/>
          <w:sz w:val="22"/>
          <w:szCs w:val="22"/>
        </w:rPr>
        <w:t xml:space="preserve"> bez DPH.</w:t>
      </w:r>
    </w:p>
    <w:p w:rsidR="00A742E5" w:rsidRPr="00EF3027" w:rsidRDefault="00A742E5" w:rsidP="009D72BF">
      <w:pPr>
        <w:rPr>
          <w:rFonts w:cs="Arial"/>
          <w:sz w:val="22"/>
          <w:szCs w:val="22"/>
        </w:rPr>
      </w:pPr>
      <w:r w:rsidRPr="00EF3027">
        <w:rPr>
          <w:rFonts w:cs="Arial"/>
          <w:b/>
          <w:sz w:val="22"/>
          <w:szCs w:val="22"/>
        </w:rPr>
        <w:t xml:space="preserve">1.1. </w:t>
      </w:r>
      <w:r w:rsidR="00A171E2" w:rsidRPr="00A171E2">
        <w:rPr>
          <w:rFonts w:cs="Arial"/>
          <w:b/>
          <w:sz w:val="22"/>
          <w:szCs w:val="22"/>
        </w:rPr>
        <w:t>Koordinace poradenství, rozdělování dotazů</w:t>
      </w:r>
    </w:p>
    <w:p w:rsidR="00A171E2" w:rsidRDefault="00305852" w:rsidP="009D72BF">
      <w:pPr>
        <w:rPr>
          <w:rFonts w:cs="Arial"/>
          <w:sz w:val="22"/>
          <w:szCs w:val="22"/>
        </w:rPr>
      </w:pPr>
      <w:r w:rsidRPr="00EF3027">
        <w:rPr>
          <w:rFonts w:cs="Arial"/>
          <w:sz w:val="22"/>
          <w:szCs w:val="22"/>
          <w:u w:val="single"/>
        </w:rPr>
        <w:t>Popis:</w:t>
      </w:r>
      <w:r w:rsidR="00A171E2" w:rsidRPr="005D3199">
        <w:rPr>
          <w:rFonts w:cs="Arial"/>
          <w:sz w:val="22"/>
          <w:szCs w:val="22"/>
        </w:rPr>
        <w:t xml:space="preserve"> </w:t>
      </w:r>
      <w:r w:rsidR="005D3199">
        <w:rPr>
          <w:rFonts w:cs="Arial"/>
          <w:sz w:val="22"/>
          <w:szCs w:val="22"/>
        </w:rPr>
        <w:t>Během</w:t>
      </w:r>
      <w:r w:rsidR="00685CD2">
        <w:rPr>
          <w:rFonts w:cs="Arial"/>
          <w:sz w:val="22"/>
          <w:szCs w:val="22"/>
        </w:rPr>
        <w:t xml:space="preserve"> realizace projektu byl zřízen specializovaný </w:t>
      </w:r>
      <w:r w:rsidR="005D3199">
        <w:rPr>
          <w:rFonts w:cs="Arial"/>
          <w:sz w:val="22"/>
          <w:szCs w:val="22"/>
        </w:rPr>
        <w:t xml:space="preserve">poradenský </w:t>
      </w:r>
      <w:r w:rsidR="00685CD2">
        <w:rPr>
          <w:rFonts w:cs="Arial"/>
          <w:sz w:val="22"/>
          <w:szCs w:val="22"/>
        </w:rPr>
        <w:t>webový portál, který slouží pro obě cílové skupiny projektu, tj. zástupce státní a veřejné správy především na úrovni obcí a pro širokou veřejnost. Klienti poradny jsou osloveni především</w:t>
      </w:r>
      <w:r w:rsidR="00B92780">
        <w:rPr>
          <w:rFonts w:cs="Arial"/>
          <w:sz w:val="22"/>
          <w:szCs w:val="22"/>
        </w:rPr>
        <w:t>:</w:t>
      </w:r>
    </w:p>
    <w:p w:rsidR="00B92780" w:rsidRDefault="00B92780" w:rsidP="00B92780">
      <w:pPr>
        <w:autoSpaceDE w:val="0"/>
        <w:autoSpaceDN w:val="0"/>
        <w:adjustRightInd w:val="0"/>
        <w:spacing w:before="0" w:after="70"/>
        <w:rPr>
          <w:rFonts w:cs="Arial"/>
          <w:sz w:val="22"/>
          <w:szCs w:val="22"/>
        </w:rPr>
      </w:pPr>
      <w:r>
        <w:rPr>
          <w:rFonts w:cs="Arial"/>
          <w:sz w:val="22"/>
          <w:szCs w:val="22"/>
        </w:rPr>
        <w:t>-</w:t>
      </w:r>
      <w:r w:rsidRPr="00B92780">
        <w:rPr>
          <w:rFonts w:cs="Arial"/>
          <w:sz w:val="22"/>
          <w:szCs w:val="22"/>
        </w:rPr>
        <w:t xml:space="preserve"> formou článků (čistě propagačních i specializovaných s odkazem na možnost využití poradny a webového portálu) v tištěných i elektronických periodicích </w:t>
      </w:r>
    </w:p>
    <w:p w:rsidR="00B92780" w:rsidRPr="00B92780" w:rsidRDefault="00B92780" w:rsidP="00B92780">
      <w:pPr>
        <w:autoSpaceDE w:val="0"/>
        <w:autoSpaceDN w:val="0"/>
        <w:adjustRightInd w:val="0"/>
        <w:spacing w:before="0" w:after="70"/>
        <w:rPr>
          <w:rFonts w:cs="Arial"/>
          <w:sz w:val="22"/>
          <w:szCs w:val="22"/>
        </w:rPr>
      </w:pPr>
      <w:r>
        <w:rPr>
          <w:rFonts w:cs="Arial"/>
          <w:sz w:val="22"/>
          <w:szCs w:val="22"/>
        </w:rPr>
        <w:t xml:space="preserve">- </w:t>
      </w:r>
      <w:r w:rsidRPr="00B92780">
        <w:rPr>
          <w:rFonts w:cs="Arial"/>
          <w:sz w:val="22"/>
          <w:szCs w:val="22"/>
        </w:rPr>
        <w:t xml:space="preserve">během dalších aktivit projektu (semináře, exkurze) </w:t>
      </w:r>
    </w:p>
    <w:p w:rsidR="00B92780" w:rsidRPr="00B92780" w:rsidRDefault="00B92780" w:rsidP="00B92780">
      <w:pPr>
        <w:autoSpaceDE w:val="0"/>
        <w:autoSpaceDN w:val="0"/>
        <w:adjustRightInd w:val="0"/>
        <w:spacing w:before="0" w:after="70"/>
        <w:rPr>
          <w:rFonts w:cs="Arial"/>
          <w:sz w:val="22"/>
          <w:szCs w:val="22"/>
        </w:rPr>
      </w:pPr>
      <w:r>
        <w:rPr>
          <w:rFonts w:cs="Arial"/>
          <w:sz w:val="22"/>
          <w:szCs w:val="22"/>
        </w:rPr>
        <w:t xml:space="preserve">- </w:t>
      </w:r>
      <w:r w:rsidRPr="00B92780">
        <w:rPr>
          <w:rFonts w:cs="Arial"/>
          <w:sz w:val="22"/>
          <w:szCs w:val="22"/>
        </w:rPr>
        <w:t xml:space="preserve">současně s distribucí dotazníků v rámci přípravy publikace </w:t>
      </w:r>
    </w:p>
    <w:p w:rsidR="00B92780" w:rsidRPr="00B92780" w:rsidRDefault="00B92780" w:rsidP="00B92780">
      <w:pPr>
        <w:autoSpaceDE w:val="0"/>
        <w:autoSpaceDN w:val="0"/>
        <w:adjustRightInd w:val="0"/>
        <w:spacing w:before="0" w:after="70"/>
        <w:rPr>
          <w:rFonts w:cs="Arial"/>
          <w:sz w:val="22"/>
          <w:szCs w:val="22"/>
        </w:rPr>
      </w:pPr>
      <w:r>
        <w:rPr>
          <w:rFonts w:cs="Arial"/>
          <w:sz w:val="22"/>
          <w:szCs w:val="22"/>
        </w:rPr>
        <w:t>-</w:t>
      </w:r>
      <w:r w:rsidRPr="00B92780">
        <w:rPr>
          <w:rFonts w:cs="Arial"/>
          <w:sz w:val="22"/>
          <w:szCs w:val="22"/>
        </w:rPr>
        <w:t xml:space="preserve"> na akcích pro veřejnost zaměřených na ochranu </w:t>
      </w:r>
      <w:r>
        <w:rPr>
          <w:rFonts w:cs="Arial"/>
          <w:sz w:val="22"/>
          <w:szCs w:val="22"/>
        </w:rPr>
        <w:t xml:space="preserve">životního prostředí </w:t>
      </w:r>
      <w:r w:rsidRPr="00B92780">
        <w:rPr>
          <w:rFonts w:cs="Arial"/>
          <w:sz w:val="22"/>
          <w:szCs w:val="22"/>
        </w:rPr>
        <w:t>a udržitelný rozvoj pořádaných realizátorem a spřátelenými organizacemi formou letáku, který bude obsahovat základní informace o problematice a informace o projektu s důrazem na možnost využití poradny (b</w:t>
      </w:r>
      <w:r>
        <w:rPr>
          <w:rFonts w:cs="Arial"/>
          <w:sz w:val="22"/>
          <w:szCs w:val="22"/>
        </w:rPr>
        <w:t>yl</w:t>
      </w:r>
      <w:r w:rsidRPr="00B92780">
        <w:rPr>
          <w:rFonts w:cs="Arial"/>
          <w:sz w:val="22"/>
          <w:szCs w:val="22"/>
        </w:rPr>
        <w:t xml:space="preserve"> vytištěn v nákladu 500 ks) </w:t>
      </w:r>
    </w:p>
    <w:p w:rsidR="00B92780" w:rsidRPr="00B92780" w:rsidRDefault="00B92780" w:rsidP="00B92780">
      <w:pPr>
        <w:autoSpaceDE w:val="0"/>
        <w:autoSpaceDN w:val="0"/>
        <w:adjustRightInd w:val="0"/>
        <w:spacing w:before="0" w:after="70"/>
        <w:rPr>
          <w:rFonts w:cs="Arial"/>
          <w:sz w:val="22"/>
          <w:szCs w:val="22"/>
        </w:rPr>
      </w:pPr>
      <w:r>
        <w:rPr>
          <w:rFonts w:cs="Arial"/>
          <w:sz w:val="22"/>
          <w:szCs w:val="22"/>
        </w:rPr>
        <w:t xml:space="preserve">- </w:t>
      </w:r>
      <w:r w:rsidRPr="00B92780">
        <w:rPr>
          <w:rFonts w:cs="Arial"/>
          <w:sz w:val="22"/>
          <w:szCs w:val="22"/>
        </w:rPr>
        <w:t>prostřednictvím webových s</w:t>
      </w:r>
      <w:r>
        <w:rPr>
          <w:rFonts w:cs="Arial"/>
          <w:sz w:val="22"/>
          <w:szCs w:val="22"/>
        </w:rPr>
        <w:t>tránek realizátora sub-projektu</w:t>
      </w:r>
      <w:r w:rsidR="00E51D6A">
        <w:rPr>
          <w:rFonts w:cs="Arial"/>
          <w:sz w:val="22"/>
          <w:szCs w:val="22"/>
        </w:rPr>
        <w:t>.</w:t>
      </w:r>
    </w:p>
    <w:p w:rsidR="00305852" w:rsidRPr="002B4F25" w:rsidRDefault="00DF36EB" w:rsidP="005D3199">
      <w:pPr>
        <w:autoSpaceDE w:val="0"/>
        <w:autoSpaceDN w:val="0"/>
        <w:adjustRightInd w:val="0"/>
        <w:spacing w:before="0" w:after="0"/>
        <w:rPr>
          <w:rFonts w:cs="Arial"/>
          <w:sz w:val="22"/>
          <w:szCs w:val="22"/>
        </w:rPr>
      </w:pPr>
      <w:r w:rsidRPr="00DF36EB">
        <w:rPr>
          <w:rFonts w:cs="Arial"/>
          <w:sz w:val="22"/>
          <w:szCs w:val="22"/>
        </w:rPr>
        <w:t xml:space="preserve">Do poradny </w:t>
      </w:r>
      <w:r w:rsidRPr="005D3199">
        <w:rPr>
          <w:rFonts w:cs="Arial"/>
          <w:sz w:val="22"/>
          <w:szCs w:val="22"/>
        </w:rPr>
        <w:t>mohou</w:t>
      </w:r>
      <w:r w:rsidRPr="00DF36EB">
        <w:rPr>
          <w:rFonts w:cs="Arial"/>
          <w:sz w:val="22"/>
          <w:szCs w:val="22"/>
        </w:rPr>
        <w:t xml:space="preserve"> soukromé osoby nebo zástupci obcí pokládat své dotazy </w:t>
      </w:r>
      <w:r w:rsidR="005D3199">
        <w:rPr>
          <w:rFonts w:cs="Arial"/>
          <w:sz w:val="22"/>
          <w:szCs w:val="22"/>
        </w:rPr>
        <w:t>přes</w:t>
      </w:r>
      <w:r w:rsidR="00E51D6A">
        <w:rPr>
          <w:rFonts w:cs="Arial"/>
          <w:sz w:val="22"/>
          <w:szCs w:val="22"/>
        </w:rPr>
        <w:t xml:space="preserve"> výše zmíněný</w:t>
      </w:r>
      <w:r w:rsidR="005D3199">
        <w:rPr>
          <w:rFonts w:cs="Arial"/>
          <w:sz w:val="22"/>
          <w:szCs w:val="22"/>
        </w:rPr>
        <w:t xml:space="preserve"> webový portál, pomocí formuláře, </w:t>
      </w:r>
      <w:r w:rsidRPr="00DF36EB">
        <w:rPr>
          <w:rFonts w:cs="Arial"/>
          <w:sz w:val="22"/>
          <w:szCs w:val="22"/>
        </w:rPr>
        <w:t xml:space="preserve">telefonicky, e-mailem a po dohodě i osobně. Dle náročnosti </w:t>
      </w:r>
      <w:r w:rsidR="00E51D6A">
        <w:rPr>
          <w:rFonts w:cs="Arial"/>
          <w:sz w:val="22"/>
          <w:szCs w:val="22"/>
        </w:rPr>
        <w:t>je</w:t>
      </w:r>
      <w:r w:rsidRPr="00DF36EB">
        <w:rPr>
          <w:rFonts w:cs="Arial"/>
          <w:sz w:val="22"/>
          <w:szCs w:val="22"/>
        </w:rPr>
        <w:t xml:space="preserve"> dotaz řešen buď poradci zabývajícími se jednotlivými okruhy dotazů (např. využívání dešťové vody v domácnosti, retence a vsakování atd.), se kterými </w:t>
      </w:r>
      <w:r w:rsidRPr="005D3199">
        <w:rPr>
          <w:rFonts w:cs="Arial"/>
          <w:sz w:val="22"/>
          <w:szCs w:val="22"/>
        </w:rPr>
        <w:t>je</w:t>
      </w:r>
      <w:r w:rsidRPr="00DF36EB">
        <w:rPr>
          <w:rFonts w:cs="Arial"/>
          <w:sz w:val="22"/>
          <w:szCs w:val="22"/>
        </w:rPr>
        <w:t xml:space="preserve"> navázána dlouhodobá spolupráce, nebo bude jednorázově vyhledán specialista.</w:t>
      </w:r>
      <w:r w:rsidRPr="005D3199">
        <w:rPr>
          <w:rFonts w:cs="Arial"/>
          <w:sz w:val="22"/>
          <w:szCs w:val="22"/>
        </w:rPr>
        <w:t xml:space="preserve"> To je úkolem koordinátora poradenství. </w:t>
      </w:r>
    </w:p>
    <w:p w:rsidR="00E51D6A" w:rsidRDefault="00305852" w:rsidP="009D72BF">
      <w:pPr>
        <w:rPr>
          <w:rFonts w:cs="Arial"/>
          <w:sz w:val="22"/>
          <w:szCs w:val="22"/>
        </w:rPr>
      </w:pPr>
      <w:r w:rsidRPr="00EF3027">
        <w:rPr>
          <w:rFonts w:cs="Arial"/>
          <w:sz w:val="22"/>
          <w:szCs w:val="22"/>
          <w:u w:val="single"/>
        </w:rPr>
        <w:t>Plnění:</w:t>
      </w:r>
      <w:r w:rsidRPr="00EF3027">
        <w:rPr>
          <w:rFonts w:cs="Arial"/>
          <w:sz w:val="22"/>
          <w:szCs w:val="22"/>
        </w:rPr>
        <w:t xml:space="preserve"> </w:t>
      </w:r>
      <w:r w:rsidR="00270643" w:rsidRPr="00EF3027">
        <w:rPr>
          <w:rFonts w:cs="Arial"/>
          <w:sz w:val="22"/>
          <w:szCs w:val="22"/>
        </w:rPr>
        <w:t>Zajištění</w:t>
      </w:r>
      <w:r w:rsidR="00E51D6A">
        <w:rPr>
          <w:rFonts w:cs="Arial"/>
          <w:sz w:val="22"/>
          <w:szCs w:val="22"/>
        </w:rPr>
        <w:t xml:space="preserve"> koordinace poradenství, které bude obsahovat následující činnosti: komunikace s klienty poradny, kontrola nad fungováním poradenského webového portálu, </w:t>
      </w:r>
      <w:r w:rsidR="002B4F25">
        <w:rPr>
          <w:rFonts w:cs="Arial"/>
          <w:sz w:val="22"/>
          <w:szCs w:val="22"/>
        </w:rPr>
        <w:t xml:space="preserve">výběr </w:t>
      </w:r>
      <w:r w:rsidR="002B4F25" w:rsidRPr="005D3199">
        <w:rPr>
          <w:rFonts w:cs="Arial"/>
          <w:sz w:val="22"/>
          <w:szCs w:val="22"/>
        </w:rPr>
        <w:t>vhodného typu poradenské služby a propojování jednotlivých typů služeb podle potřeb klienta</w:t>
      </w:r>
      <w:r w:rsidR="002B4F25">
        <w:rPr>
          <w:rFonts w:cs="Arial"/>
          <w:sz w:val="22"/>
          <w:szCs w:val="22"/>
        </w:rPr>
        <w:t xml:space="preserve">, komunikace a zajištění poradců, rozdělování dotazů, administrace dotazů, příprava jejich zveřejnění vč. revize odpovědi na webovém portálu </w:t>
      </w:r>
      <w:hyperlink r:id="rId29" w:history="1">
        <w:r w:rsidR="002B4F25" w:rsidRPr="008A50B5">
          <w:rPr>
            <w:rStyle w:val="Hypertextovodkaz"/>
            <w:rFonts w:cs="Arial"/>
            <w:sz w:val="22"/>
            <w:szCs w:val="22"/>
          </w:rPr>
          <w:t>www.pocitamesvodou.cz</w:t>
        </w:r>
      </w:hyperlink>
      <w:r w:rsidR="002B4F25">
        <w:rPr>
          <w:rFonts w:cs="Arial"/>
          <w:sz w:val="22"/>
          <w:szCs w:val="22"/>
        </w:rPr>
        <w:t xml:space="preserve">. </w:t>
      </w:r>
    </w:p>
    <w:p w:rsidR="00F750F6" w:rsidRDefault="00F750F6" w:rsidP="009D72BF">
      <w:pPr>
        <w:rPr>
          <w:rFonts w:cs="Arial"/>
          <w:sz w:val="22"/>
          <w:szCs w:val="22"/>
        </w:rPr>
      </w:pPr>
      <w:r>
        <w:rPr>
          <w:rFonts w:cs="Arial"/>
          <w:sz w:val="22"/>
          <w:szCs w:val="22"/>
        </w:rPr>
        <w:t xml:space="preserve">V průběhu deseti měsíců je </w:t>
      </w:r>
      <w:r w:rsidR="004545EE" w:rsidRPr="00EF3027">
        <w:rPr>
          <w:rFonts w:cs="Arial"/>
          <w:sz w:val="22"/>
          <w:szCs w:val="22"/>
        </w:rPr>
        <w:t xml:space="preserve">třeba </w:t>
      </w:r>
      <w:r w:rsidR="002B4F25">
        <w:rPr>
          <w:rFonts w:cs="Arial"/>
          <w:sz w:val="22"/>
          <w:szCs w:val="22"/>
        </w:rPr>
        <w:t>zajisti</w:t>
      </w:r>
      <w:r>
        <w:rPr>
          <w:rFonts w:cs="Arial"/>
          <w:sz w:val="22"/>
          <w:szCs w:val="22"/>
        </w:rPr>
        <w:t>t - zprostředkovat</w:t>
      </w:r>
      <w:r w:rsidR="002B4F25">
        <w:rPr>
          <w:rFonts w:cs="Arial"/>
          <w:sz w:val="22"/>
          <w:szCs w:val="22"/>
        </w:rPr>
        <w:t xml:space="preserve"> zodpovězení </w:t>
      </w:r>
      <w:r>
        <w:rPr>
          <w:rFonts w:cs="Arial"/>
          <w:sz w:val="22"/>
          <w:szCs w:val="22"/>
        </w:rPr>
        <w:t xml:space="preserve">minimálně 150 dotazů typu „poskytnutí informace“ a minimálně 60 dotazů typu „analýza“. Rozsah práce by neměl překročit časovou dotaci v rozsahu 15 hodin měsíčně. </w:t>
      </w:r>
    </w:p>
    <w:p w:rsidR="00305852" w:rsidRPr="00EF3027" w:rsidRDefault="004545EE" w:rsidP="009D72BF">
      <w:pPr>
        <w:rPr>
          <w:rFonts w:cs="Arial"/>
          <w:sz w:val="22"/>
          <w:szCs w:val="22"/>
        </w:rPr>
      </w:pPr>
      <w:r w:rsidRPr="00EF3027">
        <w:rPr>
          <w:rFonts w:cs="Arial"/>
          <w:sz w:val="22"/>
          <w:szCs w:val="22"/>
          <w:u w:val="single"/>
        </w:rPr>
        <w:t>H</w:t>
      </w:r>
      <w:r w:rsidR="00A742E5" w:rsidRPr="00EF3027">
        <w:rPr>
          <w:rFonts w:cs="Arial"/>
          <w:sz w:val="22"/>
          <w:szCs w:val="22"/>
          <w:u w:val="single"/>
        </w:rPr>
        <w:t>armonogram:</w:t>
      </w:r>
      <w:r w:rsidRPr="00EF3027">
        <w:rPr>
          <w:rFonts w:cs="Arial"/>
          <w:sz w:val="22"/>
          <w:szCs w:val="22"/>
        </w:rPr>
        <w:t xml:space="preserve"> p</w:t>
      </w:r>
      <w:r w:rsidR="002B4F25">
        <w:rPr>
          <w:rFonts w:cs="Arial"/>
          <w:sz w:val="22"/>
          <w:szCs w:val="22"/>
        </w:rPr>
        <w:t>růběžně</w:t>
      </w:r>
      <w:r w:rsidRPr="00EF3027">
        <w:rPr>
          <w:rFonts w:cs="Arial"/>
          <w:sz w:val="22"/>
          <w:szCs w:val="22"/>
        </w:rPr>
        <w:t xml:space="preserve"> v období</w:t>
      </w:r>
      <w:r w:rsidR="00305852" w:rsidRPr="00EF3027">
        <w:rPr>
          <w:rFonts w:cs="Arial"/>
          <w:sz w:val="22"/>
          <w:szCs w:val="22"/>
        </w:rPr>
        <w:t xml:space="preserve"> </w:t>
      </w:r>
      <w:r w:rsidR="002B4F25">
        <w:rPr>
          <w:rFonts w:cs="Arial"/>
          <w:sz w:val="22"/>
          <w:szCs w:val="22"/>
        </w:rPr>
        <w:t>květen</w:t>
      </w:r>
      <w:r w:rsidR="00305852" w:rsidRPr="00EF3027">
        <w:rPr>
          <w:rFonts w:cs="Arial"/>
          <w:sz w:val="22"/>
          <w:szCs w:val="22"/>
        </w:rPr>
        <w:t xml:space="preserve"> 201</w:t>
      </w:r>
      <w:r w:rsidR="00D80C6B" w:rsidRPr="00EF3027">
        <w:rPr>
          <w:rFonts w:cs="Arial"/>
          <w:sz w:val="22"/>
          <w:szCs w:val="22"/>
        </w:rPr>
        <w:t>4</w:t>
      </w:r>
      <w:r w:rsidR="00305852" w:rsidRPr="00EF3027">
        <w:rPr>
          <w:rFonts w:cs="Arial"/>
          <w:sz w:val="22"/>
          <w:szCs w:val="22"/>
        </w:rPr>
        <w:t xml:space="preserve"> – květen 2015</w:t>
      </w:r>
      <w:r w:rsidR="00270643" w:rsidRPr="00EF3027">
        <w:rPr>
          <w:rFonts w:cs="Arial"/>
          <w:sz w:val="22"/>
          <w:szCs w:val="22"/>
        </w:rPr>
        <w:t xml:space="preserve"> (1</w:t>
      </w:r>
      <w:r w:rsidR="002B4F25">
        <w:rPr>
          <w:rFonts w:cs="Arial"/>
          <w:sz w:val="22"/>
          <w:szCs w:val="22"/>
        </w:rPr>
        <w:t>2</w:t>
      </w:r>
      <w:r w:rsidR="00270643" w:rsidRPr="00EF3027">
        <w:rPr>
          <w:rFonts w:cs="Arial"/>
          <w:sz w:val="22"/>
          <w:szCs w:val="22"/>
        </w:rPr>
        <w:t xml:space="preserve"> měsíců)</w:t>
      </w:r>
      <w:r w:rsidR="006D2346" w:rsidRPr="00EF3027">
        <w:rPr>
          <w:rFonts w:cs="Arial"/>
          <w:sz w:val="22"/>
          <w:szCs w:val="22"/>
        </w:rPr>
        <w:t>.</w:t>
      </w:r>
    </w:p>
    <w:p w:rsidR="00A742E5" w:rsidRPr="00EF3027" w:rsidRDefault="00A742E5" w:rsidP="009D72BF">
      <w:pPr>
        <w:rPr>
          <w:rFonts w:cs="Arial"/>
          <w:sz w:val="22"/>
          <w:szCs w:val="22"/>
        </w:rPr>
      </w:pPr>
      <w:r w:rsidRPr="00EF3027">
        <w:rPr>
          <w:rFonts w:cs="Arial"/>
          <w:sz w:val="22"/>
          <w:szCs w:val="22"/>
          <w:u w:val="single"/>
        </w:rPr>
        <w:lastRenderedPageBreak/>
        <w:t>Výstupy:</w:t>
      </w:r>
      <w:r w:rsidR="004545EE" w:rsidRPr="00EF3027">
        <w:rPr>
          <w:rFonts w:cs="Arial"/>
          <w:sz w:val="22"/>
          <w:szCs w:val="22"/>
        </w:rPr>
        <w:t xml:space="preserve"> </w:t>
      </w:r>
      <w:r w:rsidR="004A72B4">
        <w:rPr>
          <w:rFonts w:cs="Arial"/>
          <w:sz w:val="22"/>
          <w:szCs w:val="22"/>
        </w:rPr>
        <w:t>zprostředkování zodpovězení minimálně 150 dotazů typu „poskytnutí informace“ a minimálně 60 dotazů typu „analýza“; zveřejnění na webovém portálu minimálně ¼ zodpovězených dotazů se souhlasem klienta.</w:t>
      </w:r>
    </w:p>
    <w:p w:rsidR="00305852" w:rsidRPr="002F01FB" w:rsidRDefault="00A742E5" w:rsidP="00305852">
      <w:pPr>
        <w:rPr>
          <w:rFonts w:cs="Arial"/>
          <w:sz w:val="22"/>
          <w:szCs w:val="22"/>
        </w:rPr>
      </w:pPr>
      <w:r w:rsidRPr="00EF3027">
        <w:rPr>
          <w:rFonts w:cs="Arial"/>
          <w:sz w:val="22"/>
          <w:szCs w:val="22"/>
          <w:u w:val="single"/>
        </w:rPr>
        <w:t>Rozpočet:</w:t>
      </w:r>
      <w:r w:rsidR="00FA0F13" w:rsidRPr="00EF3027">
        <w:rPr>
          <w:rFonts w:cs="Arial"/>
          <w:sz w:val="22"/>
          <w:szCs w:val="22"/>
        </w:rPr>
        <w:t xml:space="preserve"> </w:t>
      </w:r>
      <w:r w:rsidR="00A402D5" w:rsidRPr="00EF3027">
        <w:rPr>
          <w:rFonts w:cs="Arial"/>
          <w:sz w:val="22"/>
          <w:szCs w:val="22"/>
        </w:rPr>
        <w:t>očekávaná cena</w:t>
      </w:r>
      <w:r w:rsidR="00FA0F13" w:rsidRPr="00EF3027">
        <w:rPr>
          <w:rFonts w:cs="Arial"/>
          <w:sz w:val="22"/>
          <w:szCs w:val="22"/>
        </w:rPr>
        <w:t xml:space="preserve"> </w:t>
      </w:r>
      <w:r w:rsidR="004A72B4">
        <w:rPr>
          <w:rFonts w:cs="Arial"/>
          <w:sz w:val="22"/>
          <w:szCs w:val="22"/>
        </w:rPr>
        <w:t>38 332</w:t>
      </w:r>
      <w:r w:rsidR="00A402D5" w:rsidRPr="00EF3027">
        <w:rPr>
          <w:rFonts w:cs="Arial"/>
          <w:sz w:val="22"/>
          <w:szCs w:val="22"/>
        </w:rPr>
        <w:t xml:space="preserve"> </w:t>
      </w:r>
      <w:r w:rsidR="007D297B" w:rsidRPr="00EF3027">
        <w:rPr>
          <w:rFonts w:cs="Arial"/>
          <w:sz w:val="22"/>
          <w:szCs w:val="22"/>
        </w:rPr>
        <w:t xml:space="preserve">Kč </w:t>
      </w:r>
      <w:r w:rsidR="00A402D5" w:rsidRPr="00EF3027">
        <w:rPr>
          <w:rFonts w:cs="Arial"/>
          <w:sz w:val="22"/>
          <w:szCs w:val="22"/>
        </w:rPr>
        <w:t>bez</w:t>
      </w:r>
      <w:r w:rsidR="00FA0F13" w:rsidRPr="00EF3027">
        <w:rPr>
          <w:rFonts w:cs="Arial"/>
          <w:sz w:val="22"/>
          <w:szCs w:val="22"/>
        </w:rPr>
        <w:t xml:space="preserve"> DPH</w:t>
      </w:r>
      <w:r w:rsidR="00A402D5" w:rsidRPr="00EF3027">
        <w:rPr>
          <w:rFonts w:cs="Arial"/>
          <w:sz w:val="22"/>
          <w:szCs w:val="22"/>
        </w:rPr>
        <w:t>.</w:t>
      </w:r>
    </w:p>
    <w:p w:rsidR="00466D08" w:rsidRPr="00EF3027" w:rsidRDefault="00466D08" w:rsidP="009D72BF">
      <w:pPr>
        <w:rPr>
          <w:rFonts w:cs="Arial"/>
          <w:b/>
          <w:sz w:val="22"/>
          <w:szCs w:val="22"/>
        </w:rPr>
      </w:pPr>
    </w:p>
    <w:p w:rsidR="00415863" w:rsidRPr="00EF3027" w:rsidRDefault="00D67507" w:rsidP="009D72BF">
      <w:pPr>
        <w:rPr>
          <w:rFonts w:cs="Arial"/>
          <w:b/>
          <w:sz w:val="22"/>
          <w:szCs w:val="22"/>
          <w:u w:val="single"/>
        </w:rPr>
      </w:pPr>
      <w:r w:rsidRPr="00EF3027">
        <w:rPr>
          <w:rFonts w:cs="Arial"/>
          <w:b/>
          <w:sz w:val="22"/>
          <w:szCs w:val="22"/>
          <w:u w:val="single"/>
        </w:rPr>
        <w:t>Část</w:t>
      </w:r>
      <w:r w:rsidR="00415863" w:rsidRPr="00EF3027">
        <w:rPr>
          <w:rFonts w:cs="Arial"/>
          <w:b/>
          <w:sz w:val="22"/>
          <w:szCs w:val="22"/>
          <w:u w:val="single"/>
        </w:rPr>
        <w:t xml:space="preserve"> 2 - </w:t>
      </w:r>
      <w:r w:rsidR="002F01FB" w:rsidRPr="002F01FB">
        <w:rPr>
          <w:rFonts w:cs="Arial"/>
          <w:b/>
          <w:sz w:val="22"/>
          <w:szCs w:val="22"/>
          <w:u w:val="single"/>
        </w:rPr>
        <w:t>Zprostředkování odborného poradenství</w:t>
      </w:r>
    </w:p>
    <w:p w:rsidR="00D67507" w:rsidRPr="00EF3027" w:rsidRDefault="00D67507" w:rsidP="00D67507">
      <w:pPr>
        <w:rPr>
          <w:rFonts w:cs="Arial"/>
          <w:b/>
          <w:bCs/>
          <w:snapToGrid/>
          <w:lang w:eastAsia="cs-CZ"/>
        </w:rPr>
      </w:pPr>
      <w:r w:rsidRPr="00EF3027">
        <w:rPr>
          <w:rFonts w:cs="Arial"/>
          <w:sz w:val="22"/>
          <w:szCs w:val="22"/>
        </w:rPr>
        <w:t xml:space="preserve">Celková očekávaná cena </w:t>
      </w:r>
      <w:r w:rsidR="002F01FB">
        <w:rPr>
          <w:rFonts w:cs="Arial"/>
          <w:sz w:val="22"/>
          <w:szCs w:val="22"/>
        </w:rPr>
        <w:t>114 995</w:t>
      </w:r>
      <w:r w:rsidRPr="00EF3027">
        <w:rPr>
          <w:rFonts w:cs="Arial"/>
          <w:b/>
          <w:bCs/>
          <w:snapToGrid/>
          <w:lang w:eastAsia="cs-CZ"/>
        </w:rPr>
        <w:t xml:space="preserve"> </w:t>
      </w:r>
      <w:r w:rsidRPr="00EF3027">
        <w:rPr>
          <w:rFonts w:cs="Arial"/>
          <w:sz w:val="22"/>
          <w:szCs w:val="22"/>
        </w:rPr>
        <w:t>bez DPH.</w:t>
      </w:r>
    </w:p>
    <w:p w:rsidR="00A742E5" w:rsidRPr="00EF3027" w:rsidRDefault="001541E9" w:rsidP="009D72BF">
      <w:pPr>
        <w:rPr>
          <w:b/>
          <w:sz w:val="22"/>
        </w:rPr>
      </w:pPr>
      <w:r w:rsidRPr="001541E9">
        <w:rPr>
          <w:b/>
          <w:sz w:val="22"/>
        </w:rPr>
        <w:t>2.1. Zprostředkování odborníků na dotazy typu "analýza"</w:t>
      </w:r>
    </w:p>
    <w:p w:rsidR="009A3C84" w:rsidRDefault="00466D08" w:rsidP="00466D08">
      <w:pPr>
        <w:rPr>
          <w:rFonts w:cs="Arial"/>
          <w:sz w:val="22"/>
          <w:szCs w:val="22"/>
        </w:rPr>
      </w:pPr>
      <w:r w:rsidRPr="00F16222">
        <w:rPr>
          <w:rFonts w:cs="Arial"/>
          <w:sz w:val="22"/>
          <w:szCs w:val="22"/>
          <w:u w:val="single"/>
        </w:rPr>
        <w:t>Popis:</w:t>
      </w:r>
      <w:r w:rsidR="00863653" w:rsidRPr="00F16222">
        <w:rPr>
          <w:rFonts w:cs="Arial"/>
          <w:sz w:val="22"/>
          <w:szCs w:val="22"/>
        </w:rPr>
        <w:t xml:space="preserve"> </w:t>
      </w:r>
      <w:r w:rsidR="004D58AB">
        <w:rPr>
          <w:rFonts w:cs="Arial"/>
          <w:sz w:val="22"/>
          <w:szCs w:val="22"/>
        </w:rPr>
        <w:t xml:space="preserve">Během realizace projektu byl zřízen specializovaný poradenský webový portál, který slouží pro obě cílové skupiny projektu, tj. zástupce státní a veřejné správy především na úrovni obcí a pro širokou veřejnost. Blíže je portál popsán v části 1.1. </w:t>
      </w:r>
    </w:p>
    <w:p w:rsidR="004D58AB" w:rsidRPr="004D58AB" w:rsidRDefault="004D58AB" w:rsidP="00466D08">
      <w:pPr>
        <w:rPr>
          <w:rFonts w:cs="Arial"/>
          <w:sz w:val="22"/>
          <w:szCs w:val="22"/>
        </w:rPr>
      </w:pPr>
      <w:r>
        <w:rPr>
          <w:rFonts w:cs="Arial"/>
          <w:sz w:val="22"/>
          <w:szCs w:val="22"/>
        </w:rPr>
        <w:t>Mezi dotazy do poradny se objevují i analytické dotazy, které vyžadují několikahodinovou soustavnou práci vč. výpočtů</w:t>
      </w:r>
      <w:r w:rsidR="00F16222">
        <w:rPr>
          <w:rFonts w:cs="Arial"/>
          <w:sz w:val="22"/>
          <w:szCs w:val="22"/>
        </w:rPr>
        <w:t xml:space="preserve">, případně i studie na místě. Jedná se </w:t>
      </w:r>
      <w:r w:rsidR="009A3C84">
        <w:rPr>
          <w:rFonts w:cs="Arial"/>
          <w:sz w:val="22"/>
          <w:szCs w:val="22"/>
        </w:rPr>
        <w:t xml:space="preserve">o </w:t>
      </w:r>
      <w:r w:rsidR="00F16222">
        <w:rPr>
          <w:rFonts w:cs="Arial"/>
          <w:sz w:val="22"/>
          <w:szCs w:val="22"/>
        </w:rPr>
        <w:t>typ dotazu, který nespadá mezi jednorázové informativní dotazy, ale vyžaduje opakovanou komunikaci s klientem. Dotazy „analýza“ řeší vybraní</w:t>
      </w:r>
      <w:r w:rsidR="003442A5">
        <w:rPr>
          <w:rFonts w:cs="Arial"/>
          <w:sz w:val="22"/>
          <w:szCs w:val="22"/>
        </w:rPr>
        <w:t xml:space="preserve"> odborníci dle zaměření dotazu. </w:t>
      </w:r>
    </w:p>
    <w:p w:rsidR="00863653" w:rsidRPr="009A3C84" w:rsidRDefault="00466D08" w:rsidP="00466D08">
      <w:pPr>
        <w:rPr>
          <w:rFonts w:cs="Arial"/>
          <w:sz w:val="22"/>
          <w:szCs w:val="22"/>
        </w:rPr>
      </w:pPr>
      <w:r w:rsidRPr="009A3C84">
        <w:rPr>
          <w:rFonts w:cs="Arial"/>
          <w:sz w:val="22"/>
          <w:szCs w:val="22"/>
          <w:u w:val="single"/>
        </w:rPr>
        <w:t>Plnění dodavatele:</w:t>
      </w:r>
      <w:r w:rsidR="00863653" w:rsidRPr="009A3C84">
        <w:rPr>
          <w:rFonts w:cs="Arial"/>
          <w:sz w:val="22"/>
          <w:szCs w:val="22"/>
        </w:rPr>
        <w:t xml:space="preserve"> </w:t>
      </w:r>
      <w:r w:rsidR="003442A5">
        <w:rPr>
          <w:rFonts w:cs="Arial"/>
          <w:sz w:val="22"/>
          <w:szCs w:val="22"/>
        </w:rPr>
        <w:t xml:space="preserve">Zprostředkování a zajištění odborníků pro </w:t>
      </w:r>
      <w:r w:rsidR="009A3C84" w:rsidRPr="009A3C84">
        <w:rPr>
          <w:rFonts w:cs="Arial"/>
          <w:sz w:val="22"/>
          <w:szCs w:val="22"/>
        </w:rPr>
        <w:t>minimálně 60 dotazů typu „analýza“</w:t>
      </w:r>
      <w:r w:rsidR="003442A5">
        <w:rPr>
          <w:rFonts w:cs="Arial"/>
          <w:sz w:val="22"/>
          <w:szCs w:val="22"/>
        </w:rPr>
        <w:t>, dle zaměření dotazu. Zhotovitel může využít banky odborníků realizátora projektu, kteří již v minulosti podobné dotazy zodpovídali, resp. analyzovali. Do činnosti zprostředkování spadá zhodnocení dotazu, jeho zaměření, předání odborníkovi, kontrola p</w:t>
      </w:r>
      <w:r w:rsidR="00CE61F6">
        <w:rPr>
          <w:rFonts w:cs="Arial"/>
          <w:sz w:val="22"/>
          <w:szCs w:val="22"/>
        </w:rPr>
        <w:t>růběhu analýzy, uzavření dotazu, archivace výstupů.</w:t>
      </w:r>
    </w:p>
    <w:p w:rsidR="00466D08" w:rsidRPr="009A3C84" w:rsidRDefault="00466D08" w:rsidP="00466D08">
      <w:pPr>
        <w:rPr>
          <w:rFonts w:cs="Arial"/>
          <w:sz w:val="22"/>
          <w:szCs w:val="22"/>
        </w:rPr>
      </w:pPr>
      <w:r w:rsidRPr="009A3C84">
        <w:rPr>
          <w:rFonts w:cs="Arial"/>
          <w:sz w:val="22"/>
          <w:szCs w:val="22"/>
          <w:u w:val="single"/>
        </w:rPr>
        <w:t>Harmonogram:</w:t>
      </w:r>
      <w:r w:rsidR="00EC1F4D" w:rsidRPr="009A3C84">
        <w:rPr>
          <w:rFonts w:cs="Arial"/>
          <w:sz w:val="22"/>
          <w:szCs w:val="22"/>
        </w:rPr>
        <w:t xml:space="preserve"> </w:t>
      </w:r>
      <w:r w:rsidR="009A3C84" w:rsidRPr="009A3C84">
        <w:rPr>
          <w:rFonts w:cs="Arial"/>
          <w:sz w:val="22"/>
          <w:szCs w:val="22"/>
        </w:rPr>
        <w:t>průběžně v období květen 2014 – květen 2015 (12 měsíců).</w:t>
      </w:r>
    </w:p>
    <w:p w:rsidR="00466D08" w:rsidRPr="009A3C84" w:rsidRDefault="00466D08" w:rsidP="00466D08">
      <w:pPr>
        <w:rPr>
          <w:rFonts w:cs="Arial"/>
          <w:sz w:val="22"/>
          <w:szCs w:val="22"/>
        </w:rPr>
      </w:pPr>
      <w:r w:rsidRPr="009A3C84">
        <w:rPr>
          <w:rFonts w:cs="Arial"/>
          <w:sz w:val="22"/>
          <w:szCs w:val="22"/>
          <w:u w:val="single"/>
        </w:rPr>
        <w:t>Výstupy:</w:t>
      </w:r>
      <w:r w:rsidR="00EC1F4D" w:rsidRPr="009A3C84">
        <w:rPr>
          <w:rFonts w:cs="Arial"/>
          <w:sz w:val="22"/>
          <w:szCs w:val="22"/>
        </w:rPr>
        <w:t xml:space="preserve"> </w:t>
      </w:r>
      <w:r w:rsidR="00CE61F6" w:rsidRPr="009A3C84">
        <w:rPr>
          <w:rFonts w:cs="Arial"/>
          <w:sz w:val="22"/>
          <w:szCs w:val="22"/>
        </w:rPr>
        <w:t xml:space="preserve">minimálně 60 </w:t>
      </w:r>
      <w:r w:rsidR="00CE61F6">
        <w:rPr>
          <w:rFonts w:cs="Arial"/>
          <w:sz w:val="22"/>
          <w:szCs w:val="22"/>
        </w:rPr>
        <w:t xml:space="preserve">zodpovězených </w:t>
      </w:r>
      <w:r w:rsidR="00CE61F6" w:rsidRPr="009A3C84">
        <w:rPr>
          <w:rFonts w:cs="Arial"/>
          <w:sz w:val="22"/>
          <w:szCs w:val="22"/>
        </w:rPr>
        <w:t>dotazů typu „analýza</w:t>
      </w:r>
    </w:p>
    <w:p w:rsidR="00A523BE" w:rsidRPr="00EF3027" w:rsidRDefault="00A523BE" w:rsidP="00A523BE">
      <w:pPr>
        <w:spacing w:before="0" w:after="0"/>
        <w:rPr>
          <w:rFonts w:cs="Arial"/>
          <w:b/>
          <w:bCs/>
          <w:snapToGrid/>
          <w:sz w:val="18"/>
          <w:szCs w:val="18"/>
          <w:lang w:eastAsia="cs-CZ"/>
        </w:rPr>
      </w:pPr>
      <w:r w:rsidRPr="009A3C84">
        <w:rPr>
          <w:rFonts w:cs="Arial"/>
          <w:sz w:val="22"/>
          <w:szCs w:val="22"/>
          <w:u w:val="single"/>
        </w:rPr>
        <w:t>Rozpočet:</w:t>
      </w:r>
      <w:r w:rsidRPr="009A3C84">
        <w:rPr>
          <w:rFonts w:cs="Arial"/>
          <w:sz w:val="22"/>
          <w:szCs w:val="22"/>
        </w:rPr>
        <w:t xml:space="preserve"> očekávaná cena </w:t>
      </w:r>
      <w:r w:rsidR="002F01FB" w:rsidRPr="009A3C84">
        <w:rPr>
          <w:rFonts w:cs="Arial"/>
          <w:sz w:val="22"/>
          <w:szCs w:val="22"/>
        </w:rPr>
        <w:t>114 995</w:t>
      </w:r>
      <w:r w:rsidRPr="009A3C84">
        <w:rPr>
          <w:rFonts w:cs="Arial"/>
          <w:sz w:val="22"/>
          <w:szCs w:val="22"/>
        </w:rPr>
        <w:t xml:space="preserve"> </w:t>
      </w:r>
      <w:r w:rsidR="007D297B" w:rsidRPr="009A3C84">
        <w:rPr>
          <w:rFonts w:cs="Arial"/>
          <w:sz w:val="22"/>
          <w:szCs w:val="22"/>
        </w:rPr>
        <w:t xml:space="preserve">Kč </w:t>
      </w:r>
      <w:r w:rsidRPr="009A3C84">
        <w:rPr>
          <w:rFonts w:cs="Arial"/>
          <w:sz w:val="22"/>
          <w:szCs w:val="22"/>
        </w:rPr>
        <w:t>bez DPH.</w:t>
      </w:r>
    </w:p>
    <w:p w:rsidR="002B0161" w:rsidRPr="00EF3027" w:rsidRDefault="002B0161" w:rsidP="00415863">
      <w:pPr>
        <w:rPr>
          <w:rFonts w:cs="Arial"/>
          <w:b/>
          <w:sz w:val="22"/>
          <w:szCs w:val="22"/>
          <w:u w:val="single"/>
        </w:rPr>
      </w:pPr>
    </w:p>
    <w:p w:rsidR="00415863" w:rsidRPr="00EF3027" w:rsidRDefault="00D67507" w:rsidP="00415863">
      <w:pPr>
        <w:rPr>
          <w:rFonts w:cs="Arial"/>
          <w:b/>
          <w:sz w:val="22"/>
          <w:szCs w:val="22"/>
          <w:u w:val="single"/>
        </w:rPr>
      </w:pPr>
      <w:r w:rsidRPr="00EF3027">
        <w:rPr>
          <w:rFonts w:cs="Arial"/>
          <w:b/>
          <w:sz w:val="22"/>
          <w:szCs w:val="22"/>
          <w:u w:val="single"/>
        </w:rPr>
        <w:t>Část</w:t>
      </w:r>
      <w:r w:rsidR="00415863" w:rsidRPr="00EF3027">
        <w:rPr>
          <w:rFonts w:cs="Arial"/>
          <w:b/>
          <w:sz w:val="22"/>
          <w:szCs w:val="22"/>
          <w:u w:val="single"/>
        </w:rPr>
        <w:t xml:space="preserve"> 3 - </w:t>
      </w:r>
      <w:r w:rsidR="00CE61F6" w:rsidRPr="00CE61F6">
        <w:rPr>
          <w:rFonts w:cs="Arial"/>
          <w:b/>
          <w:sz w:val="22"/>
          <w:szCs w:val="22"/>
          <w:u w:val="single"/>
        </w:rPr>
        <w:t>Jazyková korektura a zahraniční průvodci</w:t>
      </w:r>
    </w:p>
    <w:p w:rsidR="00D67507" w:rsidRPr="00EF3027" w:rsidRDefault="00D67507" w:rsidP="00415863">
      <w:pPr>
        <w:rPr>
          <w:rFonts w:cs="Arial"/>
          <w:b/>
          <w:bCs/>
          <w:snapToGrid/>
          <w:lang w:eastAsia="cs-CZ"/>
        </w:rPr>
      </w:pPr>
      <w:r w:rsidRPr="00EF3027">
        <w:rPr>
          <w:rFonts w:cs="Arial"/>
          <w:sz w:val="22"/>
          <w:szCs w:val="22"/>
        </w:rPr>
        <w:t>Celková očekávaná cena 3</w:t>
      </w:r>
      <w:r w:rsidR="00CE61F6">
        <w:rPr>
          <w:rFonts w:cs="Arial"/>
          <w:sz w:val="22"/>
          <w:szCs w:val="22"/>
        </w:rPr>
        <w:t>0</w:t>
      </w:r>
      <w:r w:rsidRPr="00EF3027">
        <w:rPr>
          <w:rFonts w:cs="Arial"/>
          <w:sz w:val="22"/>
          <w:szCs w:val="22"/>
        </w:rPr>
        <w:t xml:space="preserve"> </w:t>
      </w:r>
      <w:r w:rsidR="00CE61F6">
        <w:rPr>
          <w:rFonts w:cs="Arial"/>
          <w:sz w:val="22"/>
          <w:szCs w:val="22"/>
        </w:rPr>
        <w:t>332</w:t>
      </w:r>
      <w:r w:rsidRPr="00EF3027">
        <w:rPr>
          <w:rFonts w:cs="Arial"/>
          <w:b/>
          <w:bCs/>
          <w:snapToGrid/>
          <w:lang w:eastAsia="cs-CZ"/>
        </w:rPr>
        <w:t xml:space="preserve"> </w:t>
      </w:r>
      <w:r w:rsidRPr="00EF3027">
        <w:rPr>
          <w:rFonts w:cs="Arial"/>
          <w:sz w:val="22"/>
          <w:szCs w:val="22"/>
        </w:rPr>
        <w:t>bez DPH.</w:t>
      </w:r>
    </w:p>
    <w:p w:rsidR="00466D08" w:rsidRPr="00EF3027" w:rsidRDefault="00466D08" w:rsidP="00415863">
      <w:pPr>
        <w:rPr>
          <w:rFonts w:cs="Arial"/>
          <w:b/>
          <w:sz w:val="22"/>
          <w:szCs w:val="22"/>
        </w:rPr>
      </w:pPr>
      <w:r w:rsidRPr="00EF3027">
        <w:rPr>
          <w:rFonts w:cs="Arial"/>
          <w:b/>
          <w:sz w:val="22"/>
          <w:szCs w:val="22"/>
        </w:rPr>
        <w:t xml:space="preserve">3.1. </w:t>
      </w:r>
      <w:r w:rsidR="00CE61F6" w:rsidRPr="00CE61F6">
        <w:rPr>
          <w:rFonts w:cs="Arial"/>
          <w:b/>
          <w:sz w:val="22"/>
          <w:szCs w:val="22"/>
        </w:rPr>
        <w:t>Jazyková korektura publikace</w:t>
      </w:r>
    </w:p>
    <w:p w:rsidR="0016508D" w:rsidRPr="00EF3027" w:rsidRDefault="0016508D" w:rsidP="0016508D">
      <w:pPr>
        <w:rPr>
          <w:sz w:val="22"/>
          <w:szCs w:val="22"/>
        </w:rPr>
      </w:pPr>
      <w:r w:rsidRPr="00EF3027">
        <w:rPr>
          <w:rFonts w:cs="Arial"/>
          <w:sz w:val="22"/>
          <w:szCs w:val="22"/>
          <w:u w:val="single"/>
        </w:rPr>
        <w:t>Popis:</w:t>
      </w:r>
      <w:r w:rsidRPr="00EF3027">
        <w:rPr>
          <w:rFonts w:cs="Arial"/>
          <w:sz w:val="22"/>
          <w:szCs w:val="22"/>
        </w:rPr>
        <w:t xml:space="preserve"> Klíčový</w:t>
      </w:r>
      <w:r w:rsidR="00213D85">
        <w:rPr>
          <w:rFonts w:cs="Arial"/>
          <w:sz w:val="22"/>
          <w:szCs w:val="22"/>
        </w:rPr>
        <w:t>m</w:t>
      </w:r>
      <w:r w:rsidRPr="00EF3027">
        <w:rPr>
          <w:rFonts w:cs="Arial"/>
          <w:sz w:val="22"/>
          <w:szCs w:val="22"/>
        </w:rPr>
        <w:t xml:space="preserve"> výstupem projektu Počítáme s vodou je </w:t>
      </w:r>
      <w:r w:rsidR="00213D85">
        <w:rPr>
          <w:rFonts w:cs="Arial"/>
          <w:sz w:val="22"/>
          <w:szCs w:val="22"/>
        </w:rPr>
        <w:t>vydání</w:t>
      </w:r>
      <w:r w:rsidRPr="00EF3027">
        <w:rPr>
          <w:rFonts w:cs="Arial"/>
          <w:sz w:val="22"/>
          <w:szCs w:val="22"/>
        </w:rPr>
        <w:t xml:space="preserve"> publikace – knihy zabývající se problematikou hospodaření s dešťovou vodou (HDV). </w:t>
      </w:r>
      <w:r w:rsidRPr="00EF3027">
        <w:rPr>
          <w:sz w:val="22"/>
          <w:szCs w:val="22"/>
        </w:rPr>
        <w:t xml:space="preserve">Publikace s podtitulem </w:t>
      </w:r>
      <w:r w:rsidRPr="00EF3027">
        <w:rPr>
          <w:i/>
          <w:sz w:val="22"/>
          <w:szCs w:val="22"/>
        </w:rPr>
        <w:t>„Jak v ČR účinně aplikovat HDV, aby splňovalo pravidla udržitelného rozvoje?“</w:t>
      </w:r>
      <w:r w:rsidRPr="00EF3027">
        <w:rPr>
          <w:sz w:val="22"/>
          <w:szCs w:val="22"/>
        </w:rPr>
        <w:t xml:space="preserve"> </w:t>
      </w:r>
      <w:r w:rsidRPr="00EF3027">
        <w:rPr>
          <w:bCs/>
          <w:sz w:val="22"/>
          <w:szCs w:val="22"/>
        </w:rPr>
        <w:t>bude vycházet z potřeb cílové skupiny, kterou je především státní a veřejná správa</w:t>
      </w:r>
      <w:r w:rsidRPr="00EF3027">
        <w:rPr>
          <w:b/>
          <w:bCs/>
          <w:sz w:val="22"/>
          <w:szCs w:val="22"/>
        </w:rPr>
        <w:t xml:space="preserve"> </w:t>
      </w:r>
      <w:r w:rsidRPr="00EF3027">
        <w:rPr>
          <w:sz w:val="22"/>
          <w:szCs w:val="22"/>
        </w:rPr>
        <w:t xml:space="preserve">(s důrazem na úroveň obcí – starostové a zastupitelé, stavební a vodoprávní úřady atd.), ale i odborná a neodborná veřejnost. Bude reagovat na jejich problémy, jejichž znalost vychází jednak ze zkušeností autorů odborníků, jednak </w:t>
      </w:r>
      <w:r w:rsidRPr="00EF3027">
        <w:rPr>
          <w:bCs/>
          <w:sz w:val="22"/>
          <w:szCs w:val="22"/>
        </w:rPr>
        <w:t>budou odhaleny pomocí dotazníkového průzkumu</w:t>
      </w:r>
      <w:r w:rsidRPr="00EF3027">
        <w:rPr>
          <w:b/>
          <w:bCs/>
          <w:sz w:val="22"/>
          <w:szCs w:val="22"/>
        </w:rPr>
        <w:t xml:space="preserve"> </w:t>
      </w:r>
      <w:r w:rsidRPr="00EF3027">
        <w:rPr>
          <w:sz w:val="22"/>
          <w:szCs w:val="22"/>
        </w:rPr>
        <w:t>mezi vybranými subjekty ze státní správy, samosprávy, developery, stavebníky, realitními makléři, správci kanalizací, řek a komunikací, urbanisty, architekty, dopravními inženýry atd. Důležitým zdrojem informací o aktuálních potřebách cílové skupiny budou pro autory publikace také dotazy pokládané v rámci poradny, diskuse na seminářích a zahraniční exkurzi a zkušenosti s tvorbou Strategie zavádění HDV na Praze 12.</w:t>
      </w:r>
    </w:p>
    <w:p w:rsidR="0016508D" w:rsidRPr="00EF3027" w:rsidRDefault="0016508D" w:rsidP="0016508D">
      <w:pPr>
        <w:rPr>
          <w:rFonts w:cs="Arial"/>
          <w:sz w:val="22"/>
          <w:szCs w:val="22"/>
        </w:rPr>
      </w:pPr>
      <w:r w:rsidRPr="00EF3027">
        <w:rPr>
          <w:rFonts w:cs="Arial"/>
          <w:sz w:val="22"/>
          <w:szCs w:val="22"/>
          <w:u w:val="single"/>
        </w:rPr>
        <w:t>Plnění:</w:t>
      </w:r>
      <w:r w:rsidRPr="00EF3027">
        <w:rPr>
          <w:rFonts w:cs="Arial"/>
          <w:sz w:val="22"/>
          <w:szCs w:val="22"/>
        </w:rPr>
        <w:t xml:space="preserve"> Smyslem </w:t>
      </w:r>
      <w:r>
        <w:rPr>
          <w:rFonts w:cs="Arial"/>
          <w:sz w:val="22"/>
          <w:szCs w:val="22"/>
        </w:rPr>
        <w:t>jazykové korektury</w:t>
      </w:r>
      <w:r w:rsidRPr="00EF3027">
        <w:rPr>
          <w:rFonts w:cs="Arial"/>
          <w:sz w:val="22"/>
          <w:szCs w:val="22"/>
        </w:rPr>
        <w:t xml:space="preserve"> je </w:t>
      </w:r>
      <w:r>
        <w:rPr>
          <w:rFonts w:cs="Arial"/>
          <w:sz w:val="22"/>
          <w:szCs w:val="22"/>
        </w:rPr>
        <w:t>komplexní jazyková úprava do spisovného českého jazyka. Jazyková korektura bude navazovat na redakční práci, resp. editaci obsahu. Korektor bude moci spolupracovat s editorem již v</w:t>
      </w:r>
      <w:r w:rsidR="00442F5B">
        <w:rPr>
          <w:rFonts w:cs="Arial"/>
          <w:sz w:val="22"/>
          <w:szCs w:val="22"/>
        </w:rPr>
        <w:t xml:space="preserve">e fázi redakce. </w:t>
      </w:r>
      <w:r w:rsidRPr="00EF3027">
        <w:rPr>
          <w:rFonts w:cs="Arial"/>
          <w:sz w:val="22"/>
          <w:szCs w:val="22"/>
        </w:rPr>
        <w:t xml:space="preserve">Rozsah publikace se očekává </w:t>
      </w:r>
      <w:r>
        <w:rPr>
          <w:rFonts w:cs="Arial"/>
          <w:sz w:val="22"/>
          <w:szCs w:val="22"/>
        </w:rPr>
        <w:t>na 30-40 listů, resp. 60-80</w:t>
      </w:r>
      <w:r w:rsidR="00442F5B">
        <w:rPr>
          <w:rFonts w:cs="Arial"/>
          <w:sz w:val="22"/>
          <w:szCs w:val="22"/>
        </w:rPr>
        <w:t xml:space="preserve"> stran, přibližně 65 normostran. Tímto bude zajištěna první fáze korektury. V její druhé fázi půjde o kontrolu správně vysazeného a graficky upraveného textu grafikem.</w:t>
      </w:r>
    </w:p>
    <w:p w:rsidR="0016508D" w:rsidRPr="00EF3027" w:rsidRDefault="0016508D" w:rsidP="0016508D">
      <w:pPr>
        <w:rPr>
          <w:rFonts w:cs="Arial"/>
          <w:sz w:val="22"/>
          <w:szCs w:val="22"/>
          <w:u w:val="single"/>
        </w:rPr>
      </w:pPr>
      <w:r w:rsidRPr="00EF3027">
        <w:rPr>
          <w:rFonts w:cs="Arial"/>
          <w:sz w:val="22"/>
          <w:szCs w:val="22"/>
          <w:u w:val="single"/>
        </w:rPr>
        <w:t>Harmonogram:</w:t>
      </w:r>
      <w:r w:rsidRPr="00EF3027">
        <w:rPr>
          <w:rFonts w:cs="Arial"/>
          <w:sz w:val="22"/>
          <w:szCs w:val="22"/>
        </w:rPr>
        <w:t xml:space="preserve"> srpen</w:t>
      </w:r>
      <w:r w:rsidR="00D314D1">
        <w:rPr>
          <w:rFonts w:cs="Arial"/>
          <w:sz w:val="22"/>
          <w:szCs w:val="22"/>
        </w:rPr>
        <w:t>/září</w:t>
      </w:r>
      <w:r w:rsidRPr="00EF3027">
        <w:rPr>
          <w:rFonts w:cs="Arial"/>
          <w:sz w:val="22"/>
          <w:szCs w:val="22"/>
        </w:rPr>
        <w:t xml:space="preserve"> 2014. </w:t>
      </w:r>
    </w:p>
    <w:p w:rsidR="00DD65F7" w:rsidRPr="00EF3027" w:rsidRDefault="0016508D" w:rsidP="0016508D">
      <w:pPr>
        <w:rPr>
          <w:rFonts w:cs="Arial"/>
          <w:sz w:val="22"/>
          <w:szCs w:val="22"/>
        </w:rPr>
      </w:pPr>
      <w:r w:rsidRPr="00EF3027">
        <w:rPr>
          <w:rFonts w:cs="Arial"/>
          <w:sz w:val="22"/>
          <w:szCs w:val="22"/>
          <w:u w:val="single"/>
        </w:rPr>
        <w:t>Výstupy:</w:t>
      </w:r>
      <w:r w:rsidRPr="00EF3027">
        <w:rPr>
          <w:rFonts w:cs="Arial"/>
          <w:sz w:val="22"/>
          <w:szCs w:val="22"/>
        </w:rPr>
        <w:t xml:space="preserve"> </w:t>
      </w:r>
      <w:r w:rsidR="00D314D1">
        <w:rPr>
          <w:rFonts w:cs="Arial"/>
          <w:sz w:val="22"/>
          <w:szCs w:val="22"/>
        </w:rPr>
        <w:t xml:space="preserve">první fáze – </w:t>
      </w:r>
      <w:r w:rsidR="00442F5B">
        <w:rPr>
          <w:rFonts w:cs="Arial"/>
          <w:sz w:val="22"/>
          <w:szCs w:val="22"/>
        </w:rPr>
        <w:t>jazykově upravený text připravený ke</w:t>
      </w:r>
      <w:r w:rsidR="00D314D1">
        <w:rPr>
          <w:rFonts w:cs="Arial"/>
          <w:sz w:val="22"/>
          <w:szCs w:val="22"/>
        </w:rPr>
        <w:t xml:space="preserve"> grafické úpravě a sazbě; druhá fáze – jazykově upravený text připravený k tisku.</w:t>
      </w:r>
    </w:p>
    <w:p w:rsidR="00E035A0" w:rsidRPr="00EF3027" w:rsidRDefault="00F05D8B" w:rsidP="00E035A0">
      <w:pPr>
        <w:rPr>
          <w:rFonts w:cs="Arial"/>
          <w:b/>
          <w:bCs/>
          <w:snapToGrid/>
          <w:sz w:val="18"/>
          <w:szCs w:val="18"/>
          <w:lang w:eastAsia="cs-CZ"/>
        </w:rPr>
      </w:pPr>
      <w:r w:rsidRPr="00EF3027">
        <w:rPr>
          <w:rFonts w:cs="Arial"/>
          <w:sz w:val="22"/>
          <w:szCs w:val="22"/>
          <w:u w:val="single"/>
        </w:rPr>
        <w:t>Rozpočet:</w:t>
      </w:r>
      <w:r w:rsidRPr="00EF3027">
        <w:rPr>
          <w:rFonts w:cs="Arial"/>
          <w:sz w:val="22"/>
          <w:szCs w:val="22"/>
        </w:rPr>
        <w:t xml:space="preserve"> </w:t>
      </w:r>
      <w:r w:rsidR="00E035A0" w:rsidRPr="00EF3027">
        <w:rPr>
          <w:rFonts w:cs="Arial"/>
          <w:sz w:val="22"/>
          <w:szCs w:val="22"/>
        </w:rPr>
        <w:t xml:space="preserve">očekávaná cena </w:t>
      </w:r>
      <w:r w:rsidR="00CE61F6">
        <w:rPr>
          <w:rFonts w:cs="Arial"/>
          <w:sz w:val="22"/>
          <w:szCs w:val="22"/>
        </w:rPr>
        <w:t>5 333</w:t>
      </w:r>
      <w:r w:rsidR="00CE61F6" w:rsidRPr="00EF3027">
        <w:rPr>
          <w:rFonts w:cs="Arial"/>
          <w:b/>
          <w:bCs/>
          <w:snapToGrid/>
          <w:lang w:eastAsia="cs-CZ"/>
        </w:rPr>
        <w:t xml:space="preserve"> </w:t>
      </w:r>
      <w:r w:rsidR="00CE61F6" w:rsidRPr="00EF3027">
        <w:rPr>
          <w:rFonts w:cs="Arial"/>
          <w:sz w:val="22"/>
          <w:szCs w:val="22"/>
        </w:rPr>
        <w:t>bez DPH</w:t>
      </w:r>
      <w:r w:rsidR="006D2346" w:rsidRPr="00EF3027">
        <w:rPr>
          <w:rFonts w:cs="Arial"/>
          <w:sz w:val="22"/>
          <w:szCs w:val="22"/>
        </w:rPr>
        <w:t>.</w:t>
      </w:r>
    </w:p>
    <w:p w:rsidR="00F05D8B" w:rsidRPr="00EF3027" w:rsidRDefault="00F05D8B" w:rsidP="00F05D8B">
      <w:pPr>
        <w:rPr>
          <w:rFonts w:cs="Arial"/>
          <w:sz w:val="22"/>
          <w:szCs w:val="22"/>
          <w:u w:val="single"/>
        </w:rPr>
      </w:pPr>
    </w:p>
    <w:p w:rsidR="00466D08" w:rsidRPr="00EF3027" w:rsidRDefault="00450A22" w:rsidP="00415863">
      <w:pPr>
        <w:rPr>
          <w:rFonts w:cs="Arial"/>
          <w:sz w:val="22"/>
          <w:szCs w:val="22"/>
        </w:rPr>
      </w:pPr>
      <w:r w:rsidRPr="00450A22">
        <w:rPr>
          <w:rFonts w:cs="Arial"/>
          <w:b/>
          <w:sz w:val="22"/>
          <w:szCs w:val="22"/>
        </w:rPr>
        <w:t>3.2. Zprostředkování služeb zahraničních průvodců</w:t>
      </w:r>
    </w:p>
    <w:p w:rsidR="001C25B8" w:rsidRDefault="00E035A0" w:rsidP="00E035A0">
      <w:pPr>
        <w:rPr>
          <w:sz w:val="22"/>
          <w:szCs w:val="22"/>
        </w:rPr>
      </w:pPr>
      <w:r w:rsidRPr="00EF3027">
        <w:rPr>
          <w:rFonts w:cs="Arial"/>
          <w:sz w:val="22"/>
          <w:szCs w:val="22"/>
          <w:u w:val="single"/>
        </w:rPr>
        <w:t>Popis:</w:t>
      </w:r>
      <w:r w:rsidRPr="00EF3027">
        <w:rPr>
          <w:rFonts w:cs="Arial"/>
          <w:sz w:val="22"/>
          <w:szCs w:val="22"/>
        </w:rPr>
        <w:t xml:space="preserve"> </w:t>
      </w:r>
      <w:r w:rsidR="00734249">
        <w:rPr>
          <w:rFonts w:cs="Arial"/>
          <w:sz w:val="22"/>
          <w:szCs w:val="22"/>
        </w:rPr>
        <w:t xml:space="preserve">Jednou z důležitých aktivit projektu Počítáme s vodou je uskutečnění exkurze do švýcarského regionu </w:t>
      </w:r>
      <w:proofErr w:type="spellStart"/>
      <w:r w:rsidR="00734249" w:rsidRPr="001C25B8">
        <w:rPr>
          <w:rFonts w:cs="Arial"/>
          <w:sz w:val="22"/>
          <w:szCs w:val="22"/>
        </w:rPr>
        <w:t>Appenzell</w:t>
      </w:r>
      <w:proofErr w:type="spellEnd"/>
      <w:r w:rsidR="00734249" w:rsidRPr="001C25B8">
        <w:rPr>
          <w:rFonts w:cs="Arial"/>
          <w:sz w:val="22"/>
          <w:szCs w:val="22"/>
        </w:rPr>
        <w:t xml:space="preserve">, kde bude představen </w:t>
      </w:r>
      <w:r w:rsidR="00B609D0" w:rsidRPr="001C25B8">
        <w:rPr>
          <w:rFonts w:cs="Arial"/>
          <w:sz w:val="22"/>
          <w:szCs w:val="22"/>
        </w:rPr>
        <w:t xml:space="preserve">místní </w:t>
      </w:r>
      <w:r w:rsidR="00734249" w:rsidRPr="001C25B8">
        <w:rPr>
          <w:rFonts w:cs="Arial"/>
          <w:sz w:val="22"/>
          <w:szCs w:val="22"/>
        </w:rPr>
        <w:t xml:space="preserve">přístup k hospodaření se srážkovými vodami. </w:t>
      </w:r>
      <w:r w:rsidR="001C25B8" w:rsidRPr="001C25B8">
        <w:rPr>
          <w:sz w:val="22"/>
          <w:szCs w:val="22"/>
        </w:rPr>
        <w:t xml:space="preserve">Cílem exkurze bude </w:t>
      </w:r>
      <w:r w:rsidR="001C25B8" w:rsidRPr="001C25B8">
        <w:rPr>
          <w:bCs/>
          <w:sz w:val="22"/>
          <w:szCs w:val="22"/>
        </w:rPr>
        <w:t>představení příkladů dobré praxe ve Švýcarsku</w:t>
      </w:r>
      <w:r w:rsidR="001C25B8" w:rsidRPr="001C25B8">
        <w:rPr>
          <w:sz w:val="22"/>
          <w:szCs w:val="22"/>
        </w:rPr>
        <w:t xml:space="preserve">, kde (stejně jako např. v Německu) je hospodaření s dešťovou vodou již řadu let </w:t>
      </w:r>
      <w:r w:rsidR="001C25B8" w:rsidRPr="001C25B8">
        <w:rPr>
          <w:bCs/>
          <w:sz w:val="22"/>
          <w:szCs w:val="22"/>
        </w:rPr>
        <w:t>legislativně zakotveno a byla dokázána jeho použitelnost v praxi a to včetně vodohospodářských a ekonomických výhod</w:t>
      </w:r>
      <w:r w:rsidR="001C25B8" w:rsidRPr="001C25B8">
        <w:rPr>
          <w:sz w:val="22"/>
          <w:szCs w:val="22"/>
        </w:rPr>
        <w:t xml:space="preserve">. </w:t>
      </w:r>
    </w:p>
    <w:p w:rsidR="00E035A0" w:rsidRPr="00EF3027" w:rsidRDefault="00B609D0" w:rsidP="00E035A0">
      <w:pPr>
        <w:rPr>
          <w:rFonts w:cs="Arial"/>
          <w:sz w:val="22"/>
          <w:szCs w:val="22"/>
        </w:rPr>
      </w:pPr>
      <w:r w:rsidRPr="001C25B8">
        <w:rPr>
          <w:rFonts w:cs="Arial"/>
          <w:sz w:val="22"/>
          <w:szCs w:val="22"/>
        </w:rPr>
        <w:t>Exkurze je přednostně určena zástupcům státní a veřejné správy.</w:t>
      </w:r>
      <w:r w:rsidR="001C25B8" w:rsidRPr="001C25B8">
        <w:rPr>
          <w:rFonts w:cs="Arial"/>
          <w:sz w:val="22"/>
          <w:szCs w:val="22"/>
        </w:rPr>
        <w:t xml:space="preserve"> Odborný doprovod exkurze zajistí Dr. Ing. Ivana Kabelková, která ve Švýcarsku dlouhodobě působila ve výzkumném ústavu EAWAG, který se mimo jiné zabývá hospodaření s vodou v urbanizovaném území, výzkumem a managementem vodních toků a výzkumem vodních zdrojů. </w:t>
      </w:r>
    </w:p>
    <w:p w:rsidR="00466D08" w:rsidRPr="00EF3027" w:rsidRDefault="00E220A7" w:rsidP="00466D08">
      <w:pPr>
        <w:rPr>
          <w:rFonts w:cs="Arial"/>
          <w:sz w:val="22"/>
          <w:szCs w:val="22"/>
        </w:rPr>
      </w:pPr>
      <w:r w:rsidRPr="00EF3027">
        <w:rPr>
          <w:rFonts w:cs="Arial"/>
          <w:sz w:val="22"/>
          <w:szCs w:val="22"/>
          <w:u w:val="single"/>
        </w:rPr>
        <w:t>Plnění:</w:t>
      </w:r>
      <w:r w:rsidRPr="00EF3027">
        <w:rPr>
          <w:rFonts w:cs="Arial"/>
          <w:sz w:val="22"/>
          <w:szCs w:val="22"/>
        </w:rPr>
        <w:t xml:space="preserve"> </w:t>
      </w:r>
      <w:r w:rsidR="00A10FA0">
        <w:rPr>
          <w:rFonts w:cs="Arial"/>
          <w:sz w:val="22"/>
          <w:szCs w:val="22"/>
        </w:rPr>
        <w:t xml:space="preserve">Zprostředkování </w:t>
      </w:r>
      <w:r w:rsidR="007339D6">
        <w:rPr>
          <w:rFonts w:cs="Arial"/>
          <w:sz w:val="22"/>
          <w:szCs w:val="22"/>
        </w:rPr>
        <w:t>švýcarského</w:t>
      </w:r>
      <w:r w:rsidR="00A10FA0">
        <w:rPr>
          <w:rFonts w:cs="Arial"/>
          <w:sz w:val="22"/>
          <w:szCs w:val="22"/>
        </w:rPr>
        <w:t xml:space="preserve"> průvodc</w:t>
      </w:r>
      <w:r w:rsidR="007339D6">
        <w:rPr>
          <w:rFonts w:cs="Arial"/>
          <w:sz w:val="22"/>
          <w:szCs w:val="22"/>
        </w:rPr>
        <w:t>e/průvodců</w:t>
      </w:r>
      <w:r w:rsidR="00A10FA0">
        <w:rPr>
          <w:rFonts w:cs="Arial"/>
          <w:sz w:val="22"/>
          <w:szCs w:val="22"/>
        </w:rPr>
        <w:t xml:space="preserve"> dle programu exkurze vytvořeného spolupracujícími odborníky. </w:t>
      </w:r>
      <w:r w:rsidR="007339D6">
        <w:rPr>
          <w:rFonts w:cs="Arial"/>
          <w:sz w:val="22"/>
          <w:szCs w:val="22"/>
        </w:rPr>
        <w:t>Průvodce</w:t>
      </w:r>
      <w:r w:rsidR="00A10FA0">
        <w:rPr>
          <w:rFonts w:cs="Arial"/>
          <w:sz w:val="22"/>
          <w:szCs w:val="22"/>
        </w:rPr>
        <w:t xml:space="preserve"> pod</w:t>
      </w:r>
      <w:r w:rsidR="007339D6">
        <w:rPr>
          <w:rFonts w:cs="Arial"/>
          <w:sz w:val="22"/>
          <w:szCs w:val="22"/>
        </w:rPr>
        <w:t>á</w:t>
      </w:r>
      <w:r w:rsidR="00A10FA0">
        <w:rPr>
          <w:rFonts w:cs="Arial"/>
          <w:sz w:val="22"/>
          <w:szCs w:val="22"/>
        </w:rPr>
        <w:t xml:space="preserve"> ucelenou informaci </w:t>
      </w:r>
      <w:r w:rsidR="007339D6">
        <w:rPr>
          <w:rFonts w:cs="Arial"/>
          <w:sz w:val="22"/>
          <w:szCs w:val="22"/>
        </w:rPr>
        <w:t>o</w:t>
      </w:r>
      <w:r w:rsidR="00A10FA0">
        <w:rPr>
          <w:rFonts w:cs="Arial"/>
          <w:sz w:val="22"/>
          <w:szCs w:val="22"/>
        </w:rPr>
        <w:t xml:space="preserve"> navštívených místech vč. odborného komentáře k</w:t>
      </w:r>
      <w:r w:rsidR="007339D6">
        <w:rPr>
          <w:rFonts w:cs="Arial"/>
          <w:sz w:val="22"/>
          <w:szCs w:val="22"/>
        </w:rPr>
        <w:t> </w:t>
      </w:r>
      <w:r w:rsidR="003E0648">
        <w:rPr>
          <w:rFonts w:cs="Arial"/>
          <w:sz w:val="22"/>
          <w:szCs w:val="22"/>
        </w:rPr>
        <w:t>vybraným</w:t>
      </w:r>
      <w:r w:rsidR="007339D6">
        <w:rPr>
          <w:rFonts w:cs="Arial"/>
          <w:sz w:val="22"/>
          <w:szCs w:val="22"/>
        </w:rPr>
        <w:t xml:space="preserve"> </w:t>
      </w:r>
      <w:r w:rsidR="003E0648">
        <w:rPr>
          <w:rFonts w:cs="Arial"/>
          <w:sz w:val="22"/>
          <w:szCs w:val="22"/>
        </w:rPr>
        <w:t>stavbám</w:t>
      </w:r>
      <w:r w:rsidR="00A10FA0">
        <w:rPr>
          <w:rFonts w:cs="Arial"/>
          <w:sz w:val="22"/>
          <w:szCs w:val="22"/>
        </w:rPr>
        <w:t xml:space="preserve"> a zodpoví případné dotazy účastníků. Součástí zprostředkování je také vyjednání dodání materiálů do sborníku k exkurzi </w:t>
      </w:r>
      <w:r w:rsidR="007339D6">
        <w:rPr>
          <w:rFonts w:cs="Arial"/>
          <w:sz w:val="22"/>
          <w:szCs w:val="22"/>
        </w:rPr>
        <w:t>před jejím konáním.</w:t>
      </w:r>
    </w:p>
    <w:p w:rsidR="00E220A7" w:rsidRPr="00EF3027" w:rsidRDefault="00466D08" w:rsidP="00E220A7">
      <w:pPr>
        <w:rPr>
          <w:rFonts w:cs="Arial"/>
          <w:sz w:val="22"/>
          <w:szCs w:val="22"/>
        </w:rPr>
      </w:pPr>
      <w:r w:rsidRPr="00EF3027">
        <w:rPr>
          <w:rFonts w:cs="Arial"/>
          <w:sz w:val="22"/>
          <w:szCs w:val="22"/>
          <w:u w:val="single"/>
        </w:rPr>
        <w:t>Harmonogram:</w:t>
      </w:r>
      <w:r w:rsidR="00E220A7" w:rsidRPr="00EF3027">
        <w:rPr>
          <w:rFonts w:cs="Arial"/>
          <w:sz w:val="22"/>
          <w:szCs w:val="22"/>
        </w:rPr>
        <w:t xml:space="preserve"> </w:t>
      </w:r>
      <w:r w:rsidR="00A10FA0">
        <w:rPr>
          <w:rFonts w:cs="Arial"/>
          <w:sz w:val="22"/>
          <w:szCs w:val="22"/>
        </w:rPr>
        <w:t xml:space="preserve">květen 2014; konání exkurze ve dnech </w:t>
      </w:r>
      <w:proofErr w:type="gramStart"/>
      <w:r w:rsidR="00B609D0">
        <w:rPr>
          <w:rFonts w:cs="Arial"/>
          <w:sz w:val="22"/>
          <w:szCs w:val="22"/>
        </w:rPr>
        <w:t>13.-15</w:t>
      </w:r>
      <w:proofErr w:type="gramEnd"/>
      <w:r w:rsidR="00B609D0">
        <w:rPr>
          <w:rFonts w:cs="Arial"/>
          <w:sz w:val="22"/>
          <w:szCs w:val="22"/>
        </w:rPr>
        <w:t>. května 2014</w:t>
      </w:r>
      <w:r w:rsidR="00A10FA0">
        <w:rPr>
          <w:rFonts w:cs="Arial"/>
          <w:sz w:val="22"/>
          <w:szCs w:val="22"/>
        </w:rPr>
        <w:t xml:space="preserve"> (osobní </w:t>
      </w:r>
      <w:r w:rsidR="003E0648">
        <w:rPr>
          <w:rFonts w:cs="Arial"/>
          <w:sz w:val="22"/>
          <w:szCs w:val="22"/>
        </w:rPr>
        <w:t xml:space="preserve">účast během exkurze </w:t>
      </w:r>
      <w:r w:rsidR="00A10FA0">
        <w:rPr>
          <w:rFonts w:cs="Arial"/>
          <w:sz w:val="22"/>
          <w:szCs w:val="22"/>
        </w:rPr>
        <w:t>není nezbytně nutná).</w:t>
      </w:r>
    </w:p>
    <w:p w:rsidR="00466D08" w:rsidRPr="00EF3027" w:rsidRDefault="00466D08" w:rsidP="00466D08">
      <w:pPr>
        <w:rPr>
          <w:rFonts w:cs="Arial"/>
          <w:sz w:val="22"/>
          <w:szCs w:val="22"/>
          <w:u w:val="single"/>
        </w:rPr>
      </w:pPr>
      <w:r w:rsidRPr="00EF3027">
        <w:rPr>
          <w:rFonts w:cs="Arial"/>
          <w:sz w:val="22"/>
          <w:szCs w:val="22"/>
          <w:u w:val="single"/>
        </w:rPr>
        <w:t>Výstupy:</w:t>
      </w:r>
      <w:r w:rsidR="00E220A7" w:rsidRPr="00EF3027">
        <w:rPr>
          <w:rFonts w:cs="Arial"/>
          <w:sz w:val="22"/>
          <w:szCs w:val="22"/>
          <w:u w:val="single"/>
        </w:rPr>
        <w:t xml:space="preserve"> </w:t>
      </w:r>
      <w:r w:rsidR="007339D6">
        <w:rPr>
          <w:rFonts w:cs="Arial"/>
          <w:sz w:val="22"/>
          <w:szCs w:val="22"/>
        </w:rPr>
        <w:t>zajištění místní</w:t>
      </w:r>
      <w:r w:rsidR="001C25B8">
        <w:rPr>
          <w:rFonts w:cs="Arial"/>
          <w:sz w:val="22"/>
          <w:szCs w:val="22"/>
        </w:rPr>
        <w:t>ho</w:t>
      </w:r>
      <w:r w:rsidR="007339D6">
        <w:rPr>
          <w:rFonts w:cs="Arial"/>
          <w:sz w:val="22"/>
          <w:szCs w:val="22"/>
        </w:rPr>
        <w:t xml:space="preserve"> průvodc</w:t>
      </w:r>
      <w:r w:rsidR="001C25B8">
        <w:rPr>
          <w:rFonts w:cs="Arial"/>
          <w:sz w:val="22"/>
          <w:szCs w:val="22"/>
        </w:rPr>
        <w:t xml:space="preserve">e/průvodců </w:t>
      </w:r>
      <w:r w:rsidR="007339D6">
        <w:rPr>
          <w:rFonts w:cs="Arial"/>
          <w:sz w:val="22"/>
          <w:szCs w:val="22"/>
        </w:rPr>
        <w:t>během exkurze ve dnech jejího konání.</w:t>
      </w:r>
    </w:p>
    <w:p w:rsidR="00466D08" w:rsidRPr="00EF3027" w:rsidRDefault="00466D08" w:rsidP="00466D08">
      <w:pPr>
        <w:rPr>
          <w:rFonts w:cs="Arial"/>
          <w:b/>
          <w:bCs/>
          <w:snapToGrid/>
          <w:sz w:val="18"/>
          <w:szCs w:val="18"/>
          <w:lang w:eastAsia="cs-CZ"/>
        </w:rPr>
      </w:pPr>
      <w:r w:rsidRPr="00EF3027">
        <w:rPr>
          <w:rFonts w:cs="Arial"/>
          <w:sz w:val="22"/>
          <w:szCs w:val="22"/>
          <w:u w:val="single"/>
        </w:rPr>
        <w:t>Rozpočet:</w:t>
      </w:r>
      <w:r w:rsidR="00E220A7" w:rsidRPr="00EF3027">
        <w:rPr>
          <w:rFonts w:cs="Arial"/>
          <w:sz w:val="22"/>
          <w:szCs w:val="22"/>
        </w:rPr>
        <w:t xml:space="preserve"> očekávaná cena </w:t>
      </w:r>
      <w:r w:rsidR="00CE61F6">
        <w:rPr>
          <w:rFonts w:cs="Arial"/>
          <w:sz w:val="22"/>
          <w:szCs w:val="22"/>
        </w:rPr>
        <w:t>24 999</w:t>
      </w:r>
      <w:r w:rsidR="00E220A7" w:rsidRPr="00EF3027">
        <w:rPr>
          <w:rFonts w:cs="Arial"/>
          <w:sz w:val="22"/>
          <w:szCs w:val="22"/>
        </w:rPr>
        <w:t xml:space="preserve"> Kč bez DPH</w:t>
      </w:r>
      <w:r w:rsidR="006D2346" w:rsidRPr="00EF3027">
        <w:rPr>
          <w:rFonts w:cs="Arial"/>
          <w:sz w:val="22"/>
          <w:szCs w:val="22"/>
        </w:rPr>
        <w:t>.</w:t>
      </w:r>
    </w:p>
    <w:p w:rsidR="00466D08" w:rsidRPr="00EF3027" w:rsidRDefault="00466D08" w:rsidP="00415863">
      <w:pPr>
        <w:rPr>
          <w:rFonts w:cs="Arial"/>
          <w:sz w:val="22"/>
          <w:szCs w:val="22"/>
        </w:rPr>
      </w:pPr>
    </w:p>
    <w:p w:rsidR="00415863" w:rsidRPr="00EF3027" w:rsidRDefault="00415863" w:rsidP="00415863">
      <w:pPr>
        <w:rPr>
          <w:rFonts w:cs="Arial"/>
          <w:b/>
          <w:sz w:val="22"/>
          <w:szCs w:val="22"/>
          <w:u w:val="single"/>
        </w:rPr>
      </w:pPr>
      <w:r w:rsidRPr="00EF3027">
        <w:rPr>
          <w:rFonts w:cs="Arial"/>
          <w:b/>
          <w:sz w:val="22"/>
          <w:szCs w:val="22"/>
          <w:u w:val="single"/>
        </w:rPr>
        <w:t xml:space="preserve">Kapitola 4 - </w:t>
      </w:r>
      <w:r w:rsidR="003E0648" w:rsidRPr="003E0648">
        <w:rPr>
          <w:rFonts w:cs="Arial"/>
          <w:b/>
          <w:sz w:val="22"/>
          <w:szCs w:val="22"/>
          <w:u w:val="single"/>
        </w:rPr>
        <w:t>Analýza a dotazníkový průzkum</w:t>
      </w:r>
    </w:p>
    <w:p w:rsidR="00D67507" w:rsidRPr="00EF3027" w:rsidRDefault="00D67507" w:rsidP="00D67507">
      <w:pPr>
        <w:rPr>
          <w:rFonts w:cs="Arial"/>
          <w:b/>
          <w:bCs/>
          <w:snapToGrid/>
          <w:lang w:eastAsia="cs-CZ"/>
        </w:rPr>
      </w:pPr>
      <w:r w:rsidRPr="00EF3027">
        <w:rPr>
          <w:rFonts w:cs="Arial"/>
          <w:sz w:val="22"/>
          <w:szCs w:val="22"/>
        </w:rPr>
        <w:t xml:space="preserve">Celková očekávaná cena </w:t>
      </w:r>
      <w:r w:rsidR="003E0648">
        <w:rPr>
          <w:rFonts w:cs="Arial"/>
          <w:sz w:val="22"/>
          <w:szCs w:val="22"/>
        </w:rPr>
        <w:t>54 165</w:t>
      </w:r>
      <w:r w:rsidRPr="00EF3027">
        <w:rPr>
          <w:rFonts w:cs="Arial"/>
          <w:b/>
          <w:bCs/>
          <w:snapToGrid/>
          <w:lang w:eastAsia="cs-CZ"/>
        </w:rPr>
        <w:t xml:space="preserve"> </w:t>
      </w:r>
      <w:r w:rsidRPr="00EF3027">
        <w:rPr>
          <w:rFonts w:cs="Arial"/>
          <w:sz w:val="22"/>
          <w:szCs w:val="22"/>
        </w:rPr>
        <w:t>bez DPH.</w:t>
      </w:r>
    </w:p>
    <w:p w:rsidR="00466D08" w:rsidRPr="00EF3027" w:rsidRDefault="00466D08" w:rsidP="00415863">
      <w:pPr>
        <w:rPr>
          <w:b/>
          <w:sz w:val="22"/>
        </w:rPr>
      </w:pPr>
      <w:r w:rsidRPr="00EF3027">
        <w:rPr>
          <w:b/>
          <w:sz w:val="22"/>
        </w:rPr>
        <w:t xml:space="preserve">4.1. </w:t>
      </w:r>
      <w:r w:rsidR="003E0648" w:rsidRPr="003E0648">
        <w:rPr>
          <w:b/>
          <w:sz w:val="22"/>
        </w:rPr>
        <w:t>Analýza současné situace na Praze 12</w:t>
      </w:r>
    </w:p>
    <w:p w:rsidR="00FE2815" w:rsidRPr="00FE2815" w:rsidRDefault="004E7FF5" w:rsidP="00FE2815">
      <w:pPr>
        <w:pStyle w:val="Default"/>
        <w:rPr>
          <w:rFonts w:ascii="Arial" w:hAnsi="Arial" w:cs="Arial"/>
          <w:snapToGrid w:val="0"/>
          <w:color w:val="auto"/>
          <w:lang w:eastAsia="en-US"/>
        </w:rPr>
      </w:pPr>
      <w:r w:rsidRPr="003E0648">
        <w:rPr>
          <w:rFonts w:ascii="Arial" w:hAnsi="Arial" w:cs="Arial"/>
          <w:snapToGrid w:val="0"/>
          <w:color w:val="auto"/>
          <w:u w:val="single"/>
          <w:lang w:eastAsia="en-US"/>
        </w:rPr>
        <w:t>Popis</w:t>
      </w:r>
      <w:r w:rsidRPr="003E0648">
        <w:rPr>
          <w:rFonts w:ascii="Arial" w:hAnsi="Arial" w:cs="Arial"/>
          <w:snapToGrid w:val="0"/>
          <w:color w:val="auto"/>
          <w:lang w:eastAsia="en-US"/>
        </w:rPr>
        <w:t xml:space="preserve">: </w:t>
      </w:r>
      <w:r w:rsidR="00635441">
        <w:rPr>
          <w:rFonts w:ascii="Arial" w:hAnsi="Arial" w:cs="Arial"/>
          <w:snapToGrid w:val="0"/>
          <w:color w:val="auto"/>
          <w:lang w:eastAsia="en-US"/>
        </w:rPr>
        <w:t xml:space="preserve">Radnice Prahy 12 je dlouhodobým spolupracovníkem realizátora projektu a rovněž průkopníkem udržitelného přístupu hospodaření s dešťovou vodou. Proto byla tato městská část vybrána jako </w:t>
      </w:r>
      <w:r w:rsidR="00FE2815">
        <w:rPr>
          <w:rFonts w:ascii="Arial" w:hAnsi="Arial" w:cs="Arial"/>
          <w:snapToGrid w:val="0"/>
          <w:color w:val="auto"/>
          <w:lang w:eastAsia="en-US"/>
        </w:rPr>
        <w:t>vzor</w:t>
      </w:r>
      <w:r w:rsidR="00635441">
        <w:rPr>
          <w:rFonts w:ascii="Arial" w:hAnsi="Arial" w:cs="Arial"/>
          <w:snapToGrid w:val="0"/>
          <w:color w:val="auto"/>
          <w:lang w:eastAsia="en-US"/>
        </w:rPr>
        <w:t xml:space="preserve"> správného přístupu a některé výstup</w:t>
      </w:r>
      <w:r w:rsidR="00FE2815">
        <w:rPr>
          <w:rFonts w:ascii="Arial" w:hAnsi="Arial" w:cs="Arial"/>
          <w:snapToGrid w:val="0"/>
          <w:color w:val="auto"/>
          <w:lang w:eastAsia="en-US"/>
        </w:rPr>
        <w:t>y</w:t>
      </w:r>
      <w:r w:rsidR="00635441">
        <w:rPr>
          <w:rFonts w:ascii="Arial" w:hAnsi="Arial" w:cs="Arial"/>
          <w:snapToGrid w:val="0"/>
          <w:color w:val="auto"/>
          <w:lang w:eastAsia="en-US"/>
        </w:rPr>
        <w:t xml:space="preserve"> projektu </w:t>
      </w:r>
      <w:proofErr w:type="gramStart"/>
      <w:r w:rsidR="00635441">
        <w:rPr>
          <w:rFonts w:ascii="Arial" w:hAnsi="Arial" w:cs="Arial"/>
          <w:snapToGrid w:val="0"/>
          <w:color w:val="auto"/>
          <w:lang w:eastAsia="en-US"/>
        </w:rPr>
        <w:t>Počítáme</w:t>
      </w:r>
      <w:proofErr w:type="gramEnd"/>
      <w:r w:rsidR="00635441">
        <w:rPr>
          <w:rFonts w:ascii="Arial" w:hAnsi="Arial" w:cs="Arial"/>
          <w:snapToGrid w:val="0"/>
          <w:color w:val="auto"/>
          <w:lang w:eastAsia="en-US"/>
        </w:rPr>
        <w:t xml:space="preserve"> s vodou </w:t>
      </w:r>
      <w:proofErr w:type="gramStart"/>
      <w:r w:rsidR="00635441">
        <w:rPr>
          <w:rFonts w:ascii="Arial" w:hAnsi="Arial" w:cs="Arial"/>
          <w:snapToGrid w:val="0"/>
          <w:color w:val="auto"/>
          <w:lang w:eastAsia="en-US"/>
        </w:rPr>
        <w:t>jsou</w:t>
      </w:r>
      <w:proofErr w:type="gramEnd"/>
      <w:r w:rsidR="00635441">
        <w:rPr>
          <w:rFonts w:ascii="Arial" w:hAnsi="Arial" w:cs="Arial"/>
          <w:snapToGrid w:val="0"/>
          <w:color w:val="auto"/>
          <w:lang w:eastAsia="en-US"/>
        </w:rPr>
        <w:t xml:space="preserve"> na jejím příkladu předvedeny. Jedním z nich je i vytvoření Strategie hospodaření s dešťovou vodou. </w:t>
      </w:r>
      <w:r w:rsidR="003E0648" w:rsidRPr="003E0648">
        <w:rPr>
          <w:rFonts w:ascii="Arial" w:hAnsi="Arial" w:cs="Arial"/>
          <w:snapToGrid w:val="0"/>
          <w:color w:val="auto"/>
          <w:lang w:eastAsia="en-US"/>
        </w:rPr>
        <w:t>Na radnici Prahy 12 b</w:t>
      </w:r>
      <w:r w:rsidR="00635441">
        <w:rPr>
          <w:rFonts w:ascii="Arial" w:hAnsi="Arial" w:cs="Arial"/>
          <w:snapToGrid w:val="0"/>
          <w:color w:val="auto"/>
          <w:lang w:eastAsia="en-US"/>
        </w:rPr>
        <w:t>y</w:t>
      </w:r>
      <w:r w:rsidR="00F42656">
        <w:rPr>
          <w:rFonts w:ascii="Arial" w:hAnsi="Arial" w:cs="Arial"/>
          <w:snapToGrid w:val="0"/>
          <w:color w:val="auto"/>
          <w:lang w:eastAsia="en-US"/>
        </w:rPr>
        <w:t>l již během realizace projektu</w:t>
      </w:r>
      <w:r w:rsidR="00635441">
        <w:rPr>
          <w:rFonts w:ascii="Arial" w:hAnsi="Arial" w:cs="Arial"/>
          <w:snapToGrid w:val="0"/>
          <w:color w:val="auto"/>
          <w:lang w:eastAsia="en-US"/>
        </w:rPr>
        <w:t xml:space="preserve"> uspořádán jeden ze dvou kulatých stolů</w:t>
      </w:r>
      <w:r w:rsidR="003E0648" w:rsidRPr="003E0648">
        <w:rPr>
          <w:rFonts w:ascii="Arial" w:hAnsi="Arial" w:cs="Arial"/>
          <w:snapToGrid w:val="0"/>
          <w:color w:val="auto"/>
          <w:lang w:eastAsia="en-US"/>
        </w:rPr>
        <w:t>, ke kter</w:t>
      </w:r>
      <w:r w:rsidR="00F42656">
        <w:rPr>
          <w:rFonts w:ascii="Arial" w:hAnsi="Arial" w:cs="Arial"/>
          <w:snapToGrid w:val="0"/>
          <w:color w:val="auto"/>
          <w:lang w:eastAsia="en-US"/>
        </w:rPr>
        <w:t>ému</w:t>
      </w:r>
      <w:r w:rsidR="003E0648" w:rsidRPr="003E0648">
        <w:rPr>
          <w:rFonts w:ascii="Arial" w:hAnsi="Arial" w:cs="Arial"/>
          <w:snapToGrid w:val="0"/>
          <w:color w:val="auto"/>
          <w:lang w:eastAsia="en-US"/>
        </w:rPr>
        <w:t xml:space="preserve"> b</w:t>
      </w:r>
      <w:r w:rsidR="00635441">
        <w:rPr>
          <w:rFonts w:ascii="Arial" w:hAnsi="Arial" w:cs="Arial"/>
          <w:snapToGrid w:val="0"/>
          <w:color w:val="auto"/>
          <w:lang w:eastAsia="en-US"/>
        </w:rPr>
        <w:t>yli</w:t>
      </w:r>
      <w:r w:rsidR="003E0648" w:rsidRPr="003E0648">
        <w:rPr>
          <w:rFonts w:ascii="Arial" w:hAnsi="Arial" w:cs="Arial"/>
          <w:snapToGrid w:val="0"/>
          <w:color w:val="auto"/>
          <w:lang w:eastAsia="en-US"/>
        </w:rPr>
        <w:t xml:space="preserve"> přizváni jednak zástupci vedení MČ a dotčených úřadů, jednak odborníci. </w:t>
      </w:r>
      <w:r w:rsidR="0010474A">
        <w:rPr>
          <w:rFonts w:ascii="Arial" w:hAnsi="Arial" w:cs="Arial"/>
          <w:snapToGrid w:val="0"/>
          <w:color w:val="auto"/>
          <w:lang w:eastAsia="en-US"/>
        </w:rPr>
        <w:t xml:space="preserve">Na první z nich navazuje analýza současného stavu </w:t>
      </w:r>
      <w:r w:rsidR="00F42656">
        <w:rPr>
          <w:rFonts w:ascii="Arial" w:hAnsi="Arial" w:cs="Arial"/>
          <w:snapToGrid w:val="0"/>
          <w:color w:val="auto"/>
          <w:lang w:eastAsia="en-US"/>
        </w:rPr>
        <w:t>a potřeb</w:t>
      </w:r>
      <w:r w:rsidR="003E0648" w:rsidRPr="003E0648">
        <w:rPr>
          <w:rFonts w:ascii="Arial" w:hAnsi="Arial" w:cs="Arial"/>
          <w:snapToGrid w:val="0"/>
          <w:color w:val="auto"/>
          <w:lang w:eastAsia="en-US"/>
        </w:rPr>
        <w:t xml:space="preserve"> a shromáždění podkladů vyžádaných odborníky. Na základě těchto podkladů </w:t>
      </w:r>
      <w:r w:rsidR="00F42656">
        <w:rPr>
          <w:rFonts w:ascii="Arial" w:hAnsi="Arial" w:cs="Arial"/>
          <w:snapToGrid w:val="0"/>
          <w:color w:val="auto"/>
          <w:lang w:eastAsia="en-US"/>
        </w:rPr>
        <w:t>a</w:t>
      </w:r>
      <w:r w:rsidR="003E0648" w:rsidRPr="003E0648">
        <w:rPr>
          <w:rFonts w:ascii="Arial" w:hAnsi="Arial" w:cs="Arial"/>
          <w:snapToGrid w:val="0"/>
          <w:color w:val="auto"/>
          <w:lang w:eastAsia="en-US"/>
        </w:rPr>
        <w:t xml:space="preserve"> diskuse bude provedena SWOT analýza.</w:t>
      </w:r>
      <w:r w:rsidR="00FE2815">
        <w:rPr>
          <w:rFonts w:ascii="Arial" w:hAnsi="Arial" w:cs="Arial"/>
          <w:snapToGrid w:val="0"/>
          <w:color w:val="auto"/>
          <w:lang w:eastAsia="en-US"/>
        </w:rPr>
        <w:t xml:space="preserve"> </w:t>
      </w:r>
      <w:r w:rsidR="0010474A" w:rsidRPr="00FE2815">
        <w:rPr>
          <w:rFonts w:ascii="Arial" w:hAnsi="Arial" w:cs="Arial"/>
          <w:snapToGrid w:val="0"/>
          <w:color w:val="auto"/>
          <w:lang w:eastAsia="en-US"/>
        </w:rPr>
        <w:t>Výstupy z analýzy budou sloužit k vytvoření výše zmíněné Strategie hospodaření s dešť</w:t>
      </w:r>
      <w:r w:rsidR="00FE2815" w:rsidRPr="00FE2815">
        <w:rPr>
          <w:rFonts w:ascii="Arial" w:hAnsi="Arial" w:cs="Arial"/>
          <w:snapToGrid w:val="0"/>
          <w:color w:val="auto"/>
          <w:lang w:eastAsia="en-US"/>
        </w:rPr>
        <w:t>ovou vodou Prahy 12.</w:t>
      </w:r>
    </w:p>
    <w:p w:rsidR="004E7FF5" w:rsidRPr="00EF3027" w:rsidRDefault="004E7FF5" w:rsidP="004E7FF5">
      <w:pPr>
        <w:rPr>
          <w:rFonts w:cs="Arial"/>
          <w:sz w:val="22"/>
          <w:szCs w:val="22"/>
        </w:rPr>
      </w:pPr>
      <w:r w:rsidRPr="00EF3027">
        <w:rPr>
          <w:rFonts w:cs="Arial"/>
          <w:sz w:val="22"/>
          <w:szCs w:val="22"/>
          <w:u w:val="single"/>
        </w:rPr>
        <w:t>Plnění:</w:t>
      </w:r>
      <w:r w:rsidR="00F42656">
        <w:rPr>
          <w:rFonts w:cs="Arial"/>
          <w:sz w:val="22"/>
          <w:szCs w:val="22"/>
        </w:rPr>
        <w:t xml:space="preserve"> </w:t>
      </w:r>
      <w:r w:rsidR="007E062E">
        <w:rPr>
          <w:rFonts w:cs="Arial"/>
          <w:sz w:val="22"/>
          <w:szCs w:val="22"/>
        </w:rPr>
        <w:t>Zpracování SWOT analýzy včetně analýzy současného stavu a potřeb udržitelného hospodaření s dešťovou vodou na Praze 12.</w:t>
      </w:r>
      <w:r w:rsidR="00915F8B">
        <w:rPr>
          <w:rFonts w:cs="Arial"/>
          <w:sz w:val="22"/>
          <w:szCs w:val="22"/>
        </w:rPr>
        <w:t xml:space="preserve"> Zadání a zpracování analýzy bude předcházet komunikace se zapojenými odborníky a zástupci MČ Praha 12 vč. vyžádání potřebných podkladů a studií na místě.</w:t>
      </w:r>
      <w:r w:rsidR="007E062E">
        <w:rPr>
          <w:rFonts w:cs="Arial"/>
          <w:sz w:val="22"/>
          <w:szCs w:val="22"/>
        </w:rPr>
        <w:t xml:space="preserve"> Rozsah práce by neměl překročit časovou dotaci 80 hodin. </w:t>
      </w:r>
    </w:p>
    <w:p w:rsidR="004E7FF5" w:rsidRPr="00EF3027" w:rsidRDefault="004E7FF5" w:rsidP="004E7FF5">
      <w:pPr>
        <w:rPr>
          <w:rFonts w:cs="Arial"/>
          <w:sz w:val="22"/>
          <w:szCs w:val="22"/>
        </w:rPr>
      </w:pPr>
      <w:r w:rsidRPr="00EF3027">
        <w:rPr>
          <w:rFonts w:cs="Arial"/>
          <w:sz w:val="22"/>
          <w:szCs w:val="22"/>
          <w:u w:val="single"/>
        </w:rPr>
        <w:t>Harmonogram:</w:t>
      </w:r>
      <w:r w:rsidRPr="00EF3027">
        <w:rPr>
          <w:rFonts w:cs="Arial"/>
          <w:sz w:val="22"/>
          <w:szCs w:val="22"/>
        </w:rPr>
        <w:t xml:space="preserve"> </w:t>
      </w:r>
      <w:r w:rsidR="007E062E">
        <w:rPr>
          <w:rFonts w:cs="Arial"/>
          <w:sz w:val="22"/>
          <w:szCs w:val="22"/>
        </w:rPr>
        <w:t>květen 2014</w:t>
      </w:r>
      <w:r w:rsidR="004A36C3" w:rsidRPr="00EF3027">
        <w:rPr>
          <w:rFonts w:cs="Arial"/>
          <w:sz w:val="22"/>
          <w:szCs w:val="22"/>
        </w:rPr>
        <w:t>.</w:t>
      </w:r>
    </w:p>
    <w:p w:rsidR="004E7FF5" w:rsidRPr="00EF3027" w:rsidRDefault="004E7FF5" w:rsidP="004E7FF5">
      <w:pPr>
        <w:rPr>
          <w:rFonts w:cs="Arial"/>
          <w:sz w:val="22"/>
          <w:szCs w:val="22"/>
        </w:rPr>
      </w:pPr>
      <w:r w:rsidRPr="00EF3027">
        <w:rPr>
          <w:rFonts w:cs="Arial"/>
          <w:sz w:val="22"/>
          <w:szCs w:val="22"/>
          <w:u w:val="single"/>
        </w:rPr>
        <w:t>Výstupy:</w:t>
      </w:r>
      <w:r w:rsidRPr="00EF3027">
        <w:rPr>
          <w:rFonts w:cs="Arial"/>
          <w:sz w:val="22"/>
          <w:szCs w:val="22"/>
        </w:rPr>
        <w:t xml:space="preserve"> </w:t>
      </w:r>
      <w:r w:rsidR="007E062E">
        <w:rPr>
          <w:rFonts w:cs="Arial"/>
          <w:sz w:val="22"/>
          <w:szCs w:val="22"/>
        </w:rPr>
        <w:t>analýza SWOT a současného stavu hospodaření s dešťovou vodou na Praze 12</w:t>
      </w:r>
      <w:r w:rsidR="00915F8B">
        <w:rPr>
          <w:rFonts w:cs="Arial"/>
          <w:sz w:val="22"/>
          <w:szCs w:val="22"/>
        </w:rPr>
        <w:t xml:space="preserve"> v rozsahu minimálně 15 stran.</w:t>
      </w:r>
    </w:p>
    <w:p w:rsidR="004E7FF5" w:rsidRPr="00EF3027" w:rsidRDefault="004E7FF5" w:rsidP="004E7FF5">
      <w:pPr>
        <w:rPr>
          <w:rFonts w:cs="Arial"/>
          <w:sz w:val="22"/>
          <w:szCs w:val="22"/>
        </w:rPr>
      </w:pPr>
      <w:r w:rsidRPr="00EF3027">
        <w:rPr>
          <w:rFonts w:cs="Arial"/>
          <w:sz w:val="22"/>
          <w:szCs w:val="22"/>
          <w:u w:val="single"/>
        </w:rPr>
        <w:t>Rozpočet:</w:t>
      </w:r>
      <w:r w:rsidRPr="00EF3027">
        <w:rPr>
          <w:rFonts w:cs="Arial"/>
          <w:sz w:val="22"/>
          <w:szCs w:val="22"/>
        </w:rPr>
        <w:t xml:space="preserve"> očekávaná cena </w:t>
      </w:r>
      <w:r w:rsidR="003E0648">
        <w:rPr>
          <w:rFonts w:cs="Arial"/>
          <w:sz w:val="22"/>
          <w:szCs w:val="22"/>
        </w:rPr>
        <w:t>16 666</w:t>
      </w:r>
      <w:r w:rsidR="008F0155" w:rsidRPr="00EF3027">
        <w:rPr>
          <w:rFonts w:cs="Arial"/>
          <w:sz w:val="22"/>
          <w:szCs w:val="22"/>
        </w:rPr>
        <w:t xml:space="preserve"> Kč</w:t>
      </w:r>
      <w:r w:rsidRPr="00EF3027">
        <w:rPr>
          <w:rFonts w:cs="Arial"/>
          <w:sz w:val="22"/>
          <w:szCs w:val="22"/>
        </w:rPr>
        <w:t xml:space="preserve"> bez DPH.</w:t>
      </w:r>
    </w:p>
    <w:p w:rsidR="00466D08" w:rsidRPr="00EF3027" w:rsidRDefault="00466D08" w:rsidP="00415863">
      <w:pPr>
        <w:rPr>
          <w:b/>
          <w:sz w:val="22"/>
        </w:rPr>
      </w:pPr>
    </w:p>
    <w:p w:rsidR="00466D08" w:rsidRPr="00EF3027" w:rsidRDefault="00466D08" w:rsidP="00415863">
      <w:pPr>
        <w:rPr>
          <w:b/>
          <w:sz w:val="22"/>
        </w:rPr>
      </w:pPr>
      <w:r w:rsidRPr="00EF3027">
        <w:rPr>
          <w:b/>
          <w:sz w:val="22"/>
        </w:rPr>
        <w:t xml:space="preserve">4.2. </w:t>
      </w:r>
      <w:r w:rsidR="003E0648" w:rsidRPr="003E0648">
        <w:rPr>
          <w:b/>
          <w:sz w:val="22"/>
        </w:rPr>
        <w:t>Dotazníkový průzkum mezi zástupci veřejné správy</w:t>
      </w:r>
    </w:p>
    <w:p w:rsidR="00172126" w:rsidRPr="00172126" w:rsidRDefault="004A36C3" w:rsidP="004A36C3">
      <w:pPr>
        <w:rPr>
          <w:sz w:val="22"/>
          <w:szCs w:val="22"/>
        </w:rPr>
      </w:pPr>
      <w:r w:rsidRPr="00EF3027">
        <w:rPr>
          <w:rFonts w:cs="Arial"/>
          <w:sz w:val="22"/>
          <w:szCs w:val="22"/>
          <w:u w:val="single"/>
        </w:rPr>
        <w:t>Popis:</w:t>
      </w:r>
      <w:r w:rsidRPr="00EF3027">
        <w:rPr>
          <w:rFonts w:cs="Arial"/>
          <w:sz w:val="22"/>
          <w:szCs w:val="22"/>
        </w:rPr>
        <w:t xml:space="preserve"> </w:t>
      </w:r>
      <w:r w:rsidR="00213D85">
        <w:rPr>
          <w:rFonts w:cs="Arial"/>
          <w:sz w:val="22"/>
          <w:szCs w:val="22"/>
        </w:rPr>
        <w:t>Důležitým</w:t>
      </w:r>
      <w:r w:rsidR="00213D85" w:rsidRPr="00EF3027">
        <w:rPr>
          <w:rFonts w:cs="Arial"/>
          <w:sz w:val="22"/>
          <w:szCs w:val="22"/>
        </w:rPr>
        <w:t xml:space="preserve"> výstupem projektu Počítáme s vodou je </w:t>
      </w:r>
      <w:r w:rsidR="00213D85">
        <w:rPr>
          <w:rFonts w:cs="Arial"/>
          <w:sz w:val="22"/>
          <w:szCs w:val="22"/>
        </w:rPr>
        <w:t>vydání</w:t>
      </w:r>
      <w:r w:rsidR="00213D85" w:rsidRPr="00EF3027">
        <w:rPr>
          <w:rFonts w:cs="Arial"/>
          <w:sz w:val="22"/>
          <w:szCs w:val="22"/>
        </w:rPr>
        <w:t xml:space="preserve"> publikace – knihy zabývající se problematikou hospodaření s dešťovou vodou (HDV). </w:t>
      </w:r>
      <w:r w:rsidR="00213D85" w:rsidRPr="00EF3027">
        <w:rPr>
          <w:sz w:val="22"/>
          <w:szCs w:val="22"/>
        </w:rPr>
        <w:t xml:space="preserve">Publikace s podtitulem </w:t>
      </w:r>
      <w:r w:rsidR="00213D85" w:rsidRPr="00EF3027">
        <w:rPr>
          <w:i/>
          <w:sz w:val="22"/>
          <w:szCs w:val="22"/>
        </w:rPr>
        <w:t>„Jak v ČR účinně aplikovat HDV, aby splňovalo pravidla udržitelného rozvoje?“</w:t>
      </w:r>
      <w:r w:rsidR="00213D85" w:rsidRPr="00EF3027">
        <w:rPr>
          <w:sz w:val="22"/>
          <w:szCs w:val="22"/>
        </w:rPr>
        <w:t xml:space="preserve"> </w:t>
      </w:r>
      <w:r w:rsidR="00213D85" w:rsidRPr="00EF3027">
        <w:rPr>
          <w:bCs/>
          <w:sz w:val="22"/>
          <w:szCs w:val="22"/>
        </w:rPr>
        <w:t>bude vycházet z potřeb cílové skupiny, kterou je především státní a veřejná správa</w:t>
      </w:r>
      <w:r w:rsidR="00213D85" w:rsidRPr="00EF3027">
        <w:rPr>
          <w:b/>
          <w:bCs/>
          <w:sz w:val="22"/>
          <w:szCs w:val="22"/>
        </w:rPr>
        <w:t xml:space="preserve"> </w:t>
      </w:r>
      <w:r w:rsidR="00213D85" w:rsidRPr="00EF3027">
        <w:rPr>
          <w:sz w:val="22"/>
          <w:szCs w:val="22"/>
        </w:rPr>
        <w:t xml:space="preserve">(s důrazem na úroveň obcí – starostové a zastupitelé, stavební a vodoprávní úřady atd.), ale i odborná a neodborná </w:t>
      </w:r>
      <w:r w:rsidR="00213D85" w:rsidRPr="00EF3027">
        <w:rPr>
          <w:sz w:val="22"/>
          <w:szCs w:val="22"/>
        </w:rPr>
        <w:lastRenderedPageBreak/>
        <w:t xml:space="preserve">veřejnost. Bude reagovat na jejich problémy, </w:t>
      </w:r>
      <w:r w:rsidR="006C0C0E">
        <w:rPr>
          <w:sz w:val="22"/>
          <w:szCs w:val="22"/>
        </w:rPr>
        <w:t>kterou</w:t>
      </w:r>
      <w:r w:rsidR="00213D85" w:rsidRPr="00EF3027">
        <w:rPr>
          <w:sz w:val="22"/>
          <w:szCs w:val="22"/>
        </w:rPr>
        <w:t xml:space="preserve"> </w:t>
      </w:r>
      <w:r w:rsidR="00213D85" w:rsidRPr="00EF3027">
        <w:rPr>
          <w:bCs/>
          <w:sz w:val="22"/>
          <w:szCs w:val="22"/>
        </w:rPr>
        <w:t xml:space="preserve">budou </w:t>
      </w:r>
      <w:r w:rsidR="006C0C0E">
        <w:rPr>
          <w:bCs/>
          <w:sz w:val="22"/>
          <w:szCs w:val="22"/>
        </w:rPr>
        <w:t xml:space="preserve">mimo jiné </w:t>
      </w:r>
      <w:r w:rsidR="00213D85" w:rsidRPr="00EF3027">
        <w:rPr>
          <w:bCs/>
          <w:sz w:val="22"/>
          <w:szCs w:val="22"/>
        </w:rPr>
        <w:t>odhaleny pomocí dotazníkového průzkumu</w:t>
      </w:r>
      <w:r w:rsidR="00213D85" w:rsidRPr="00EF3027">
        <w:rPr>
          <w:b/>
          <w:bCs/>
          <w:sz w:val="22"/>
          <w:szCs w:val="22"/>
        </w:rPr>
        <w:t xml:space="preserve"> </w:t>
      </w:r>
      <w:r w:rsidR="00213D85" w:rsidRPr="00EF3027">
        <w:rPr>
          <w:sz w:val="22"/>
          <w:szCs w:val="22"/>
        </w:rPr>
        <w:t xml:space="preserve">mezi vybranými subjekty ze státní správy, samosprávy, developery, stavebníky, realitními makléři, správci kanalizací, řek a komunikací, urbanisty, architekty, dopravními inženýry atd. </w:t>
      </w:r>
      <w:r w:rsidR="00213D85">
        <w:rPr>
          <w:sz w:val="22"/>
          <w:szCs w:val="22"/>
        </w:rPr>
        <w:t xml:space="preserve">Účelem dotazníkového průzkumu je </w:t>
      </w:r>
      <w:r w:rsidR="00B42F06">
        <w:rPr>
          <w:sz w:val="22"/>
          <w:szCs w:val="22"/>
        </w:rPr>
        <w:t xml:space="preserve">zjištění, jaké je povědomí zástupců veřejné a státní správy o udržitelném způsobu hospodaření s dešťovou vodou na místní úrovni a zároveň zjištění, jaké informace a jaké odpovědi </w:t>
      </w:r>
      <w:r w:rsidR="006C0C0E">
        <w:rPr>
          <w:sz w:val="22"/>
          <w:szCs w:val="22"/>
        </w:rPr>
        <w:t>jim chybí</w:t>
      </w:r>
      <w:r w:rsidR="00B42F06">
        <w:rPr>
          <w:sz w:val="22"/>
          <w:szCs w:val="22"/>
        </w:rPr>
        <w:t>.</w:t>
      </w:r>
      <w:r w:rsidR="00172126">
        <w:rPr>
          <w:sz w:val="22"/>
          <w:szCs w:val="22"/>
        </w:rPr>
        <w:t xml:space="preserve"> Výsledkem ankety by měly být informace o příčinách nedostatečné a nevhodné aplikace principů HDV, která se v ČR děje. </w:t>
      </w:r>
    </w:p>
    <w:p w:rsidR="00145492" w:rsidRPr="00EF3027" w:rsidRDefault="004A36C3" w:rsidP="00145492">
      <w:pPr>
        <w:rPr>
          <w:rFonts w:cs="Arial"/>
          <w:sz w:val="22"/>
          <w:szCs w:val="22"/>
        </w:rPr>
      </w:pPr>
      <w:r w:rsidRPr="00EF3027">
        <w:rPr>
          <w:rFonts w:cs="Arial"/>
          <w:sz w:val="22"/>
          <w:szCs w:val="22"/>
          <w:u w:val="single"/>
        </w:rPr>
        <w:t>Plnění:</w:t>
      </w:r>
      <w:r w:rsidR="006C0C0E">
        <w:rPr>
          <w:rFonts w:cs="Arial"/>
          <w:sz w:val="22"/>
          <w:szCs w:val="22"/>
        </w:rPr>
        <w:t xml:space="preserve"> Součástí zajištění dotazníkového průzkumu </w:t>
      </w:r>
      <w:r w:rsidR="00B70224">
        <w:rPr>
          <w:rFonts w:cs="Arial"/>
          <w:sz w:val="22"/>
          <w:szCs w:val="22"/>
        </w:rPr>
        <w:t>je</w:t>
      </w:r>
      <w:r w:rsidR="006C0C0E">
        <w:rPr>
          <w:rFonts w:cs="Arial"/>
          <w:sz w:val="22"/>
          <w:szCs w:val="22"/>
        </w:rPr>
        <w:t xml:space="preserve"> revize již vytvořeného dotazníku odborníky</w:t>
      </w:r>
      <w:r w:rsidR="006064AC">
        <w:rPr>
          <w:rFonts w:cs="Arial"/>
          <w:sz w:val="22"/>
          <w:szCs w:val="22"/>
        </w:rPr>
        <w:t>, revize dosavadní</w:t>
      </w:r>
      <w:r w:rsidR="00B70224">
        <w:rPr>
          <w:rFonts w:cs="Arial"/>
          <w:sz w:val="22"/>
          <w:szCs w:val="22"/>
        </w:rPr>
        <w:t>ho vzorku</w:t>
      </w:r>
      <w:r w:rsidR="006064AC">
        <w:rPr>
          <w:rFonts w:cs="Arial"/>
          <w:sz w:val="22"/>
          <w:szCs w:val="22"/>
        </w:rPr>
        <w:t xml:space="preserve"> respondentů</w:t>
      </w:r>
      <w:r w:rsidR="00B70224">
        <w:rPr>
          <w:rFonts w:cs="Arial"/>
          <w:sz w:val="22"/>
          <w:szCs w:val="22"/>
        </w:rPr>
        <w:t xml:space="preserve"> a úplnost odevzdaných dotazníků</w:t>
      </w:r>
      <w:r w:rsidR="006064AC">
        <w:rPr>
          <w:rFonts w:cs="Arial"/>
          <w:sz w:val="22"/>
          <w:szCs w:val="22"/>
        </w:rPr>
        <w:t xml:space="preserve"> (cca 50 </w:t>
      </w:r>
      <w:r w:rsidR="00B70224">
        <w:rPr>
          <w:rFonts w:cs="Arial"/>
          <w:sz w:val="22"/>
          <w:szCs w:val="22"/>
        </w:rPr>
        <w:t>v průběhu</w:t>
      </w:r>
      <w:r w:rsidR="006064AC">
        <w:rPr>
          <w:rFonts w:cs="Arial"/>
          <w:sz w:val="22"/>
          <w:szCs w:val="22"/>
        </w:rPr>
        <w:t xml:space="preserve"> konání osmi seminářů v osmi krajských městech), doplnění respondentů do potřebného vzorku (celkem minimálně 80 respondentů), vyhodnocení dotazníků a vytvoření srozumitelné a stručné zprávy o výsledcích dotazníkového šetření.</w:t>
      </w:r>
      <w:r w:rsidR="0094247A">
        <w:rPr>
          <w:rFonts w:cs="Arial"/>
          <w:sz w:val="22"/>
          <w:szCs w:val="22"/>
        </w:rPr>
        <w:t xml:space="preserve"> Rozsah práce by neměl překročit časovou dotaci 80 hodin.</w:t>
      </w:r>
    </w:p>
    <w:p w:rsidR="004A36C3" w:rsidRPr="00EF3027" w:rsidRDefault="004A36C3" w:rsidP="004A36C3">
      <w:pPr>
        <w:rPr>
          <w:rFonts w:cs="Arial"/>
          <w:sz w:val="22"/>
          <w:szCs w:val="22"/>
          <w:u w:val="single"/>
        </w:rPr>
      </w:pPr>
      <w:r w:rsidRPr="00EF3027">
        <w:rPr>
          <w:rFonts w:cs="Arial"/>
          <w:sz w:val="22"/>
          <w:szCs w:val="22"/>
          <w:u w:val="single"/>
        </w:rPr>
        <w:t>Harmonogram:</w:t>
      </w:r>
      <w:r w:rsidRPr="00EF3027">
        <w:rPr>
          <w:rFonts w:cs="Arial"/>
          <w:sz w:val="22"/>
          <w:szCs w:val="22"/>
        </w:rPr>
        <w:t xml:space="preserve"> květen</w:t>
      </w:r>
      <w:r w:rsidR="00172126">
        <w:rPr>
          <w:rFonts w:cs="Arial"/>
          <w:sz w:val="22"/>
          <w:szCs w:val="22"/>
        </w:rPr>
        <w:t xml:space="preserve"> </w:t>
      </w:r>
      <w:r w:rsidRPr="00EF3027">
        <w:rPr>
          <w:rFonts w:cs="Arial"/>
          <w:sz w:val="22"/>
          <w:szCs w:val="22"/>
        </w:rPr>
        <w:t xml:space="preserve">2014. </w:t>
      </w:r>
    </w:p>
    <w:p w:rsidR="00145492" w:rsidRPr="00EF3027" w:rsidRDefault="004A36C3" w:rsidP="00145492">
      <w:pPr>
        <w:rPr>
          <w:rFonts w:cs="Arial"/>
          <w:sz w:val="22"/>
          <w:szCs w:val="22"/>
        </w:rPr>
      </w:pPr>
      <w:r w:rsidRPr="00EF3027">
        <w:rPr>
          <w:rFonts w:cs="Arial"/>
          <w:sz w:val="22"/>
          <w:szCs w:val="22"/>
          <w:u w:val="single"/>
        </w:rPr>
        <w:t>Výstupy:</w:t>
      </w:r>
      <w:r w:rsidRPr="00EF3027">
        <w:rPr>
          <w:rFonts w:cs="Arial"/>
          <w:sz w:val="22"/>
          <w:szCs w:val="22"/>
        </w:rPr>
        <w:t xml:space="preserve"> </w:t>
      </w:r>
      <w:r w:rsidR="006064AC">
        <w:rPr>
          <w:rFonts w:cs="Arial"/>
          <w:sz w:val="22"/>
          <w:szCs w:val="22"/>
        </w:rPr>
        <w:t xml:space="preserve">minimálně 80 vyplněných dotazníků, </w:t>
      </w:r>
      <w:r w:rsidR="00172126">
        <w:rPr>
          <w:rFonts w:cs="Arial"/>
          <w:sz w:val="22"/>
          <w:szCs w:val="22"/>
        </w:rPr>
        <w:t>zpráva o výsledcích dotazníkového šetření.</w:t>
      </w:r>
    </w:p>
    <w:p w:rsidR="004A36C3" w:rsidRPr="00EF3027" w:rsidRDefault="004A36C3" w:rsidP="004A36C3">
      <w:pPr>
        <w:spacing w:before="0" w:after="0"/>
        <w:rPr>
          <w:rFonts w:cs="Arial"/>
          <w:b/>
          <w:bCs/>
          <w:snapToGrid/>
          <w:sz w:val="18"/>
          <w:szCs w:val="18"/>
          <w:lang w:eastAsia="cs-CZ"/>
        </w:rPr>
      </w:pPr>
      <w:r w:rsidRPr="00EF3027">
        <w:rPr>
          <w:rFonts w:cs="Arial"/>
          <w:sz w:val="22"/>
          <w:szCs w:val="22"/>
          <w:u w:val="single"/>
        </w:rPr>
        <w:t>Rozpočet</w:t>
      </w:r>
      <w:r w:rsidRPr="00EF3027">
        <w:rPr>
          <w:rFonts w:cs="Arial"/>
          <w:sz w:val="22"/>
          <w:szCs w:val="22"/>
        </w:rPr>
        <w:t xml:space="preserve">: očekávaná cena </w:t>
      </w:r>
      <w:r w:rsidR="003E0648">
        <w:rPr>
          <w:rFonts w:cs="Arial"/>
          <w:sz w:val="22"/>
          <w:szCs w:val="22"/>
        </w:rPr>
        <w:t>37 499</w:t>
      </w:r>
      <w:r w:rsidR="008F0155" w:rsidRPr="00EF3027">
        <w:rPr>
          <w:rFonts w:cs="Arial"/>
          <w:sz w:val="22"/>
          <w:szCs w:val="22"/>
        </w:rPr>
        <w:t xml:space="preserve"> Kč</w:t>
      </w:r>
      <w:r w:rsidRPr="00EF3027">
        <w:rPr>
          <w:rFonts w:cs="Arial"/>
          <w:sz w:val="22"/>
          <w:szCs w:val="22"/>
        </w:rPr>
        <w:t xml:space="preserve"> bez DPH.</w:t>
      </w:r>
    </w:p>
    <w:p w:rsidR="004A36C3" w:rsidRPr="00EF3027" w:rsidRDefault="004A36C3" w:rsidP="00415863">
      <w:pPr>
        <w:rPr>
          <w:b/>
          <w:sz w:val="22"/>
        </w:rPr>
      </w:pPr>
    </w:p>
    <w:p w:rsidR="00415863" w:rsidRPr="00EF3027" w:rsidRDefault="00415863" w:rsidP="009D72BF">
      <w:pPr>
        <w:rPr>
          <w:b/>
        </w:rPr>
      </w:pPr>
    </w:p>
    <w:p w:rsidR="008A5170" w:rsidRPr="00EF3027" w:rsidRDefault="008A5170">
      <w:pPr>
        <w:spacing w:before="0"/>
        <w:jc w:val="both"/>
        <w:rPr>
          <w:rFonts w:cs="Arial"/>
          <w:sz w:val="22"/>
        </w:rPr>
      </w:pPr>
    </w:p>
    <w:p w:rsidR="008A5170" w:rsidRPr="00EF3027" w:rsidRDefault="008A5170">
      <w:pPr>
        <w:spacing w:before="0" w:after="0"/>
        <w:jc w:val="both"/>
        <w:rPr>
          <w:rFonts w:cs="Arial"/>
          <w:sz w:val="22"/>
        </w:rPr>
        <w:sectPr w:rsidR="008A5170" w:rsidRPr="00EF3027">
          <w:footerReference w:type="default" r:id="rId30"/>
          <w:footnotePr>
            <w:numRestart w:val="eachSect"/>
          </w:footnotePr>
          <w:pgSz w:w="11907" w:h="16840" w:code="9"/>
          <w:pgMar w:top="975" w:right="1191" w:bottom="816" w:left="1418" w:header="816" w:footer="425" w:gutter="0"/>
          <w:cols w:space="708"/>
          <w:docGrid w:linePitch="272"/>
        </w:sectPr>
      </w:pPr>
    </w:p>
    <w:p w:rsidR="008A5170" w:rsidRPr="00EF3027" w:rsidRDefault="008A5170">
      <w:pPr>
        <w:jc w:val="center"/>
        <w:rPr>
          <w:rFonts w:cs="Arial"/>
          <w:b/>
          <w:i/>
          <w:sz w:val="44"/>
          <w:szCs w:val="44"/>
        </w:rPr>
      </w:pPr>
      <w:bookmarkStart w:id="27" w:name="_Hlt86110424"/>
      <w:bookmarkStart w:id="28" w:name="_Toc139355024"/>
      <w:bookmarkStart w:id="29" w:name="_Ref88537997"/>
      <w:bookmarkEnd w:id="19"/>
      <w:bookmarkEnd w:id="20"/>
      <w:bookmarkEnd w:id="21"/>
      <w:bookmarkEnd w:id="22"/>
      <w:bookmarkEnd w:id="23"/>
      <w:bookmarkEnd w:id="24"/>
      <w:bookmarkEnd w:id="25"/>
      <w:bookmarkEnd w:id="27"/>
    </w:p>
    <w:p w:rsidR="008A5170" w:rsidRPr="00EF3027" w:rsidRDefault="008A5170">
      <w:pPr>
        <w:jc w:val="center"/>
        <w:rPr>
          <w:rFonts w:cs="Arial"/>
          <w:b/>
          <w:bCs/>
          <w:iCs/>
          <w:sz w:val="48"/>
          <w:szCs w:val="48"/>
        </w:rPr>
      </w:pPr>
      <w:r w:rsidRPr="00EF3027">
        <w:rPr>
          <w:rFonts w:cs="Arial"/>
          <w:b/>
          <w:iCs/>
          <w:sz w:val="48"/>
          <w:szCs w:val="48"/>
        </w:rPr>
        <w:t>PŘÍLOHA II:</w:t>
      </w:r>
    </w:p>
    <w:p w:rsidR="008A5170" w:rsidRPr="00EF3027" w:rsidRDefault="008A5170">
      <w:pPr>
        <w:jc w:val="center"/>
        <w:rPr>
          <w:rFonts w:cs="Arial"/>
          <w:b/>
          <w:bCs/>
          <w:i/>
          <w:iCs/>
          <w:sz w:val="52"/>
          <w:szCs w:val="52"/>
        </w:rPr>
      </w:pPr>
    </w:p>
    <w:p w:rsidR="008A5170" w:rsidRPr="00EF3027" w:rsidRDefault="008A5170">
      <w:pPr>
        <w:jc w:val="center"/>
        <w:rPr>
          <w:rFonts w:cs="Arial"/>
          <w:b/>
          <w:bCs/>
          <w:sz w:val="36"/>
          <w:szCs w:val="44"/>
        </w:rPr>
      </w:pPr>
      <w:r w:rsidRPr="00EF3027">
        <w:rPr>
          <w:rFonts w:cs="Arial"/>
          <w:b/>
          <w:bCs/>
          <w:sz w:val="36"/>
          <w:szCs w:val="44"/>
        </w:rPr>
        <w:t xml:space="preserve">NABÍDKA </w:t>
      </w:r>
    </w:p>
    <w:p w:rsidR="008A5170" w:rsidRPr="00EF3027" w:rsidRDefault="008A5170">
      <w:pPr>
        <w:spacing w:after="0"/>
        <w:jc w:val="center"/>
        <w:rPr>
          <w:rFonts w:cs="Arial"/>
          <w:b/>
          <w:bCs/>
          <w:sz w:val="36"/>
          <w:szCs w:val="44"/>
        </w:rPr>
      </w:pPr>
      <w:r w:rsidRPr="00EF3027">
        <w:rPr>
          <w:rFonts w:cs="Arial"/>
          <w:b/>
          <w:bCs/>
          <w:sz w:val="36"/>
          <w:szCs w:val="44"/>
        </w:rPr>
        <w:t>Dodavatele na služby</w:t>
      </w:r>
    </w:p>
    <w:p w:rsidR="008A5170" w:rsidRPr="00EF3027" w:rsidRDefault="008A5170">
      <w:pPr>
        <w:jc w:val="both"/>
        <w:rPr>
          <w:rFonts w:cs="Arial"/>
          <w:b/>
          <w:bCs/>
          <w:i/>
          <w:iCs/>
        </w:rPr>
      </w:pPr>
    </w:p>
    <w:p w:rsidR="00B70224" w:rsidRPr="00D812E5" w:rsidRDefault="008A5170" w:rsidP="00934ED1">
      <w:pPr>
        <w:spacing w:before="0" w:after="0"/>
        <w:jc w:val="center"/>
        <w:rPr>
          <w:i/>
          <w:sz w:val="36"/>
          <w:szCs w:val="36"/>
          <w:highlight w:val="lightGray"/>
        </w:rPr>
      </w:pPr>
      <w:r w:rsidRPr="00EF3027">
        <w:rPr>
          <w:rFonts w:cs="Arial"/>
          <w:b/>
          <w:bCs/>
          <w:i/>
          <w:iCs/>
        </w:rPr>
        <w:br w:type="page"/>
      </w:r>
      <w:bookmarkStart w:id="30" w:name="_Ref500419967"/>
      <w:bookmarkStart w:id="31" w:name="_Toc74702266"/>
      <w:bookmarkStart w:id="32" w:name="_Toc129424963"/>
      <w:bookmarkStart w:id="33" w:name="_Toc139355027"/>
      <w:bookmarkEnd w:id="28"/>
      <w:bookmarkEnd w:id="29"/>
      <w:r w:rsidR="00934ED1" w:rsidRPr="00D812E5">
        <w:rPr>
          <w:i/>
          <w:sz w:val="36"/>
          <w:szCs w:val="36"/>
          <w:highlight w:val="lightGray"/>
        </w:rPr>
        <w:lastRenderedPageBreak/>
        <w:t>MODE</w:t>
      </w:r>
      <w:r w:rsidR="00B70224" w:rsidRPr="00D812E5">
        <w:rPr>
          <w:i/>
          <w:sz w:val="36"/>
          <w:szCs w:val="36"/>
          <w:highlight w:val="lightGray"/>
        </w:rPr>
        <w:t>L NABÍDKY</w:t>
      </w:r>
      <w:r w:rsidR="00B47C3B">
        <w:rPr>
          <w:i/>
          <w:sz w:val="36"/>
          <w:szCs w:val="36"/>
          <w:highlight w:val="lightGray"/>
        </w:rPr>
        <w:t xml:space="preserve"> </w:t>
      </w:r>
    </w:p>
    <w:p w:rsidR="00934ED1" w:rsidRPr="00EF3027" w:rsidRDefault="00B70224" w:rsidP="00934ED1">
      <w:pPr>
        <w:spacing w:before="0" w:after="0"/>
        <w:jc w:val="center"/>
        <w:rPr>
          <w:i/>
          <w:color w:val="0000FF"/>
          <w:sz w:val="28"/>
          <w:szCs w:val="36"/>
        </w:rPr>
      </w:pPr>
      <w:r w:rsidRPr="00D812E5">
        <w:rPr>
          <w:i/>
          <w:sz w:val="28"/>
          <w:szCs w:val="36"/>
          <w:highlight w:val="lightGray"/>
        </w:rPr>
        <w:t xml:space="preserve">(vyplňte </w:t>
      </w:r>
      <w:r w:rsidR="001A3D66">
        <w:rPr>
          <w:i/>
          <w:sz w:val="28"/>
          <w:szCs w:val="36"/>
          <w:highlight w:val="lightGray"/>
        </w:rPr>
        <w:t xml:space="preserve">dle návodné osnovy níže </w:t>
      </w:r>
      <w:r w:rsidR="00934ED1" w:rsidRPr="00D812E5">
        <w:rPr>
          <w:i/>
          <w:sz w:val="28"/>
          <w:szCs w:val="36"/>
          <w:highlight w:val="lightGray"/>
        </w:rPr>
        <w:t>n</w:t>
      </w:r>
      <w:r w:rsidR="001A3D66">
        <w:rPr>
          <w:i/>
          <w:sz w:val="28"/>
          <w:szCs w:val="36"/>
          <w:highlight w:val="lightGray"/>
        </w:rPr>
        <w:t>a základě požadavků v příloze I</w:t>
      </w:r>
      <w:r w:rsidRPr="00D812E5">
        <w:rPr>
          <w:i/>
          <w:sz w:val="28"/>
          <w:szCs w:val="36"/>
          <w:highlight w:val="lightGray"/>
        </w:rPr>
        <w:t>)</w:t>
      </w:r>
    </w:p>
    <w:p w:rsidR="00934ED1" w:rsidRPr="00EF3027" w:rsidRDefault="00934ED1" w:rsidP="00934ED1">
      <w:pPr>
        <w:spacing w:before="0" w:after="0"/>
        <w:jc w:val="center"/>
        <w:rPr>
          <w:b/>
          <w:sz w:val="22"/>
        </w:rPr>
      </w:pPr>
    </w:p>
    <w:p w:rsidR="00AE77FF" w:rsidRDefault="00934ED1">
      <w:pPr>
        <w:keepNext/>
        <w:numPr>
          <w:ilvl w:val="0"/>
          <w:numId w:val="18"/>
        </w:numPr>
        <w:spacing w:before="240"/>
        <w:ind w:left="567" w:hanging="567"/>
        <w:jc w:val="both"/>
        <w:rPr>
          <w:b/>
          <w:caps/>
          <w:sz w:val="22"/>
        </w:rPr>
      </w:pPr>
      <w:r w:rsidRPr="00EF3027">
        <w:rPr>
          <w:b/>
          <w:caps/>
          <w:sz w:val="22"/>
        </w:rPr>
        <w:t>Přístup k zadání veřejné zakázky</w:t>
      </w:r>
    </w:p>
    <w:p w:rsidR="00AE77FF" w:rsidRDefault="00934ED1">
      <w:pPr>
        <w:numPr>
          <w:ilvl w:val="0"/>
          <w:numId w:val="19"/>
        </w:numPr>
        <w:spacing w:before="0"/>
        <w:ind w:left="1134" w:hanging="425"/>
        <w:jc w:val="both"/>
        <w:rPr>
          <w:sz w:val="22"/>
        </w:rPr>
      </w:pPr>
      <w:r w:rsidRPr="00EF3027">
        <w:rPr>
          <w:sz w:val="22"/>
        </w:rPr>
        <w:t xml:space="preserve">Poznámky k zadání veřejné zakázky, důležité pro úspěšnou realizaci činností, zejména k úkolům uvedeným v zadání zakázky a očekávaným výsledkům. Na základě těchto poznámek dodavatel prokáže, jak dalece porozuměl zadání veřejné zakázky. </w:t>
      </w:r>
    </w:p>
    <w:p w:rsidR="00AE77FF" w:rsidRPr="00D812E5" w:rsidRDefault="00934ED1">
      <w:pPr>
        <w:numPr>
          <w:ilvl w:val="0"/>
          <w:numId w:val="19"/>
        </w:numPr>
        <w:spacing w:before="0"/>
        <w:ind w:left="1134" w:hanging="425"/>
        <w:jc w:val="both"/>
        <w:rPr>
          <w:b/>
          <w:sz w:val="22"/>
        </w:rPr>
      </w:pPr>
      <w:r w:rsidRPr="00D812E5">
        <w:rPr>
          <w:b/>
          <w:sz w:val="22"/>
        </w:rPr>
        <w:t xml:space="preserve">Poznámky, které jsou v rozporu se zadáním zakázky nebo do něho nepatří, se nestanou součástí finální smlouvy. </w:t>
      </w:r>
    </w:p>
    <w:p w:rsidR="00AE77FF" w:rsidRDefault="00934ED1">
      <w:pPr>
        <w:numPr>
          <w:ilvl w:val="0"/>
          <w:numId w:val="19"/>
        </w:numPr>
        <w:spacing w:before="0"/>
        <w:ind w:left="1134" w:hanging="425"/>
        <w:jc w:val="both"/>
        <w:rPr>
          <w:sz w:val="22"/>
        </w:rPr>
      </w:pPr>
      <w:r w:rsidRPr="00EF3027">
        <w:rPr>
          <w:sz w:val="22"/>
        </w:rPr>
        <w:t>Názor dodavatele na klíčové otázky týkající se splnění cílů smlouvy a dosažení očekávaných výsledků.</w:t>
      </w:r>
    </w:p>
    <w:p w:rsidR="00AE77FF" w:rsidRDefault="00934ED1">
      <w:pPr>
        <w:numPr>
          <w:ilvl w:val="0"/>
          <w:numId w:val="19"/>
        </w:numPr>
        <w:spacing w:before="0"/>
        <w:ind w:left="1134" w:hanging="425"/>
        <w:jc w:val="both"/>
        <w:rPr>
          <w:sz w:val="22"/>
        </w:rPr>
      </w:pPr>
      <w:r w:rsidRPr="00EF3027">
        <w:rPr>
          <w:sz w:val="22"/>
        </w:rPr>
        <w:t xml:space="preserve">Vysvětlení rizik a předpokladů, které by mohly ovlivnit realizaci smlouvy. </w:t>
      </w:r>
    </w:p>
    <w:p w:rsidR="00AE77FF" w:rsidRDefault="00934ED1">
      <w:pPr>
        <w:keepNext/>
        <w:numPr>
          <w:ilvl w:val="0"/>
          <w:numId w:val="18"/>
        </w:numPr>
        <w:spacing w:before="240"/>
        <w:ind w:left="567" w:hanging="567"/>
        <w:jc w:val="both"/>
        <w:rPr>
          <w:b/>
          <w:caps/>
          <w:sz w:val="22"/>
        </w:rPr>
      </w:pPr>
      <w:r w:rsidRPr="00EF3027">
        <w:rPr>
          <w:b/>
          <w:caps/>
          <w:sz w:val="22"/>
        </w:rPr>
        <w:t>Strategie</w:t>
      </w:r>
    </w:p>
    <w:p w:rsidR="00AE77FF" w:rsidRDefault="00934ED1">
      <w:pPr>
        <w:numPr>
          <w:ilvl w:val="0"/>
          <w:numId w:val="19"/>
        </w:numPr>
        <w:spacing w:before="0"/>
        <w:ind w:left="1134" w:hanging="425"/>
        <w:jc w:val="both"/>
        <w:rPr>
          <w:sz w:val="22"/>
        </w:rPr>
      </w:pPr>
      <w:r w:rsidRPr="00EF3027">
        <w:rPr>
          <w:sz w:val="22"/>
        </w:rPr>
        <w:t>Nástin navrženého přístupu k</w:t>
      </w:r>
      <w:r w:rsidR="00ED1F60" w:rsidRPr="00EF3027">
        <w:rPr>
          <w:sz w:val="22"/>
        </w:rPr>
        <w:t xml:space="preserve"> </w:t>
      </w:r>
      <w:r w:rsidRPr="00EF3027">
        <w:rPr>
          <w:sz w:val="22"/>
        </w:rPr>
        <w:t>realizaci smlouvy.</w:t>
      </w:r>
    </w:p>
    <w:p w:rsidR="00AE77FF" w:rsidRDefault="00934ED1">
      <w:pPr>
        <w:numPr>
          <w:ilvl w:val="0"/>
          <w:numId w:val="19"/>
        </w:numPr>
        <w:spacing w:before="0"/>
        <w:ind w:left="1134" w:hanging="425"/>
        <w:jc w:val="both"/>
        <w:rPr>
          <w:sz w:val="22"/>
        </w:rPr>
      </w:pPr>
      <w:r w:rsidRPr="00EF3027">
        <w:rPr>
          <w:sz w:val="22"/>
        </w:rPr>
        <w:t>Výčet navržených aktivit potřebných pro splnění hlavních cílů smlouvy.</w:t>
      </w:r>
    </w:p>
    <w:p w:rsidR="00AE77FF" w:rsidRDefault="00934ED1">
      <w:pPr>
        <w:numPr>
          <w:ilvl w:val="0"/>
          <w:numId w:val="19"/>
        </w:numPr>
        <w:spacing w:before="0"/>
        <w:ind w:left="1134" w:hanging="425"/>
        <w:jc w:val="both"/>
        <w:rPr>
          <w:sz w:val="22"/>
        </w:rPr>
      </w:pPr>
      <w:r w:rsidRPr="00EF3027">
        <w:rPr>
          <w:sz w:val="22"/>
        </w:rPr>
        <w:t>Vstupy a výstupy.</w:t>
      </w:r>
    </w:p>
    <w:p w:rsidR="00AE77FF" w:rsidRDefault="00934ED1">
      <w:pPr>
        <w:numPr>
          <w:ilvl w:val="0"/>
          <w:numId w:val="19"/>
        </w:numPr>
        <w:spacing w:before="0"/>
        <w:ind w:left="1134" w:hanging="425"/>
        <w:jc w:val="both"/>
        <w:rPr>
          <w:sz w:val="22"/>
        </w:rPr>
      </w:pPr>
      <w:r w:rsidRPr="00EF3027">
        <w:rPr>
          <w:sz w:val="22"/>
        </w:rPr>
        <w:t>Pokud nabídku předkládá skupina dodavatelů, musí být specifikovány vstupy každého jejího člena, a rovněž rozdělení úkolů, součinnost při jejich plnění a rozdělení odpovědnosti mezi jednotlivými členy.</w:t>
      </w:r>
    </w:p>
    <w:p w:rsidR="00AE77FF" w:rsidRDefault="00934ED1">
      <w:pPr>
        <w:numPr>
          <w:ilvl w:val="0"/>
          <w:numId w:val="19"/>
        </w:numPr>
        <w:spacing w:before="0"/>
        <w:ind w:left="1134" w:hanging="425"/>
        <w:jc w:val="both"/>
        <w:rPr>
          <w:sz w:val="22"/>
        </w:rPr>
      </w:pPr>
      <w:r w:rsidRPr="00EF3027">
        <w:rPr>
          <w:sz w:val="22"/>
        </w:rPr>
        <w:t>Popis pomocných prostředků (podpůrných činností), které bude pro experty během doby realizace zakázky zajišťovat dodavatel.</w:t>
      </w:r>
    </w:p>
    <w:p w:rsidR="00AE77FF" w:rsidRDefault="00934ED1">
      <w:pPr>
        <w:numPr>
          <w:ilvl w:val="0"/>
          <w:numId w:val="19"/>
        </w:numPr>
        <w:spacing w:before="0"/>
        <w:ind w:left="1134" w:hanging="425"/>
        <w:jc w:val="both"/>
        <w:rPr>
          <w:sz w:val="22"/>
        </w:rPr>
      </w:pPr>
      <w:r w:rsidRPr="00EF3027">
        <w:rPr>
          <w:sz w:val="22"/>
        </w:rPr>
        <w:t>Popis předpokládaných subdodávek, budou-li navrženy, spolu s jasným stanovením úkolů, které budou svěřeny subdodavateli, a prohlášení dodavatele, kterým se zaručí za oprávněnost subdodavatele.</w:t>
      </w:r>
      <w:r w:rsidRPr="00EF3027">
        <w:rPr>
          <w:b/>
          <w:bCs/>
          <w:sz w:val="22"/>
        </w:rPr>
        <w:t xml:space="preserve"> </w:t>
      </w:r>
    </w:p>
    <w:p w:rsidR="00AE77FF" w:rsidRDefault="00934ED1">
      <w:pPr>
        <w:keepNext/>
        <w:numPr>
          <w:ilvl w:val="0"/>
          <w:numId w:val="18"/>
        </w:numPr>
        <w:spacing w:before="240"/>
        <w:ind w:left="567" w:hanging="567"/>
        <w:jc w:val="both"/>
        <w:rPr>
          <w:b/>
          <w:caps/>
          <w:sz w:val="22"/>
        </w:rPr>
      </w:pPr>
      <w:r w:rsidRPr="00EF3027">
        <w:rPr>
          <w:b/>
          <w:caps/>
          <w:sz w:val="22"/>
        </w:rPr>
        <w:t xml:space="preserve">harmonogram činností </w:t>
      </w:r>
    </w:p>
    <w:p w:rsidR="00AE77FF" w:rsidRDefault="00934ED1">
      <w:pPr>
        <w:numPr>
          <w:ilvl w:val="0"/>
          <w:numId w:val="19"/>
        </w:numPr>
        <w:spacing w:before="0"/>
        <w:ind w:left="1134" w:hanging="425"/>
        <w:jc w:val="both"/>
        <w:rPr>
          <w:sz w:val="22"/>
        </w:rPr>
      </w:pPr>
      <w:r w:rsidRPr="00EF3027">
        <w:rPr>
          <w:sz w:val="22"/>
        </w:rPr>
        <w:t>Načasování, posloupnost a doba trvání navržených činností, možné rozdělení na části plnění.</w:t>
      </w:r>
    </w:p>
    <w:p w:rsidR="00AE77FF" w:rsidRDefault="00934ED1">
      <w:pPr>
        <w:numPr>
          <w:ilvl w:val="0"/>
          <w:numId w:val="19"/>
        </w:numPr>
        <w:spacing w:before="0"/>
        <w:ind w:left="1134" w:hanging="425"/>
        <w:jc w:val="both"/>
        <w:rPr>
          <w:sz w:val="22"/>
        </w:rPr>
      </w:pPr>
      <w:r w:rsidRPr="00EF3027">
        <w:rPr>
          <w:sz w:val="22"/>
        </w:rPr>
        <w:t>Specifikace dílčích stěžejních úkolů v průběhu realizace zakázky a termíny jejich dosažení, včetně údajů o způsobu jejich zápisu ve zprávách, zejména pak těch, které jsou předepsány v zadání zakázky.</w:t>
      </w:r>
    </w:p>
    <w:p w:rsidR="00AE77FF" w:rsidRDefault="00934ED1">
      <w:pPr>
        <w:numPr>
          <w:ilvl w:val="0"/>
          <w:numId w:val="19"/>
        </w:numPr>
        <w:spacing w:before="0"/>
        <w:ind w:left="1134" w:hanging="425"/>
        <w:jc w:val="both"/>
        <w:rPr>
          <w:sz w:val="22"/>
          <w:szCs w:val="22"/>
        </w:rPr>
      </w:pPr>
      <w:r w:rsidRPr="00EF3027">
        <w:rPr>
          <w:sz w:val="22"/>
          <w:szCs w:val="22"/>
        </w:rPr>
        <w:t>Přehled rozsahu práce v jednotlivých částech. Jejich provázanost, posloupnost eventuelně časový souběh při realizaci.</w:t>
      </w:r>
    </w:p>
    <w:p w:rsidR="008A5170" w:rsidRPr="00EF3027" w:rsidRDefault="008A5170" w:rsidP="00934ED1">
      <w:pPr>
        <w:spacing w:before="0" w:after="0"/>
        <w:jc w:val="center"/>
        <w:rPr>
          <w:rFonts w:cs="Arial"/>
          <w:b/>
          <w:sz w:val="22"/>
          <w:szCs w:val="22"/>
        </w:rPr>
      </w:pPr>
    </w:p>
    <w:p w:rsidR="008A5170" w:rsidRPr="00EF3027" w:rsidRDefault="008A5170">
      <w:pPr>
        <w:pStyle w:val="Nadpis1"/>
        <w:numPr>
          <w:ilvl w:val="0"/>
          <w:numId w:val="0"/>
        </w:numPr>
        <w:tabs>
          <w:tab w:val="left" w:pos="2268"/>
        </w:tabs>
        <w:spacing w:before="240" w:after="0"/>
        <w:rPr>
          <w:sz w:val="24"/>
          <w:szCs w:val="24"/>
        </w:rPr>
        <w:sectPr w:rsidR="008A5170" w:rsidRPr="00EF3027">
          <w:headerReference w:type="default" r:id="rId31"/>
          <w:footerReference w:type="default" r:id="rId32"/>
          <w:footnotePr>
            <w:numRestart w:val="eachSect"/>
          </w:footnotePr>
          <w:pgSz w:w="11907" w:h="16840" w:code="9"/>
          <w:pgMar w:top="1225" w:right="1191" w:bottom="1089" w:left="1304" w:header="975" w:footer="737" w:gutter="0"/>
          <w:cols w:space="708"/>
          <w:noEndnote/>
          <w:docGrid w:linePitch="326"/>
        </w:sectPr>
      </w:pPr>
    </w:p>
    <w:p w:rsidR="00934ED1" w:rsidRPr="00EF3027" w:rsidRDefault="00934ED1" w:rsidP="00934ED1">
      <w:pPr>
        <w:pStyle w:val="Nadpis1"/>
        <w:numPr>
          <w:ilvl w:val="0"/>
          <w:numId w:val="0"/>
        </w:numPr>
        <w:tabs>
          <w:tab w:val="left" w:pos="2268"/>
        </w:tabs>
        <w:spacing w:before="240" w:after="0"/>
        <w:jc w:val="center"/>
        <w:rPr>
          <w:iCs/>
          <w:sz w:val="48"/>
          <w:szCs w:val="48"/>
        </w:rPr>
      </w:pPr>
      <w:r w:rsidRPr="00EF3027">
        <w:rPr>
          <w:iCs/>
          <w:sz w:val="48"/>
          <w:szCs w:val="48"/>
        </w:rPr>
        <w:lastRenderedPageBreak/>
        <w:t>PŘÍLOHA III:</w:t>
      </w:r>
    </w:p>
    <w:p w:rsidR="00934ED1" w:rsidRPr="00EF3027" w:rsidRDefault="00934ED1" w:rsidP="00934ED1">
      <w:pPr>
        <w:pStyle w:val="Nadpis1"/>
        <w:numPr>
          <w:ilvl w:val="0"/>
          <w:numId w:val="0"/>
        </w:numPr>
        <w:tabs>
          <w:tab w:val="left" w:pos="2268"/>
        </w:tabs>
        <w:spacing w:before="120" w:after="0"/>
        <w:jc w:val="center"/>
        <w:rPr>
          <w:iCs/>
          <w:sz w:val="36"/>
        </w:rPr>
      </w:pPr>
      <w:r w:rsidRPr="00EF3027">
        <w:rPr>
          <w:iCs/>
          <w:sz w:val="36"/>
        </w:rPr>
        <w:t>CENA VEŘEJNÉ ZAKÁZKY</w:t>
      </w:r>
    </w:p>
    <w:p w:rsidR="000D45A6" w:rsidRPr="00EF3027" w:rsidRDefault="000D45A6" w:rsidP="00963EFA">
      <w:pPr>
        <w:rPr>
          <w:i/>
        </w:rPr>
      </w:pPr>
      <w:r w:rsidRPr="00EF3027">
        <w:rPr>
          <w:i/>
        </w:rPr>
        <w:t xml:space="preserve">Zhotovitel vyplní </w:t>
      </w:r>
      <w:r w:rsidR="00787750" w:rsidRPr="00EF3027">
        <w:rPr>
          <w:i/>
        </w:rPr>
        <w:t xml:space="preserve">cenu </w:t>
      </w:r>
      <w:r w:rsidR="008006F6" w:rsidRPr="00EF3027">
        <w:rPr>
          <w:i/>
        </w:rPr>
        <w:t xml:space="preserve">u </w:t>
      </w:r>
      <w:r w:rsidR="008006F6" w:rsidRPr="00EF3027">
        <w:rPr>
          <w:b/>
          <w:i/>
        </w:rPr>
        <w:t>všech</w:t>
      </w:r>
      <w:r w:rsidR="00787750" w:rsidRPr="00EF3027">
        <w:rPr>
          <w:i/>
        </w:rPr>
        <w:t xml:space="preserve"> </w:t>
      </w:r>
      <w:r w:rsidR="00787750" w:rsidRPr="00EF3027">
        <w:rPr>
          <w:b/>
          <w:i/>
        </w:rPr>
        <w:t>položek</w:t>
      </w:r>
      <w:r w:rsidR="008006F6" w:rsidRPr="00EF3027">
        <w:rPr>
          <w:i/>
        </w:rPr>
        <w:t xml:space="preserve"> (aktivit), které jsou </w:t>
      </w:r>
      <w:r w:rsidR="008006F6" w:rsidRPr="00EF3027">
        <w:rPr>
          <w:b/>
          <w:i/>
        </w:rPr>
        <w:t xml:space="preserve">předmětem </w:t>
      </w:r>
      <w:r w:rsidR="00787750" w:rsidRPr="00EF3027">
        <w:rPr>
          <w:b/>
          <w:i/>
        </w:rPr>
        <w:t>nabídky</w:t>
      </w:r>
      <w:r w:rsidRPr="00EF3027">
        <w:rPr>
          <w:i/>
        </w:rPr>
        <w:t xml:space="preserve">. </w:t>
      </w:r>
    </w:p>
    <w:p w:rsidR="000D45A6" w:rsidRDefault="000D45A6" w:rsidP="00963EFA">
      <w:pPr>
        <w:rPr>
          <w:i/>
        </w:rPr>
      </w:pPr>
      <w:r w:rsidRPr="00EF3027">
        <w:rPr>
          <w:b/>
          <w:i/>
        </w:rPr>
        <w:t xml:space="preserve">Porovnává se cena </w:t>
      </w:r>
      <w:r w:rsidR="00C71161">
        <w:rPr>
          <w:b/>
          <w:i/>
        </w:rPr>
        <w:t>celkem (bez DPH)</w:t>
      </w:r>
      <w:r w:rsidRPr="00EF3027">
        <w:rPr>
          <w:b/>
          <w:i/>
        </w:rPr>
        <w:t xml:space="preserve"> jednotlivých částí</w:t>
      </w:r>
      <w:r w:rsidRPr="00EF3027">
        <w:rPr>
          <w:i/>
        </w:rPr>
        <w:t>, nikoliv položek (aktivit).</w:t>
      </w:r>
    </w:p>
    <w:p w:rsidR="00D812E5" w:rsidRPr="00EF3027" w:rsidRDefault="00D812E5" w:rsidP="00963EFA">
      <w:pPr>
        <w:rPr>
          <w:i/>
        </w:rPr>
      </w:pPr>
    </w:p>
    <w:tbl>
      <w:tblPr>
        <w:tblW w:w="5000" w:type="pct"/>
        <w:tblCellMar>
          <w:left w:w="70" w:type="dxa"/>
          <w:right w:w="70" w:type="dxa"/>
        </w:tblCellMar>
        <w:tblLook w:val="04A0" w:firstRow="1" w:lastRow="0" w:firstColumn="1" w:lastColumn="0" w:noHBand="0" w:noVBand="1"/>
      </w:tblPr>
      <w:tblGrid>
        <w:gridCol w:w="2502"/>
        <w:gridCol w:w="3911"/>
        <w:gridCol w:w="1699"/>
        <w:gridCol w:w="1990"/>
      </w:tblGrid>
      <w:tr w:rsidR="00D812E5" w:rsidRPr="00D812E5" w:rsidTr="00F86BED">
        <w:trPr>
          <w:trHeight w:val="718"/>
        </w:trPr>
        <w:tc>
          <w:tcPr>
            <w:tcW w:w="1238" w:type="pct"/>
            <w:tcBorders>
              <w:top w:val="single" w:sz="8" w:space="0" w:color="auto"/>
              <w:left w:val="single" w:sz="8" w:space="0" w:color="auto"/>
              <w:bottom w:val="single" w:sz="4" w:space="0" w:color="auto"/>
              <w:right w:val="single" w:sz="4" w:space="0" w:color="auto"/>
            </w:tcBorders>
            <w:shd w:val="clear" w:color="000000" w:fill="D9D9D9"/>
            <w:vAlign w:val="bottom"/>
            <w:hideMark/>
          </w:tcPr>
          <w:p w:rsidR="00D812E5" w:rsidRPr="00D812E5" w:rsidRDefault="00D812E5" w:rsidP="00D812E5">
            <w:pPr>
              <w:spacing w:before="0" w:after="0"/>
              <w:rPr>
                <w:rFonts w:cs="Arial"/>
                <w:snapToGrid/>
                <w:sz w:val="22"/>
                <w:szCs w:val="22"/>
                <w:lang w:eastAsia="cs-CZ"/>
              </w:rPr>
            </w:pPr>
            <w:r w:rsidRPr="00D812E5">
              <w:rPr>
                <w:rFonts w:cs="Arial"/>
                <w:snapToGrid/>
                <w:sz w:val="22"/>
                <w:szCs w:val="22"/>
                <w:lang w:eastAsia="cs-CZ"/>
              </w:rPr>
              <w:t>Část</w:t>
            </w:r>
          </w:p>
        </w:tc>
        <w:tc>
          <w:tcPr>
            <w:tcW w:w="1936" w:type="pct"/>
            <w:tcBorders>
              <w:top w:val="single" w:sz="8" w:space="0" w:color="auto"/>
              <w:left w:val="nil"/>
              <w:bottom w:val="single" w:sz="4" w:space="0" w:color="auto"/>
              <w:right w:val="single" w:sz="4" w:space="0" w:color="auto"/>
            </w:tcBorders>
            <w:shd w:val="clear" w:color="000000" w:fill="D9D9D9"/>
            <w:vAlign w:val="bottom"/>
            <w:hideMark/>
          </w:tcPr>
          <w:p w:rsidR="00D812E5" w:rsidRPr="00D812E5" w:rsidRDefault="00D812E5" w:rsidP="00D812E5">
            <w:pPr>
              <w:spacing w:before="0" w:after="0"/>
              <w:rPr>
                <w:rFonts w:cs="Arial"/>
                <w:snapToGrid/>
                <w:sz w:val="22"/>
                <w:szCs w:val="22"/>
                <w:lang w:eastAsia="cs-CZ"/>
              </w:rPr>
            </w:pPr>
            <w:r w:rsidRPr="00D812E5">
              <w:rPr>
                <w:rFonts w:cs="Arial"/>
                <w:snapToGrid/>
                <w:sz w:val="22"/>
                <w:szCs w:val="22"/>
                <w:lang w:eastAsia="cs-CZ"/>
              </w:rPr>
              <w:t>Aktivita</w:t>
            </w:r>
          </w:p>
        </w:tc>
        <w:tc>
          <w:tcPr>
            <w:tcW w:w="841" w:type="pct"/>
            <w:tcBorders>
              <w:top w:val="single" w:sz="8" w:space="0" w:color="auto"/>
              <w:left w:val="nil"/>
              <w:bottom w:val="single" w:sz="4" w:space="0" w:color="auto"/>
              <w:right w:val="single" w:sz="4" w:space="0" w:color="auto"/>
            </w:tcBorders>
            <w:shd w:val="clear" w:color="000000" w:fill="D9D9D9"/>
            <w:vAlign w:val="bottom"/>
            <w:hideMark/>
          </w:tcPr>
          <w:p w:rsidR="00D812E5" w:rsidRPr="00D812E5" w:rsidRDefault="00D812E5" w:rsidP="00D812E5">
            <w:pPr>
              <w:spacing w:before="0" w:after="0"/>
              <w:rPr>
                <w:rFonts w:cs="Arial"/>
                <w:snapToGrid/>
                <w:sz w:val="22"/>
                <w:szCs w:val="22"/>
                <w:lang w:eastAsia="cs-CZ"/>
              </w:rPr>
            </w:pPr>
            <w:r w:rsidRPr="00D812E5">
              <w:rPr>
                <w:rFonts w:cs="Arial"/>
                <w:snapToGrid/>
                <w:sz w:val="22"/>
                <w:szCs w:val="22"/>
                <w:lang w:eastAsia="cs-CZ"/>
              </w:rPr>
              <w:t>Očekávaná CENA bez DPH</w:t>
            </w:r>
          </w:p>
        </w:tc>
        <w:tc>
          <w:tcPr>
            <w:tcW w:w="985" w:type="pct"/>
            <w:tcBorders>
              <w:top w:val="single" w:sz="8" w:space="0" w:color="auto"/>
              <w:left w:val="nil"/>
              <w:bottom w:val="single" w:sz="4" w:space="0" w:color="auto"/>
              <w:right w:val="single" w:sz="8" w:space="0" w:color="auto"/>
            </w:tcBorders>
            <w:shd w:val="clear" w:color="000000" w:fill="D9D9D9"/>
            <w:vAlign w:val="bottom"/>
            <w:hideMark/>
          </w:tcPr>
          <w:p w:rsidR="00D812E5" w:rsidRPr="00D812E5" w:rsidRDefault="00D812E5" w:rsidP="00D812E5">
            <w:pPr>
              <w:spacing w:before="0" w:after="0"/>
              <w:rPr>
                <w:rFonts w:cs="Arial"/>
                <w:b/>
                <w:bCs/>
                <w:snapToGrid/>
                <w:sz w:val="22"/>
                <w:szCs w:val="22"/>
                <w:lang w:eastAsia="cs-CZ"/>
              </w:rPr>
            </w:pPr>
            <w:r w:rsidRPr="00D812E5">
              <w:rPr>
                <w:rFonts w:cs="Arial"/>
                <w:b/>
                <w:bCs/>
                <w:snapToGrid/>
                <w:sz w:val="22"/>
                <w:szCs w:val="22"/>
                <w:lang w:eastAsia="cs-CZ"/>
              </w:rPr>
              <w:t>Nabídková cena - vyplní zhotovitel</w:t>
            </w:r>
          </w:p>
        </w:tc>
      </w:tr>
      <w:tr w:rsidR="00D812E5" w:rsidRPr="00D812E5" w:rsidTr="00F702C8">
        <w:trPr>
          <w:trHeight w:val="718"/>
        </w:trPr>
        <w:tc>
          <w:tcPr>
            <w:tcW w:w="1238" w:type="pct"/>
            <w:tcBorders>
              <w:top w:val="nil"/>
              <w:left w:val="single" w:sz="8" w:space="0" w:color="auto"/>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1. Koordinace poradenství</w:t>
            </w:r>
          </w:p>
        </w:tc>
        <w:tc>
          <w:tcPr>
            <w:tcW w:w="1936"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1.1. Koordinace poradenství, rozdělování dotazů</w:t>
            </w:r>
          </w:p>
        </w:tc>
        <w:tc>
          <w:tcPr>
            <w:tcW w:w="841"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38 332</w:t>
            </w:r>
          </w:p>
        </w:tc>
        <w:tc>
          <w:tcPr>
            <w:tcW w:w="985" w:type="pct"/>
            <w:tcBorders>
              <w:top w:val="nil"/>
              <w:left w:val="nil"/>
              <w:bottom w:val="single" w:sz="4" w:space="0" w:color="auto"/>
              <w:right w:val="single" w:sz="8" w:space="0" w:color="auto"/>
            </w:tcBorders>
            <w:shd w:val="clear" w:color="000000" w:fill="D9D9D9"/>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 </w:t>
            </w:r>
          </w:p>
        </w:tc>
      </w:tr>
      <w:tr w:rsidR="00D812E5" w:rsidRPr="00D812E5" w:rsidTr="00F702C8">
        <w:trPr>
          <w:trHeight w:val="718"/>
        </w:trPr>
        <w:tc>
          <w:tcPr>
            <w:tcW w:w="1238" w:type="pct"/>
            <w:tcBorders>
              <w:top w:val="nil"/>
              <w:left w:val="single" w:sz="8" w:space="0" w:color="auto"/>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2. Zprostředkování odborného poradenství</w:t>
            </w:r>
          </w:p>
        </w:tc>
        <w:tc>
          <w:tcPr>
            <w:tcW w:w="1936"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2.1. Zprostředkování odborníků na dotazy typu "analýza"</w:t>
            </w:r>
          </w:p>
        </w:tc>
        <w:tc>
          <w:tcPr>
            <w:tcW w:w="841"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114 995</w:t>
            </w:r>
          </w:p>
        </w:tc>
        <w:tc>
          <w:tcPr>
            <w:tcW w:w="985" w:type="pct"/>
            <w:tcBorders>
              <w:top w:val="nil"/>
              <w:left w:val="nil"/>
              <w:bottom w:val="single" w:sz="4" w:space="0" w:color="auto"/>
              <w:right w:val="single" w:sz="8" w:space="0" w:color="auto"/>
            </w:tcBorders>
            <w:shd w:val="clear" w:color="000000" w:fill="D9D9D9"/>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 </w:t>
            </w:r>
          </w:p>
        </w:tc>
      </w:tr>
      <w:tr w:rsidR="00D812E5" w:rsidRPr="00D812E5" w:rsidTr="00F702C8">
        <w:trPr>
          <w:trHeight w:val="718"/>
        </w:trPr>
        <w:tc>
          <w:tcPr>
            <w:tcW w:w="1238" w:type="pct"/>
            <w:vMerge w:val="restart"/>
            <w:tcBorders>
              <w:top w:val="nil"/>
              <w:left w:val="single" w:sz="8" w:space="0" w:color="auto"/>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3. Jazyková korektura a zahraniční průvodci</w:t>
            </w:r>
          </w:p>
        </w:tc>
        <w:tc>
          <w:tcPr>
            <w:tcW w:w="1936" w:type="pct"/>
            <w:tcBorders>
              <w:top w:val="nil"/>
              <w:left w:val="nil"/>
              <w:bottom w:val="single" w:sz="4" w:space="0" w:color="auto"/>
              <w:right w:val="single" w:sz="4" w:space="0" w:color="auto"/>
            </w:tcBorders>
            <w:shd w:val="clear" w:color="auto" w:fill="auto"/>
            <w:noWrap/>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3.1. Jazyková korektura publikace</w:t>
            </w:r>
          </w:p>
        </w:tc>
        <w:tc>
          <w:tcPr>
            <w:tcW w:w="841"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5 333</w:t>
            </w:r>
          </w:p>
        </w:tc>
        <w:tc>
          <w:tcPr>
            <w:tcW w:w="985" w:type="pct"/>
            <w:tcBorders>
              <w:top w:val="nil"/>
              <w:left w:val="nil"/>
              <w:bottom w:val="single" w:sz="4" w:space="0" w:color="auto"/>
              <w:right w:val="single" w:sz="8" w:space="0" w:color="auto"/>
            </w:tcBorders>
            <w:shd w:val="clear" w:color="000000" w:fill="D9D9D9"/>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 </w:t>
            </w:r>
          </w:p>
        </w:tc>
      </w:tr>
      <w:tr w:rsidR="00D812E5" w:rsidRPr="00D812E5" w:rsidTr="00F702C8">
        <w:trPr>
          <w:trHeight w:val="718"/>
        </w:trPr>
        <w:tc>
          <w:tcPr>
            <w:tcW w:w="1238" w:type="pct"/>
            <w:vMerge/>
            <w:tcBorders>
              <w:top w:val="nil"/>
              <w:left w:val="single" w:sz="8" w:space="0" w:color="auto"/>
              <w:bottom w:val="single" w:sz="4" w:space="0" w:color="auto"/>
              <w:right w:val="single" w:sz="4" w:space="0" w:color="auto"/>
            </w:tcBorders>
            <w:vAlign w:val="center"/>
            <w:hideMark/>
          </w:tcPr>
          <w:p w:rsidR="00D812E5" w:rsidRPr="00D812E5" w:rsidRDefault="00D812E5" w:rsidP="00F702C8">
            <w:pPr>
              <w:spacing w:before="0" w:after="0"/>
              <w:rPr>
                <w:rFonts w:cs="Arial"/>
                <w:snapToGrid/>
                <w:sz w:val="22"/>
                <w:szCs w:val="22"/>
                <w:lang w:eastAsia="cs-CZ"/>
              </w:rPr>
            </w:pPr>
          </w:p>
        </w:tc>
        <w:tc>
          <w:tcPr>
            <w:tcW w:w="1936"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3.2. Zprostředkování služeb zahraničních průvodců</w:t>
            </w:r>
          </w:p>
        </w:tc>
        <w:tc>
          <w:tcPr>
            <w:tcW w:w="841"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24 999</w:t>
            </w:r>
          </w:p>
        </w:tc>
        <w:tc>
          <w:tcPr>
            <w:tcW w:w="985" w:type="pct"/>
            <w:tcBorders>
              <w:top w:val="nil"/>
              <w:left w:val="nil"/>
              <w:bottom w:val="single" w:sz="4" w:space="0" w:color="auto"/>
              <w:right w:val="single" w:sz="8" w:space="0" w:color="auto"/>
            </w:tcBorders>
            <w:shd w:val="clear" w:color="000000" w:fill="D9D9D9"/>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 </w:t>
            </w:r>
            <w:bookmarkStart w:id="34" w:name="_GoBack"/>
            <w:bookmarkEnd w:id="34"/>
          </w:p>
        </w:tc>
      </w:tr>
      <w:tr w:rsidR="00D812E5" w:rsidRPr="00D812E5" w:rsidTr="00F702C8">
        <w:trPr>
          <w:trHeight w:val="718"/>
        </w:trPr>
        <w:tc>
          <w:tcPr>
            <w:tcW w:w="1238" w:type="pct"/>
            <w:vMerge w:val="restart"/>
            <w:tcBorders>
              <w:top w:val="nil"/>
              <w:left w:val="single" w:sz="8" w:space="0" w:color="auto"/>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4. Analýza a dotazníkový průzkum</w:t>
            </w:r>
          </w:p>
        </w:tc>
        <w:tc>
          <w:tcPr>
            <w:tcW w:w="1936"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4.1. Analýza současné situace na Praze 12</w:t>
            </w:r>
          </w:p>
        </w:tc>
        <w:tc>
          <w:tcPr>
            <w:tcW w:w="841"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16 666</w:t>
            </w:r>
          </w:p>
        </w:tc>
        <w:tc>
          <w:tcPr>
            <w:tcW w:w="985" w:type="pct"/>
            <w:tcBorders>
              <w:top w:val="nil"/>
              <w:left w:val="nil"/>
              <w:bottom w:val="single" w:sz="4" w:space="0" w:color="auto"/>
              <w:right w:val="single" w:sz="8" w:space="0" w:color="auto"/>
            </w:tcBorders>
            <w:shd w:val="clear" w:color="000000" w:fill="D9D9D9"/>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 </w:t>
            </w:r>
          </w:p>
        </w:tc>
      </w:tr>
      <w:tr w:rsidR="00D812E5" w:rsidRPr="00D812E5" w:rsidTr="00F702C8">
        <w:trPr>
          <w:trHeight w:val="718"/>
        </w:trPr>
        <w:tc>
          <w:tcPr>
            <w:tcW w:w="1238" w:type="pct"/>
            <w:vMerge/>
            <w:tcBorders>
              <w:top w:val="nil"/>
              <w:left w:val="single" w:sz="8" w:space="0" w:color="auto"/>
              <w:bottom w:val="single" w:sz="4" w:space="0" w:color="auto"/>
              <w:right w:val="single" w:sz="4" w:space="0" w:color="auto"/>
            </w:tcBorders>
            <w:vAlign w:val="center"/>
            <w:hideMark/>
          </w:tcPr>
          <w:p w:rsidR="00D812E5" w:rsidRPr="00D812E5" w:rsidRDefault="00D812E5" w:rsidP="00F702C8">
            <w:pPr>
              <w:spacing w:before="0" w:after="0"/>
              <w:rPr>
                <w:rFonts w:cs="Arial"/>
                <w:snapToGrid/>
                <w:sz w:val="22"/>
                <w:szCs w:val="22"/>
                <w:lang w:eastAsia="cs-CZ"/>
              </w:rPr>
            </w:pPr>
          </w:p>
        </w:tc>
        <w:tc>
          <w:tcPr>
            <w:tcW w:w="1936"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4.2. Dotazníkový průzkum mezi zástupci veřejné správy</w:t>
            </w:r>
          </w:p>
        </w:tc>
        <w:tc>
          <w:tcPr>
            <w:tcW w:w="841" w:type="pct"/>
            <w:tcBorders>
              <w:top w:val="nil"/>
              <w:left w:val="nil"/>
              <w:bottom w:val="single" w:sz="4"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37 499</w:t>
            </w:r>
          </w:p>
        </w:tc>
        <w:tc>
          <w:tcPr>
            <w:tcW w:w="985" w:type="pct"/>
            <w:tcBorders>
              <w:top w:val="nil"/>
              <w:left w:val="nil"/>
              <w:bottom w:val="single" w:sz="4" w:space="0" w:color="auto"/>
              <w:right w:val="single" w:sz="8" w:space="0" w:color="auto"/>
            </w:tcBorders>
            <w:shd w:val="clear" w:color="000000" w:fill="D9D9D9"/>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 </w:t>
            </w:r>
          </w:p>
        </w:tc>
      </w:tr>
      <w:tr w:rsidR="00D812E5" w:rsidRPr="00D812E5" w:rsidTr="00F702C8">
        <w:trPr>
          <w:trHeight w:val="718"/>
        </w:trPr>
        <w:tc>
          <w:tcPr>
            <w:tcW w:w="1238" w:type="pct"/>
            <w:tcBorders>
              <w:top w:val="nil"/>
              <w:left w:val="single" w:sz="8" w:space="0" w:color="auto"/>
              <w:bottom w:val="single" w:sz="8" w:space="0" w:color="auto"/>
              <w:right w:val="single" w:sz="4" w:space="0" w:color="auto"/>
            </w:tcBorders>
            <w:shd w:val="clear" w:color="auto" w:fill="auto"/>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 </w:t>
            </w:r>
          </w:p>
        </w:tc>
        <w:tc>
          <w:tcPr>
            <w:tcW w:w="1936" w:type="pct"/>
            <w:tcBorders>
              <w:top w:val="nil"/>
              <w:left w:val="nil"/>
              <w:bottom w:val="single" w:sz="8" w:space="0" w:color="auto"/>
              <w:right w:val="single" w:sz="4" w:space="0" w:color="auto"/>
            </w:tcBorders>
            <w:shd w:val="clear" w:color="auto" w:fill="auto"/>
            <w:noWrap/>
            <w:vAlign w:val="center"/>
            <w:hideMark/>
          </w:tcPr>
          <w:p w:rsidR="00D812E5" w:rsidRPr="00D812E5" w:rsidRDefault="00D812E5" w:rsidP="00F702C8">
            <w:pPr>
              <w:spacing w:before="0" w:after="0"/>
              <w:rPr>
                <w:rFonts w:cs="Arial"/>
                <w:b/>
                <w:bCs/>
                <w:snapToGrid/>
                <w:sz w:val="22"/>
                <w:szCs w:val="22"/>
                <w:lang w:eastAsia="cs-CZ"/>
              </w:rPr>
            </w:pPr>
            <w:r w:rsidRPr="00D812E5">
              <w:rPr>
                <w:rFonts w:cs="Arial"/>
                <w:b/>
                <w:bCs/>
                <w:snapToGrid/>
                <w:sz w:val="22"/>
                <w:szCs w:val="22"/>
                <w:lang w:eastAsia="cs-CZ"/>
              </w:rPr>
              <w:t>CENA CELKEM VZ</w:t>
            </w:r>
          </w:p>
        </w:tc>
        <w:tc>
          <w:tcPr>
            <w:tcW w:w="841" w:type="pct"/>
            <w:tcBorders>
              <w:top w:val="nil"/>
              <w:left w:val="nil"/>
              <w:bottom w:val="single" w:sz="8" w:space="0" w:color="auto"/>
              <w:right w:val="single" w:sz="4" w:space="0" w:color="auto"/>
            </w:tcBorders>
            <w:shd w:val="clear" w:color="auto" w:fill="auto"/>
            <w:vAlign w:val="center"/>
            <w:hideMark/>
          </w:tcPr>
          <w:p w:rsidR="00D812E5" w:rsidRPr="00D812E5" w:rsidRDefault="00D812E5" w:rsidP="00F702C8">
            <w:pPr>
              <w:spacing w:before="0" w:after="0"/>
              <w:rPr>
                <w:rFonts w:cs="Arial"/>
                <w:b/>
                <w:bCs/>
                <w:snapToGrid/>
                <w:sz w:val="22"/>
                <w:szCs w:val="22"/>
                <w:lang w:eastAsia="cs-CZ"/>
              </w:rPr>
            </w:pPr>
            <w:r w:rsidRPr="00D812E5">
              <w:rPr>
                <w:rFonts w:cs="Arial"/>
                <w:b/>
                <w:bCs/>
                <w:snapToGrid/>
                <w:sz w:val="22"/>
                <w:szCs w:val="22"/>
                <w:lang w:eastAsia="cs-CZ"/>
              </w:rPr>
              <w:t>237 824</w:t>
            </w:r>
          </w:p>
        </w:tc>
        <w:tc>
          <w:tcPr>
            <w:tcW w:w="985" w:type="pct"/>
            <w:tcBorders>
              <w:top w:val="nil"/>
              <w:left w:val="nil"/>
              <w:bottom w:val="single" w:sz="8" w:space="0" w:color="auto"/>
              <w:right w:val="single" w:sz="8" w:space="0" w:color="auto"/>
            </w:tcBorders>
            <w:shd w:val="clear" w:color="000000" w:fill="D9D9D9"/>
            <w:vAlign w:val="center"/>
            <w:hideMark/>
          </w:tcPr>
          <w:p w:rsidR="00D812E5" w:rsidRPr="00D812E5" w:rsidRDefault="00D812E5" w:rsidP="00F702C8">
            <w:pPr>
              <w:spacing w:before="0" w:after="0"/>
              <w:rPr>
                <w:rFonts w:cs="Arial"/>
                <w:snapToGrid/>
                <w:sz w:val="22"/>
                <w:szCs w:val="22"/>
                <w:lang w:eastAsia="cs-CZ"/>
              </w:rPr>
            </w:pPr>
            <w:r w:rsidRPr="00D812E5">
              <w:rPr>
                <w:rFonts w:cs="Arial"/>
                <w:snapToGrid/>
                <w:sz w:val="22"/>
                <w:szCs w:val="22"/>
                <w:lang w:eastAsia="cs-CZ"/>
              </w:rPr>
              <w:t> </w:t>
            </w:r>
          </w:p>
        </w:tc>
      </w:tr>
    </w:tbl>
    <w:p w:rsidR="000D45A6" w:rsidRPr="00EF3027" w:rsidRDefault="000D45A6" w:rsidP="00963EFA">
      <w:pPr>
        <w:rPr>
          <w:i/>
        </w:rPr>
      </w:pPr>
    </w:p>
    <w:p w:rsidR="008A5170" w:rsidRPr="00EF3027" w:rsidRDefault="008A5170">
      <w:pPr>
        <w:pStyle w:val="Nadpis1"/>
        <w:pageBreakBefore/>
        <w:numPr>
          <w:ilvl w:val="0"/>
          <w:numId w:val="0"/>
        </w:numPr>
        <w:tabs>
          <w:tab w:val="left" w:pos="2268"/>
        </w:tabs>
        <w:spacing w:before="120" w:after="0"/>
        <w:jc w:val="center"/>
        <w:rPr>
          <w:iCs/>
          <w:sz w:val="40"/>
        </w:rPr>
      </w:pPr>
    </w:p>
    <w:bookmarkEnd w:id="30"/>
    <w:bookmarkEnd w:id="31"/>
    <w:bookmarkEnd w:id="32"/>
    <w:bookmarkEnd w:id="33"/>
    <w:p w:rsidR="00934ED1" w:rsidRPr="00EF3027" w:rsidRDefault="00934ED1" w:rsidP="00934ED1">
      <w:pPr>
        <w:pStyle w:val="Nadpis1"/>
        <w:numPr>
          <w:ilvl w:val="0"/>
          <w:numId w:val="0"/>
        </w:numPr>
        <w:spacing w:before="0" w:after="120"/>
        <w:ind w:right="-142"/>
        <w:jc w:val="center"/>
        <w:rPr>
          <w:sz w:val="72"/>
          <w:szCs w:val="72"/>
        </w:rPr>
      </w:pPr>
      <w:r w:rsidRPr="00EF3027">
        <w:rPr>
          <w:sz w:val="72"/>
          <w:szCs w:val="72"/>
        </w:rPr>
        <w:t>ČÁST C.</w:t>
      </w:r>
    </w:p>
    <w:p w:rsidR="00934ED1" w:rsidRPr="00EF3027" w:rsidRDefault="00934ED1" w:rsidP="00934ED1">
      <w:pPr>
        <w:pStyle w:val="Nadpis1"/>
        <w:numPr>
          <w:ilvl w:val="0"/>
          <w:numId w:val="0"/>
        </w:numPr>
        <w:spacing w:before="120"/>
        <w:ind w:right="-142"/>
        <w:jc w:val="center"/>
        <w:rPr>
          <w:i/>
          <w:sz w:val="48"/>
        </w:rPr>
      </w:pPr>
    </w:p>
    <w:p w:rsidR="00934ED1" w:rsidRPr="00EF3027" w:rsidRDefault="00934ED1" w:rsidP="00934ED1">
      <w:pPr>
        <w:pStyle w:val="Nadpis1"/>
        <w:numPr>
          <w:ilvl w:val="0"/>
          <w:numId w:val="0"/>
        </w:numPr>
        <w:ind w:right="-144"/>
        <w:jc w:val="center"/>
        <w:rPr>
          <w:caps/>
        </w:rPr>
      </w:pPr>
      <w:r w:rsidRPr="00EF3027">
        <w:rPr>
          <w:caps/>
          <w:sz w:val="64"/>
          <w:szCs w:val="64"/>
        </w:rPr>
        <w:t xml:space="preserve">Formulář pro podání nabídky </w:t>
      </w:r>
    </w:p>
    <w:p w:rsidR="00934ED1" w:rsidRPr="00EF3027" w:rsidRDefault="00934ED1" w:rsidP="00934ED1"/>
    <w:p w:rsidR="00934ED1" w:rsidRPr="00EF3027" w:rsidRDefault="00934ED1" w:rsidP="00934ED1">
      <w:pPr>
        <w:jc w:val="center"/>
        <w:rPr>
          <w:sz w:val="56"/>
          <w:szCs w:val="28"/>
        </w:rPr>
      </w:pPr>
    </w:p>
    <w:p w:rsidR="00934ED1" w:rsidRPr="00EF3027" w:rsidRDefault="00934ED1" w:rsidP="00934ED1">
      <w:pPr>
        <w:jc w:val="center"/>
        <w:rPr>
          <w:sz w:val="56"/>
          <w:szCs w:val="28"/>
        </w:rPr>
      </w:pPr>
    </w:p>
    <w:p w:rsidR="00934ED1" w:rsidRPr="00EF3027" w:rsidRDefault="00934ED1" w:rsidP="00934ED1">
      <w:pPr>
        <w:jc w:val="center"/>
        <w:rPr>
          <w:sz w:val="56"/>
          <w:szCs w:val="28"/>
        </w:rPr>
      </w:pPr>
      <w:r w:rsidRPr="00EF3027">
        <w:rPr>
          <w:sz w:val="56"/>
          <w:szCs w:val="28"/>
        </w:rPr>
        <w:t>včetně</w:t>
      </w:r>
    </w:p>
    <w:p w:rsidR="00934ED1" w:rsidRPr="00EF3027" w:rsidRDefault="00934ED1" w:rsidP="00934ED1">
      <w:pPr>
        <w:jc w:val="center"/>
        <w:rPr>
          <w:sz w:val="28"/>
          <w:szCs w:val="28"/>
        </w:rPr>
      </w:pPr>
      <w:r w:rsidRPr="00EF3027">
        <w:rPr>
          <w:sz w:val="56"/>
          <w:szCs w:val="28"/>
        </w:rPr>
        <w:t>Čestného prohlášení dodavatele</w:t>
      </w:r>
    </w:p>
    <w:p w:rsidR="00934ED1" w:rsidRPr="00EF3027" w:rsidRDefault="00934ED1" w:rsidP="00934ED1"/>
    <w:p w:rsidR="00934ED1" w:rsidRPr="00EF3027" w:rsidRDefault="00934ED1" w:rsidP="00934ED1">
      <w:pPr>
        <w:pStyle w:val="Nadpis1"/>
        <w:numPr>
          <w:ilvl w:val="0"/>
          <w:numId w:val="0"/>
        </w:numPr>
        <w:spacing w:after="120"/>
        <w:ind w:right="11"/>
        <w:jc w:val="left"/>
        <w:rPr>
          <w:i/>
          <w:sz w:val="36"/>
        </w:rPr>
      </w:pPr>
    </w:p>
    <w:p w:rsidR="00934ED1" w:rsidRPr="00EF3027" w:rsidRDefault="00934ED1" w:rsidP="00934ED1">
      <w:pPr>
        <w:pStyle w:val="Nadpis1"/>
        <w:numPr>
          <w:ilvl w:val="0"/>
          <w:numId w:val="0"/>
        </w:numPr>
        <w:spacing w:after="120"/>
        <w:ind w:right="11"/>
        <w:jc w:val="left"/>
        <w:rPr>
          <w:i/>
          <w:sz w:val="36"/>
        </w:rPr>
      </w:pPr>
    </w:p>
    <w:p w:rsidR="00934ED1" w:rsidRPr="00EF3027" w:rsidRDefault="00934ED1" w:rsidP="00934ED1"/>
    <w:p w:rsidR="00934ED1" w:rsidRPr="00EF3027" w:rsidRDefault="00934ED1" w:rsidP="00934ED1">
      <w:pPr>
        <w:sectPr w:rsidR="00934ED1" w:rsidRPr="00EF3027">
          <w:footerReference w:type="default" r:id="rId33"/>
          <w:footnotePr>
            <w:numRestart w:val="eachSect"/>
          </w:footnotePr>
          <w:pgSz w:w="11907" w:h="16840" w:code="9"/>
          <w:pgMar w:top="1588" w:right="1009" w:bottom="816" w:left="936" w:header="1418" w:footer="737" w:gutter="0"/>
          <w:cols w:space="708"/>
          <w:docGrid w:linePitch="272"/>
        </w:sectPr>
      </w:pPr>
    </w:p>
    <w:p w:rsidR="00934ED1" w:rsidRPr="00EF3027" w:rsidRDefault="00934ED1" w:rsidP="00934ED1">
      <w:pPr>
        <w:pStyle w:val="Prosttext"/>
        <w:jc w:val="center"/>
        <w:rPr>
          <w:rFonts w:cs="Courier New"/>
          <w:lang w:val="cs-CZ"/>
        </w:rPr>
      </w:pPr>
    </w:p>
    <w:p w:rsidR="00934ED1" w:rsidRPr="00EF3027" w:rsidRDefault="00934ED1" w:rsidP="00934ED1">
      <w:pPr>
        <w:pStyle w:val="Nadpis1"/>
        <w:numPr>
          <w:ilvl w:val="0"/>
          <w:numId w:val="0"/>
        </w:numPr>
        <w:spacing w:before="0" w:after="0"/>
        <w:ind w:right="-142"/>
        <w:jc w:val="center"/>
        <w:rPr>
          <w:sz w:val="48"/>
          <w:szCs w:val="22"/>
        </w:rPr>
      </w:pPr>
      <w:r w:rsidRPr="00EF3027">
        <w:rPr>
          <w:sz w:val="48"/>
          <w:szCs w:val="22"/>
        </w:rPr>
        <w:t>FORMULÁŘ PRO PODÁNÍ NABÍDKY</w:t>
      </w:r>
    </w:p>
    <w:p w:rsidR="00934ED1" w:rsidRPr="00EF3027" w:rsidRDefault="00934ED1" w:rsidP="00934ED1">
      <w:pPr>
        <w:pStyle w:val="Nadpis1"/>
        <w:numPr>
          <w:ilvl w:val="0"/>
          <w:numId w:val="0"/>
        </w:numPr>
        <w:spacing w:before="0" w:after="0"/>
        <w:ind w:right="11"/>
        <w:rPr>
          <w:i/>
          <w:sz w:val="22"/>
          <w:szCs w:val="22"/>
        </w:rPr>
      </w:pPr>
    </w:p>
    <w:p w:rsidR="00934ED1" w:rsidRPr="00EF3027" w:rsidRDefault="00934ED1" w:rsidP="00934ED1">
      <w:pPr>
        <w:pStyle w:val="Nzev"/>
        <w:tabs>
          <w:tab w:val="left" w:pos="1700"/>
        </w:tabs>
        <w:spacing w:after="0"/>
        <w:ind w:right="11"/>
        <w:jc w:val="left"/>
        <w:outlineLvl w:val="0"/>
        <w:rPr>
          <w:rFonts w:cs="Arial"/>
          <w:b w:val="0"/>
          <w:bCs/>
          <w:sz w:val="22"/>
          <w:szCs w:val="22"/>
          <w:lang w:val="cs-CZ"/>
        </w:rPr>
      </w:pPr>
      <w:r w:rsidRPr="00EF3027">
        <w:rPr>
          <w:rFonts w:cs="Arial"/>
          <w:b w:val="0"/>
          <w:bCs/>
          <w:sz w:val="22"/>
          <w:szCs w:val="22"/>
          <w:lang w:val="cs-CZ"/>
        </w:rPr>
        <w:t xml:space="preserve">Název a předmět veřejné zakázky: </w:t>
      </w:r>
    </w:p>
    <w:p w:rsidR="00934ED1" w:rsidRPr="00EF3027" w:rsidRDefault="00934ED1" w:rsidP="00934ED1">
      <w:pPr>
        <w:ind w:right="11" w:firstLine="34"/>
        <w:jc w:val="both"/>
        <w:rPr>
          <w:rFonts w:cs="Arial"/>
          <w:b/>
          <w:sz w:val="22"/>
          <w:szCs w:val="22"/>
          <w:u w:val="single"/>
        </w:rPr>
      </w:pPr>
    </w:p>
    <w:p w:rsidR="00934ED1" w:rsidRPr="00EF3027" w:rsidRDefault="00934ED1" w:rsidP="00934ED1">
      <w:pPr>
        <w:ind w:right="11" w:firstLine="34"/>
        <w:jc w:val="both"/>
        <w:rPr>
          <w:rFonts w:cs="Arial"/>
          <w:b/>
          <w:sz w:val="22"/>
          <w:szCs w:val="22"/>
          <w:u w:val="single"/>
        </w:rPr>
      </w:pPr>
      <w:r w:rsidRPr="00EF3027">
        <w:rPr>
          <w:rFonts w:cs="Arial"/>
          <w:b/>
          <w:sz w:val="22"/>
          <w:szCs w:val="22"/>
          <w:u w:val="single"/>
        </w:rPr>
        <w:t>Jméno a adresa zadavatele:</w:t>
      </w:r>
    </w:p>
    <w:p w:rsidR="00934ED1" w:rsidRPr="00EF3027" w:rsidRDefault="00934ED1" w:rsidP="00934ED1">
      <w:pPr>
        <w:pStyle w:val="Nzev"/>
        <w:pBdr>
          <w:bottom w:val="single" w:sz="6" w:space="1" w:color="auto"/>
        </w:pBdr>
        <w:tabs>
          <w:tab w:val="left" w:pos="6912"/>
          <w:tab w:val="left" w:pos="8188"/>
          <w:tab w:val="left" w:pos="10031"/>
        </w:tabs>
        <w:spacing w:before="0"/>
        <w:jc w:val="both"/>
        <w:rPr>
          <w:rFonts w:cs="Arial"/>
          <w:b w:val="0"/>
          <w:sz w:val="22"/>
          <w:szCs w:val="22"/>
          <w:lang w:val="cs-CZ"/>
        </w:rPr>
      </w:pPr>
    </w:p>
    <w:p w:rsidR="00934ED1" w:rsidRPr="00EF3027" w:rsidRDefault="00934ED1" w:rsidP="00934ED1">
      <w:pPr>
        <w:keepNext/>
        <w:spacing w:before="240"/>
        <w:ind w:left="425" w:hanging="425"/>
        <w:jc w:val="both"/>
        <w:rPr>
          <w:rFonts w:cs="Arial"/>
          <w:b/>
          <w:sz w:val="22"/>
          <w:szCs w:val="22"/>
        </w:rPr>
      </w:pPr>
      <w:r w:rsidRPr="00EF3027">
        <w:rPr>
          <w:rFonts w:cs="Arial"/>
          <w:b/>
          <w:sz w:val="22"/>
          <w:szCs w:val="22"/>
        </w:rPr>
        <w:t>1</w:t>
      </w:r>
      <w:r w:rsidRPr="00EF3027">
        <w:rPr>
          <w:rFonts w:cs="Arial"/>
          <w:b/>
          <w:sz w:val="22"/>
          <w:szCs w:val="22"/>
        </w:rPr>
        <w:tab/>
        <w:t xml:space="preserve">NABÍDKU </w:t>
      </w:r>
      <w:r w:rsidRPr="00EF3027">
        <w:rPr>
          <w:rFonts w:cs="Arial"/>
          <w:b/>
          <w:caps/>
          <w:sz w:val="22"/>
          <w:szCs w:val="22"/>
        </w:rPr>
        <w:t xml:space="preserve">předkládá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0"/>
        <w:gridCol w:w="7539"/>
      </w:tblGrid>
      <w:tr w:rsidR="00934ED1" w:rsidRPr="00EF3027" w:rsidTr="00BA40B0">
        <w:trPr>
          <w:cantSplit/>
          <w:trHeight w:val="456"/>
        </w:trPr>
        <w:tc>
          <w:tcPr>
            <w:tcW w:w="2100" w:type="dxa"/>
            <w:tcBorders>
              <w:top w:val="nil"/>
              <w:left w:val="nil"/>
            </w:tcBorders>
          </w:tcPr>
          <w:p w:rsidR="00934ED1" w:rsidRPr="00EF3027" w:rsidRDefault="00934ED1" w:rsidP="00BA40B0">
            <w:pPr>
              <w:jc w:val="both"/>
              <w:rPr>
                <w:rFonts w:cs="Arial"/>
                <w:b/>
                <w:sz w:val="22"/>
              </w:rPr>
            </w:pPr>
          </w:p>
        </w:tc>
        <w:tc>
          <w:tcPr>
            <w:tcW w:w="7539" w:type="dxa"/>
            <w:shd w:val="pct5" w:color="auto" w:fill="FFFFFF"/>
          </w:tcPr>
          <w:p w:rsidR="00934ED1" w:rsidRPr="00EF3027" w:rsidRDefault="00934ED1" w:rsidP="00BA40B0">
            <w:pPr>
              <w:jc w:val="both"/>
              <w:rPr>
                <w:rFonts w:cs="Arial"/>
                <w:b/>
                <w:sz w:val="22"/>
              </w:rPr>
            </w:pPr>
            <w:r w:rsidRPr="00EF3027">
              <w:rPr>
                <w:rFonts w:cs="Arial"/>
                <w:b/>
                <w:sz w:val="22"/>
              </w:rPr>
              <w:t xml:space="preserve">Jméno/název dodavatele (člena konsorcia) </w:t>
            </w:r>
          </w:p>
        </w:tc>
      </w:tr>
      <w:tr w:rsidR="00934ED1" w:rsidRPr="00EF3027" w:rsidTr="00BA40B0">
        <w:trPr>
          <w:cantSplit/>
        </w:trPr>
        <w:tc>
          <w:tcPr>
            <w:tcW w:w="2100" w:type="dxa"/>
          </w:tcPr>
          <w:p w:rsidR="00934ED1" w:rsidRPr="00EF3027" w:rsidRDefault="00934ED1" w:rsidP="00BA40B0">
            <w:pPr>
              <w:spacing w:before="60"/>
              <w:jc w:val="both"/>
              <w:rPr>
                <w:rFonts w:cs="Arial"/>
                <w:b/>
                <w:sz w:val="22"/>
              </w:rPr>
            </w:pPr>
            <w:r w:rsidRPr="00EF3027">
              <w:rPr>
                <w:rFonts w:cs="Arial"/>
                <w:b/>
                <w:sz w:val="22"/>
              </w:rPr>
              <w:t>Hlavní dodavatel*</w:t>
            </w:r>
          </w:p>
        </w:tc>
        <w:tc>
          <w:tcPr>
            <w:tcW w:w="7539" w:type="dxa"/>
          </w:tcPr>
          <w:p w:rsidR="00934ED1" w:rsidRPr="00EF3027" w:rsidRDefault="00934ED1" w:rsidP="00BA40B0">
            <w:pPr>
              <w:spacing w:before="60" w:after="60"/>
              <w:jc w:val="both"/>
              <w:rPr>
                <w:rFonts w:cs="Arial"/>
                <w:b/>
                <w:sz w:val="22"/>
              </w:rPr>
            </w:pPr>
          </w:p>
        </w:tc>
      </w:tr>
      <w:tr w:rsidR="00934ED1" w:rsidRPr="00EF3027" w:rsidTr="00BA40B0">
        <w:trPr>
          <w:cantSplit/>
          <w:trHeight w:val="552"/>
        </w:trPr>
        <w:tc>
          <w:tcPr>
            <w:tcW w:w="2100" w:type="dxa"/>
          </w:tcPr>
          <w:p w:rsidR="00934ED1" w:rsidRPr="00EF3027" w:rsidRDefault="00934ED1" w:rsidP="00BA40B0">
            <w:pPr>
              <w:spacing w:before="60" w:after="60"/>
              <w:jc w:val="both"/>
              <w:rPr>
                <w:rFonts w:cs="Arial"/>
                <w:b/>
                <w:sz w:val="22"/>
              </w:rPr>
            </w:pPr>
            <w:r w:rsidRPr="00EF3027">
              <w:rPr>
                <w:rFonts w:cs="Arial"/>
                <w:b/>
                <w:sz w:val="22"/>
              </w:rPr>
              <w:t>Člen konsorcia 1*</w:t>
            </w:r>
          </w:p>
        </w:tc>
        <w:tc>
          <w:tcPr>
            <w:tcW w:w="7539" w:type="dxa"/>
          </w:tcPr>
          <w:p w:rsidR="00934ED1" w:rsidRPr="00EF3027" w:rsidRDefault="00934ED1" w:rsidP="00BA40B0">
            <w:pPr>
              <w:spacing w:before="60" w:after="60"/>
              <w:jc w:val="both"/>
              <w:rPr>
                <w:rFonts w:cs="Arial"/>
                <w:b/>
                <w:sz w:val="22"/>
              </w:rPr>
            </w:pPr>
          </w:p>
        </w:tc>
      </w:tr>
    </w:tbl>
    <w:p w:rsidR="00934ED1" w:rsidRPr="00EF3027" w:rsidRDefault="00934ED1" w:rsidP="00934ED1">
      <w:pPr>
        <w:jc w:val="both"/>
        <w:rPr>
          <w:rFonts w:cs="Arial"/>
          <w:b/>
          <w:sz w:val="16"/>
        </w:rPr>
      </w:pPr>
      <w:r w:rsidRPr="00EF3027">
        <w:rPr>
          <w:rFonts w:cs="Arial"/>
          <w:sz w:val="16"/>
        </w:rPr>
        <w:t xml:space="preserve">*Podle potřeby přidejte/vymažte další řádky pro partnery v konsorciu. </w:t>
      </w:r>
      <w:r w:rsidRPr="00EF3027">
        <w:rPr>
          <w:rFonts w:cs="Arial"/>
          <w:b/>
          <w:sz w:val="16"/>
        </w:rPr>
        <w:t>Upozorňujeme na to, že subdodavatel není považován za člena konsorcia</w:t>
      </w:r>
      <w:r w:rsidRPr="00EF3027">
        <w:rPr>
          <w:rFonts w:cs="Arial"/>
          <w:sz w:val="16"/>
        </w:rPr>
        <w:t xml:space="preserve">. Pokud tuto nabídku předkládá individuální fyzická/právnická osoba, musí být její jméno uvedeno v </w:t>
      </w:r>
      <w:r w:rsidR="002D18CC" w:rsidRPr="00EF3027">
        <w:rPr>
          <w:rFonts w:cs="Arial"/>
          <w:sz w:val="16"/>
        </w:rPr>
        <w:t>řádku, Hlavní</w:t>
      </w:r>
      <w:r w:rsidRPr="00EF3027">
        <w:rPr>
          <w:rFonts w:cs="Arial"/>
          <w:b/>
          <w:sz w:val="16"/>
        </w:rPr>
        <w:t xml:space="preserve"> dodavatel</w:t>
      </w:r>
      <w:r w:rsidRPr="00EF3027">
        <w:rPr>
          <w:rFonts w:cs="Arial"/>
          <w:sz w:val="16"/>
        </w:rPr>
        <w:t>´ (a další řádky smazány). U konsorcia bude smlouva podepsána pouze s hlavním dodavatelem.</w:t>
      </w:r>
    </w:p>
    <w:p w:rsidR="00934ED1" w:rsidRPr="00EF3027" w:rsidRDefault="00934ED1" w:rsidP="00934ED1">
      <w:pPr>
        <w:jc w:val="both"/>
        <w:rPr>
          <w:rFonts w:cs="Arial"/>
          <w:b/>
          <w:sz w:val="22"/>
          <w:szCs w:val="22"/>
        </w:rPr>
      </w:pPr>
    </w:p>
    <w:p w:rsidR="00934ED1" w:rsidRPr="00EF3027" w:rsidRDefault="00934ED1" w:rsidP="00934ED1">
      <w:pPr>
        <w:keepNext/>
        <w:spacing w:before="240"/>
        <w:ind w:left="425" w:hanging="425"/>
        <w:jc w:val="both"/>
        <w:rPr>
          <w:rFonts w:cs="Arial"/>
          <w:b/>
          <w:sz w:val="22"/>
          <w:szCs w:val="22"/>
        </w:rPr>
      </w:pPr>
      <w:r w:rsidRPr="00EF3027">
        <w:rPr>
          <w:rFonts w:cs="Arial"/>
          <w:b/>
          <w:sz w:val="22"/>
          <w:szCs w:val="22"/>
        </w:rPr>
        <w:t>2</w:t>
      </w:r>
      <w:r w:rsidRPr="00EF3027">
        <w:rPr>
          <w:rFonts w:cs="Arial"/>
          <w:b/>
          <w:sz w:val="22"/>
          <w:szCs w:val="22"/>
        </w:rPr>
        <w:tab/>
      </w:r>
      <w:r w:rsidRPr="00EF3027">
        <w:rPr>
          <w:rFonts w:cs="Arial"/>
          <w:b/>
          <w:caps/>
          <w:sz w:val="22"/>
          <w:szCs w:val="22"/>
        </w:rPr>
        <w:t>kontaktní osoba</w:t>
      </w:r>
      <w:r w:rsidRPr="00EF3027">
        <w:rPr>
          <w:rFonts w:cs="Arial"/>
          <w:b/>
          <w:sz w:val="22"/>
          <w:szCs w:val="22"/>
        </w:rPr>
        <w:t xml:space="preserve"> (pro toto zadávací řízení)</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34ED1" w:rsidRPr="00EF3027" w:rsidTr="00BA40B0">
        <w:tc>
          <w:tcPr>
            <w:tcW w:w="1842" w:type="dxa"/>
            <w:shd w:val="pct5" w:color="auto" w:fill="FFFFFF"/>
          </w:tcPr>
          <w:p w:rsidR="00934ED1" w:rsidRPr="00EF3027" w:rsidRDefault="00934ED1" w:rsidP="00BA40B0">
            <w:pPr>
              <w:pStyle w:val="Nadpis6"/>
              <w:spacing w:before="120" w:after="120"/>
              <w:rPr>
                <w:szCs w:val="22"/>
              </w:rPr>
            </w:pPr>
            <w:r w:rsidRPr="00EF3027">
              <w:rPr>
                <w:szCs w:val="22"/>
              </w:rPr>
              <w:t>Jméno</w:t>
            </w:r>
          </w:p>
        </w:tc>
        <w:tc>
          <w:tcPr>
            <w:tcW w:w="4387" w:type="dxa"/>
          </w:tcPr>
          <w:p w:rsidR="00934ED1" w:rsidRPr="00EF3027" w:rsidRDefault="00934ED1" w:rsidP="00BA40B0">
            <w:pPr>
              <w:rPr>
                <w:rFonts w:cs="Arial"/>
                <w:sz w:val="22"/>
                <w:szCs w:val="22"/>
              </w:rPr>
            </w:pPr>
          </w:p>
        </w:tc>
      </w:tr>
      <w:tr w:rsidR="00934ED1" w:rsidRPr="00EF3027" w:rsidTr="00BA40B0">
        <w:tc>
          <w:tcPr>
            <w:tcW w:w="1842" w:type="dxa"/>
            <w:shd w:val="pct5" w:color="auto" w:fill="FFFFFF"/>
          </w:tcPr>
          <w:p w:rsidR="00934ED1" w:rsidRPr="00EF3027" w:rsidRDefault="00934ED1" w:rsidP="00BA40B0">
            <w:pPr>
              <w:rPr>
                <w:rFonts w:cs="Arial"/>
                <w:b/>
                <w:sz w:val="22"/>
                <w:szCs w:val="22"/>
              </w:rPr>
            </w:pPr>
            <w:r w:rsidRPr="00EF3027">
              <w:rPr>
                <w:rFonts w:cs="Arial"/>
                <w:b/>
                <w:sz w:val="22"/>
                <w:szCs w:val="22"/>
              </w:rPr>
              <w:t>Organizace</w:t>
            </w:r>
          </w:p>
        </w:tc>
        <w:tc>
          <w:tcPr>
            <w:tcW w:w="4387" w:type="dxa"/>
          </w:tcPr>
          <w:p w:rsidR="00934ED1" w:rsidRPr="00EF3027" w:rsidRDefault="00934ED1" w:rsidP="00BA40B0">
            <w:pPr>
              <w:rPr>
                <w:rFonts w:cs="Arial"/>
                <w:sz w:val="22"/>
                <w:szCs w:val="22"/>
              </w:rPr>
            </w:pPr>
          </w:p>
        </w:tc>
      </w:tr>
      <w:tr w:rsidR="00934ED1" w:rsidRPr="00EF3027" w:rsidTr="00BA40B0">
        <w:tc>
          <w:tcPr>
            <w:tcW w:w="1842" w:type="dxa"/>
            <w:shd w:val="pct5" w:color="auto" w:fill="FFFFFF"/>
          </w:tcPr>
          <w:p w:rsidR="00934ED1" w:rsidRPr="00EF3027" w:rsidRDefault="00934ED1" w:rsidP="00BA40B0">
            <w:pPr>
              <w:rPr>
                <w:rFonts w:cs="Arial"/>
                <w:b/>
                <w:sz w:val="22"/>
                <w:szCs w:val="22"/>
              </w:rPr>
            </w:pPr>
            <w:r w:rsidRPr="00EF3027">
              <w:rPr>
                <w:rFonts w:cs="Arial"/>
                <w:b/>
                <w:sz w:val="22"/>
                <w:szCs w:val="22"/>
              </w:rPr>
              <w:t>Adresa</w:t>
            </w:r>
          </w:p>
        </w:tc>
        <w:tc>
          <w:tcPr>
            <w:tcW w:w="4387" w:type="dxa"/>
          </w:tcPr>
          <w:p w:rsidR="00934ED1" w:rsidRPr="00EF3027" w:rsidRDefault="00934ED1" w:rsidP="00BA40B0">
            <w:pPr>
              <w:rPr>
                <w:rFonts w:cs="Arial"/>
                <w:sz w:val="22"/>
                <w:szCs w:val="22"/>
              </w:rPr>
            </w:pPr>
          </w:p>
        </w:tc>
      </w:tr>
      <w:tr w:rsidR="00934ED1" w:rsidRPr="00EF3027" w:rsidTr="00BA40B0">
        <w:tc>
          <w:tcPr>
            <w:tcW w:w="1842" w:type="dxa"/>
            <w:shd w:val="pct5" w:color="auto" w:fill="FFFFFF"/>
          </w:tcPr>
          <w:p w:rsidR="00934ED1" w:rsidRPr="00EF3027" w:rsidRDefault="00934ED1" w:rsidP="00BA40B0">
            <w:pPr>
              <w:rPr>
                <w:rFonts w:cs="Arial"/>
                <w:b/>
                <w:sz w:val="22"/>
                <w:szCs w:val="22"/>
              </w:rPr>
            </w:pPr>
            <w:r w:rsidRPr="00EF3027">
              <w:rPr>
                <w:rFonts w:cs="Arial"/>
                <w:b/>
                <w:sz w:val="22"/>
                <w:szCs w:val="22"/>
              </w:rPr>
              <w:t>Telefon</w:t>
            </w:r>
          </w:p>
        </w:tc>
        <w:tc>
          <w:tcPr>
            <w:tcW w:w="4387" w:type="dxa"/>
          </w:tcPr>
          <w:p w:rsidR="00934ED1" w:rsidRPr="00EF3027" w:rsidRDefault="00934ED1" w:rsidP="00BA40B0">
            <w:pPr>
              <w:rPr>
                <w:rFonts w:cs="Arial"/>
                <w:sz w:val="22"/>
                <w:szCs w:val="22"/>
              </w:rPr>
            </w:pPr>
          </w:p>
        </w:tc>
      </w:tr>
      <w:tr w:rsidR="00934ED1" w:rsidRPr="00EF3027" w:rsidTr="00BA40B0">
        <w:tc>
          <w:tcPr>
            <w:tcW w:w="1842" w:type="dxa"/>
            <w:shd w:val="pct5" w:color="auto" w:fill="FFFFFF"/>
          </w:tcPr>
          <w:p w:rsidR="00934ED1" w:rsidRPr="00EF3027" w:rsidRDefault="00934ED1" w:rsidP="00BA40B0">
            <w:pPr>
              <w:rPr>
                <w:rFonts w:cs="Arial"/>
                <w:b/>
                <w:sz w:val="22"/>
                <w:szCs w:val="22"/>
              </w:rPr>
            </w:pPr>
            <w:r w:rsidRPr="00EF3027">
              <w:rPr>
                <w:rFonts w:cs="Arial"/>
                <w:b/>
                <w:sz w:val="22"/>
                <w:szCs w:val="22"/>
              </w:rPr>
              <w:t>Fax</w:t>
            </w:r>
          </w:p>
        </w:tc>
        <w:tc>
          <w:tcPr>
            <w:tcW w:w="4387" w:type="dxa"/>
          </w:tcPr>
          <w:p w:rsidR="00934ED1" w:rsidRPr="00EF3027" w:rsidRDefault="00934ED1" w:rsidP="00BA40B0">
            <w:pPr>
              <w:rPr>
                <w:rFonts w:cs="Arial"/>
                <w:sz w:val="22"/>
                <w:szCs w:val="22"/>
              </w:rPr>
            </w:pPr>
          </w:p>
        </w:tc>
      </w:tr>
      <w:tr w:rsidR="00934ED1" w:rsidRPr="00EF3027" w:rsidTr="00BA40B0">
        <w:tc>
          <w:tcPr>
            <w:tcW w:w="1842" w:type="dxa"/>
            <w:shd w:val="pct5" w:color="auto" w:fill="FFFFFF"/>
          </w:tcPr>
          <w:p w:rsidR="00934ED1" w:rsidRPr="00EF3027" w:rsidRDefault="00934ED1" w:rsidP="00BA40B0">
            <w:pPr>
              <w:rPr>
                <w:rFonts w:cs="Arial"/>
                <w:b/>
                <w:sz w:val="22"/>
                <w:szCs w:val="22"/>
              </w:rPr>
            </w:pPr>
            <w:r w:rsidRPr="00EF3027">
              <w:rPr>
                <w:rFonts w:cs="Arial"/>
                <w:b/>
                <w:sz w:val="22"/>
                <w:szCs w:val="22"/>
              </w:rPr>
              <w:t>E-mail</w:t>
            </w:r>
          </w:p>
        </w:tc>
        <w:tc>
          <w:tcPr>
            <w:tcW w:w="4387" w:type="dxa"/>
          </w:tcPr>
          <w:p w:rsidR="00934ED1" w:rsidRPr="00EF3027" w:rsidRDefault="00934ED1" w:rsidP="00BA40B0">
            <w:pPr>
              <w:rPr>
                <w:rFonts w:cs="Arial"/>
                <w:sz w:val="22"/>
                <w:szCs w:val="22"/>
              </w:rPr>
            </w:pPr>
          </w:p>
        </w:tc>
      </w:tr>
    </w:tbl>
    <w:p w:rsidR="00934ED1" w:rsidRPr="00EF3027" w:rsidRDefault="00934ED1" w:rsidP="00934ED1">
      <w:pPr>
        <w:pStyle w:val="Titulek"/>
        <w:spacing w:after="0"/>
        <w:ind w:left="403" w:hanging="403"/>
        <w:rPr>
          <w:rFonts w:cs="Arial"/>
          <w:i w:val="0"/>
          <w:iCs w:val="0"/>
          <w:sz w:val="22"/>
          <w:szCs w:val="22"/>
        </w:rPr>
      </w:pPr>
    </w:p>
    <w:p w:rsidR="00934ED1" w:rsidRPr="00EF3027" w:rsidRDefault="00934ED1" w:rsidP="00934ED1">
      <w:pPr>
        <w:pStyle w:val="Titulek"/>
        <w:keepNext/>
        <w:spacing w:after="0"/>
        <w:ind w:left="403" w:hanging="403"/>
        <w:rPr>
          <w:rFonts w:cs="Arial"/>
          <w:i w:val="0"/>
          <w:iCs w:val="0"/>
          <w:sz w:val="22"/>
        </w:rPr>
      </w:pPr>
      <w:r w:rsidRPr="00EF3027">
        <w:rPr>
          <w:rFonts w:cs="Arial"/>
          <w:i w:val="0"/>
          <w:iCs w:val="0"/>
          <w:sz w:val="22"/>
        </w:rPr>
        <w:t xml:space="preserve">3 </w:t>
      </w:r>
      <w:r w:rsidRPr="00EF3027">
        <w:rPr>
          <w:rFonts w:cs="Arial"/>
          <w:i w:val="0"/>
          <w:iCs w:val="0"/>
          <w:sz w:val="22"/>
        </w:rPr>
        <w:tab/>
        <w:t>ČESTNÉ PROHLÁŠENÍ</w:t>
      </w:r>
    </w:p>
    <w:p w:rsidR="00934ED1" w:rsidRPr="00EF3027" w:rsidRDefault="00934ED1" w:rsidP="00934ED1">
      <w:pPr>
        <w:keepLines/>
        <w:widowControl w:val="0"/>
        <w:jc w:val="both"/>
        <w:rPr>
          <w:rFonts w:cs="Arial"/>
          <w:i/>
          <w:iCs/>
          <w:sz w:val="22"/>
        </w:rPr>
      </w:pPr>
      <w:r w:rsidRPr="00EF3027">
        <w:rPr>
          <w:rFonts w:cs="Arial"/>
          <w:sz w:val="22"/>
        </w:rPr>
        <w:t xml:space="preserve">Každý dodavatel uvedený v bodu 1 tohoto formuláře, a rovněž každý člen konsorcia, musí jako součást své nabídky předložit také podepsané čestné prohlášení vypracované dle přiloženého vzoru. </w:t>
      </w:r>
      <w:r w:rsidRPr="00EF3027">
        <w:rPr>
          <w:rFonts w:cs="Arial"/>
          <w:i/>
          <w:iCs/>
          <w:sz w:val="22"/>
        </w:rPr>
        <w:t>[Pokud nabídku předkládá konsorcium, musí být čestné prohlášení hlavního dodavatele i ostatních členů konsorcia originál nebo úředně ověřená kopie.]</w:t>
      </w:r>
    </w:p>
    <w:p w:rsidR="00DE4268" w:rsidRPr="00EF3027" w:rsidRDefault="00DE4268" w:rsidP="00934ED1">
      <w:pPr>
        <w:keepLines/>
        <w:widowControl w:val="0"/>
        <w:jc w:val="both"/>
        <w:rPr>
          <w:rFonts w:cs="Arial"/>
          <w:sz w:val="22"/>
        </w:rPr>
      </w:pPr>
    </w:p>
    <w:p w:rsidR="002F68F2" w:rsidRPr="00EF3027" w:rsidRDefault="00934ED1" w:rsidP="002F68F2">
      <w:pPr>
        <w:pStyle w:val="Titulek"/>
        <w:keepNext/>
        <w:spacing w:after="0"/>
        <w:ind w:left="403" w:hanging="403"/>
        <w:rPr>
          <w:rFonts w:cs="Arial"/>
          <w:i w:val="0"/>
          <w:iCs w:val="0"/>
          <w:sz w:val="22"/>
        </w:rPr>
      </w:pPr>
      <w:r w:rsidRPr="00EF3027">
        <w:rPr>
          <w:rFonts w:cs="Arial"/>
          <w:i w:val="0"/>
          <w:iCs w:val="0"/>
          <w:sz w:val="22"/>
        </w:rPr>
        <w:t>PROHLÁŠENÍ</w:t>
      </w:r>
    </w:p>
    <w:p w:rsidR="00934ED1" w:rsidRPr="00EF3027" w:rsidRDefault="00934ED1" w:rsidP="00934ED1">
      <w:pPr>
        <w:pStyle w:val="normaltableau"/>
        <w:keepLines/>
        <w:rPr>
          <w:rFonts w:ascii="Arial" w:hAnsi="Arial" w:cs="Arial"/>
          <w:lang w:val="cs-CZ" w:eastAsia="en-US"/>
        </w:rPr>
      </w:pPr>
      <w:r w:rsidRPr="00EF3027">
        <w:rPr>
          <w:rFonts w:ascii="Arial" w:hAnsi="Arial" w:cs="Arial"/>
          <w:lang w:val="cs-CZ" w:eastAsia="en-US"/>
        </w:rPr>
        <w:t xml:space="preserve">Já, níže podepsaný, jako pověřený zástupce výše uvedeného dodavatele (včetně všech členů konsorcia, pokud nabídku předkládá konsorcium), tímto prohlašuji, že jsme se seznámili s celým obsahem zadávací dokumentace pro výše uvedené zadávací řízení a že ji bezvýhradně a bez omezení přijímáme. </w:t>
      </w:r>
    </w:p>
    <w:p w:rsidR="00934ED1" w:rsidRPr="00EF3027" w:rsidRDefault="00C6643D" w:rsidP="00934ED1">
      <w:pPr>
        <w:jc w:val="both"/>
        <w:rPr>
          <w:rFonts w:cs="Arial"/>
          <w:sz w:val="22"/>
        </w:rPr>
      </w:pPr>
      <w:r w:rsidRPr="00EF3027" w:rsidDel="00C6643D">
        <w:rPr>
          <w:rFonts w:cs="Arial"/>
          <w:sz w:val="22"/>
        </w:rPr>
        <w:t xml:space="preserve"> </w:t>
      </w:r>
      <w:r w:rsidR="00934ED1" w:rsidRPr="00EF3027">
        <w:rPr>
          <w:rFonts w:cs="Arial"/>
          <w:sz w:val="22"/>
        </w:rPr>
        <w:t>[</w:t>
      </w:r>
      <w:r w:rsidR="00934ED1" w:rsidRPr="00EF3027">
        <w:rPr>
          <w:rFonts w:cs="Arial"/>
          <w:i/>
          <w:sz w:val="22"/>
          <w:u w:val="single"/>
        </w:rPr>
        <w:t>Podle potřeby</w:t>
      </w:r>
      <w:r w:rsidR="00934ED1" w:rsidRPr="00EF3027">
        <w:rPr>
          <w:rFonts w:cs="Arial"/>
          <w:i/>
          <w:sz w:val="22"/>
        </w:rPr>
        <w:t xml:space="preserve">: </w:t>
      </w:r>
      <w:r w:rsidR="00934ED1" w:rsidRPr="00EF3027">
        <w:rPr>
          <w:rFonts w:cs="Arial"/>
          <w:sz w:val="22"/>
        </w:rPr>
        <w:t xml:space="preserve">Jsme si vědomi toho, že v případě konsorcia nesmí být jeho složení během zadávacího řízení nijak měněno. Rovněž jsme si vědomi toho, že partneři konsorcia budou ručit </w:t>
      </w:r>
      <w:r w:rsidR="00934ED1" w:rsidRPr="00EF3027">
        <w:rPr>
          <w:rFonts w:cs="Arial"/>
          <w:sz w:val="22"/>
        </w:rPr>
        <w:lastRenderedPageBreak/>
        <w:t>společně a nerozdílně zadavateli, pokud jde o účast v tomto zadávacím řízení i v případné zakázce přidělené nám na jeho základě. ]</w:t>
      </w:r>
    </w:p>
    <w:p w:rsidR="00934ED1" w:rsidRDefault="00934ED1" w:rsidP="00934ED1">
      <w:pPr>
        <w:pStyle w:val="Zkladntext2"/>
        <w:spacing w:after="120"/>
        <w:jc w:val="both"/>
        <w:rPr>
          <w:rFonts w:cs="Arial"/>
        </w:rPr>
      </w:pPr>
      <w:r w:rsidRPr="00EF3027">
        <w:rPr>
          <w:rFonts w:cs="Arial"/>
        </w:rPr>
        <w:t>Podepsáno jménem dodavatele:</w:t>
      </w:r>
    </w:p>
    <w:p w:rsidR="00C71161" w:rsidRPr="00EF3027" w:rsidRDefault="00C71161" w:rsidP="00934ED1">
      <w:pPr>
        <w:pStyle w:val="Zkladntext2"/>
        <w:spacing w:after="120"/>
        <w:jc w:val="both"/>
        <w:rPr>
          <w:rFonts w:cs="Arial"/>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34ED1" w:rsidRPr="00EF3027" w:rsidTr="00BA40B0">
        <w:tc>
          <w:tcPr>
            <w:tcW w:w="1842" w:type="dxa"/>
            <w:shd w:val="pct5" w:color="auto" w:fill="FFFFFF"/>
          </w:tcPr>
          <w:p w:rsidR="00934ED1" w:rsidRPr="00EF3027" w:rsidRDefault="00934ED1" w:rsidP="00BA40B0">
            <w:pPr>
              <w:rPr>
                <w:rFonts w:cs="Arial"/>
                <w:b/>
                <w:sz w:val="22"/>
              </w:rPr>
            </w:pPr>
            <w:r w:rsidRPr="00EF3027">
              <w:rPr>
                <w:rFonts w:cs="Arial"/>
                <w:b/>
                <w:sz w:val="22"/>
              </w:rPr>
              <w:t>Jméno</w:t>
            </w:r>
          </w:p>
        </w:tc>
        <w:tc>
          <w:tcPr>
            <w:tcW w:w="4387" w:type="dxa"/>
          </w:tcPr>
          <w:p w:rsidR="00934ED1" w:rsidRPr="00EF3027" w:rsidRDefault="00934ED1" w:rsidP="00BA40B0">
            <w:pPr>
              <w:rPr>
                <w:rFonts w:cs="Arial"/>
                <w:sz w:val="22"/>
              </w:rPr>
            </w:pPr>
          </w:p>
        </w:tc>
      </w:tr>
      <w:tr w:rsidR="00934ED1" w:rsidRPr="00EF3027" w:rsidTr="00BA40B0">
        <w:tc>
          <w:tcPr>
            <w:tcW w:w="1842" w:type="dxa"/>
            <w:shd w:val="pct5" w:color="auto" w:fill="FFFFFF"/>
          </w:tcPr>
          <w:p w:rsidR="00934ED1" w:rsidRPr="00EF3027" w:rsidRDefault="00934ED1" w:rsidP="00BA40B0">
            <w:pPr>
              <w:rPr>
                <w:rFonts w:cs="Arial"/>
                <w:b/>
                <w:sz w:val="22"/>
              </w:rPr>
            </w:pPr>
            <w:r w:rsidRPr="00EF3027">
              <w:rPr>
                <w:rFonts w:cs="Arial"/>
                <w:b/>
                <w:sz w:val="22"/>
              </w:rPr>
              <w:t>Podpis</w:t>
            </w:r>
          </w:p>
        </w:tc>
        <w:tc>
          <w:tcPr>
            <w:tcW w:w="4387" w:type="dxa"/>
          </w:tcPr>
          <w:p w:rsidR="00934ED1" w:rsidRPr="00EF3027" w:rsidRDefault="00934ED1" w:rsidP="00BA40B0">
            <w:pPr>
              <w:rPr>
                <w:rFonts w:cs="Arial"/>
                <w:sz w:val="22"/>
              </w:rPr>
            </w:pPr>
          </w:p>
        </w:tc>
      </w:tr>
      <w:tr w:rsidR="00934ED1" w:rsidRPr="00EF3027" w:rsidTr="00BA40B0">
        <w:tc>
          <w:tcPr>
            <w:tcW w:w="1842" w:type="dxa"/>
            <w:shd w:val="pct5" w:color="auto" w:fill="FFFFFF"/>
          </w:tcPr>
          <w:p w:rsidR="00934ED1" w:rsidRPr="00EF3027" w:rsidRDefault="00934ED1" w:rsidP="00BA40B0">
            <w:pPr>
              <w:rPr>
                <w:rFonts w:cs="Arial"/>
                <w:b/>
                <w:sz w:val="22"/>
              </w:rPr>
            </w:pPr>
            <w:r w:rsidRPr="00EF3027">
              <w:rPr>
                <w:rFonts w:cs="Arial"/>
                <w:b/>
                <w:sz w:val="22"/>
              </w:rPr>
              <w:t>Datum</w:t>
            </w:r>
          </w:p>
        </w:tc>
        <w:tc>
          <w:tcPr>
            <w:tcW w:w="4387" w:type="dxa"/>
          </w:tcPr>
          <w:p w:rsidR="00934ED1" w:rsidRPr="00EF3027" w:rsidRDefault="00934ED1" w:rsidP="00BA40B0">
            <w:pPr>
              <w:rPr>
                <w:rFonts w:cs="Arial"/>
                <w:sz w:val="22"/>
              </w:rPr>
            </w:pPr>
          </w:p>
        </w:tc>
      </w:tr>
    </w:tbl>
    <w:p w:rsidR="00934ED1" w:rsidRPr="00EF3027" w:rsidRDefault="00934ED1" w:rsidP="00934ED1">
      <w:pPr>
        <w:keepLines/>
        <w:widowControl w:val="0"/>
        <w:spacing w:before="0" w:after="0"/>
        <w:ind w:left="425"/>
        <w:jc w:val="both"/>
        <w:rPr>
          <w:rFonts w:cs="Arial"/>
          <w:sz w:val="22"/>
        </w:rPr>
      </w:pPr>
    </w:p>
    <w:p w:rsidR="00934ED1" w:rsidRPr="00EF3027" w:rsidRDefault="00934ED1" w:rsidP="00934ED1">
      <w:pPr>
        <w:pStyle w:val="Zkladntext"/>
        <w:spacing w:before="0" w:after="0"/>
        <w:rPr>
          <w:rFonts w:cs="Arial"/>
          <w:sz w:val="22"/>
        </w:rPr>
      </w:pPr>
    </w:p>
    <w:p w:rsidR="00ED1F60" w:rsidRPr="00EF3027" w:rsidRDefault="00ED1F60">
      <w:pPr>
        <w:spacing w:before="0" w:after="0"/>
        <w:rPr>
          <w:rFonts w:cs="Arial"/>
          <w:sz w:val="22"/>
        </w:rPr>
      </w:pPr>
      <w:r w:rsidRPr="00EF3027">
        <w:rPr>
          <w:rFonts w:cs="Arial"/>
          <w:sz w:val="22"/>
        </w:rPr>
        <w:br w:type="page"/>
      </w:r>
    </w:p>
    <w:p w:rsidR="00ED1F60" w:rsidRPr="00EF3027" w:rsidRDefault="00ED1F60" w:rsidP="00ED1F60">
      <w:pPr>
        <w:spacing w:before="0" w:after="0"/>
        <w:jc w:val="center"/>
        <w:rPr>
          <w:rFonts w:ascii="Tahoma" w:hAnsi="Tahoma" w:cs="Tahoma"/>
          <w:b/>
        </w:rPr>
      </w:pPr>
      <w:r w:rsidRPr="00EF3027">
        <w:rPr>
          <w:rFonts w:ascii="Tahoma" w:hAnsi="Tahoma" w:cs="Tahoma"/>
          <w:b/>
        </w:rPr>
        <w:lastRenderedPageBreak/>
        <w:t>ČESTNÉ PROHLÁŠENÍ - PROKÁZÁNÍ SPLNĚNÍ KVALIFIKACE</w:t>
      </w:r>
    </w:p>
    <w:p w:rsidR="00ED1F60" w:rsidRPr="00EF3027" w:rsidRDefault="00ED1F60" w:rsidP="00ED1F60">
      <w:pPr>
        <w:jc w:val="both"/>
        <w:rPr>
          <w:rFonts w:ascii="Tahoma" w:hAnsi="Tahoma" w:cs="Tahoma"/>
        </w:rPr>
      </w:pPr>
    </w:p>
    <w:p w:rsidR="00ED1F60" w:rsidRPr="00EF3027" w:rsidRDefault="00ED1F60" w:rsidP="00ED1F60">
      <w:pPr>
        <w:pStyle w:val="text"/>
        <w:widowControl/>
        <w:spacing w:before="0" w:line="240" w:lineRule="auto"/>
        <w:rPr>
          <w:rFonts w:ascii="Tahoma" w:hAnsi="Tahoma" w:cs="Tahoma"/>
          <w:sz w:val="20"/>
        </w:rPr>
      </w:pPr>
      <w:r w:rsidRPr="00EF3027">
        <w:rPr>
          <w:rFonts w:ascii="Tahoma" w:hAnsi="Tahoma" w:cs="Tahoma"/>
          <w:sz w:val="20"/>
        </w:rPr>
        <w:t>Já, níže podepsaný statutární orgán …………………………………………………………</w:t>
      </w:r>
      <w:proofErr w:type="gramStart"/>
      <w:r w:rsidRPr="00EF3027">
        <w:rPr>
          <w:rFonts w:ascii="Tahoma" w:hAnsi="Tahoma" w:cs="Tahoma"/>
          <w:sz w:val="20"/>
        </w:rPr>
        <w:t>…..</w:t>
      </w:r>
      <w:proofErr w:type="gramEnd"/>
    </w:p>
    <w:p w:rsidR="00ED1F60" w:rsidRPr="00EF3027" w:rsidRDefault="00ED1F60" w:rsidP="00ED1F60">
      <w:pPr>
        <w:jc w:val="both"/>
        <w:rPr>
          <w:rFonts w:ascii="Tahoma" w:hAnsi="Tahoma" w:cs="Tahoma"/>
        </w:rPr>
      </w:pPr>
      <w:r w:rsidRPr="00EF3027">
        <w:rPr>
          <w:rFonts w:ascii="Tahoma" w:hAnsi="Tahoma" w:cs="Tahoma"/>
        </w:rPr>
        <w:t>…………………………………………………………………………………………………...</w:t>
      </w:r>
    </w:p>
    <w:p w:rsidR="00ED1F60" w:rsidRPr="00EF3027" w:rsidRDefault="00ED1F60" w:rsidP="00ED1F60">
      <w:pPr>
        <w:pStyle w:val="tabulka"/>
        <w:widowControl/>
        <w:spacing w:before="0" w:line="240" w:lineRule="auto"/>
        <w:rPr>
          <w:rFonts w:ascii="Tahoma" w:hAnsi="Tahoma" w:cs="Tahoma"/>
        </w:rPr>
      </w:pPr>
      <w:r w:rsidRPr="00EF3027">
        <w:rPr>
          <w:rFonts w:ascii="Tahoma" w:hAnsi="Tahoma" w:cs="Tahoma"/>
        </w:rPr>
        <w:t>(obchodní jméno, sídlo uchazeče)</w:t>
      </w:r>
    </w:p>
    <w:p w:rsidR="00ED1F60" w:rsidRPr="00EF3027" w:rsidRDefault="00ED1F60" w:rsidP="00ED1F60">
      <w:pPr>
        <w:jc w:val="both"/>
        <w:rPr>
          <w:rFonts w:ascii="Tahoma" w:hAnsi="Tahoma" w:cs="Tahoma"/>
        </w:rPr>
      </w:pPr>
      <w:r w:rsidRPr="00EF3027">
        <w:rPr>
          <w:rFonts w:ascii="Tahoma" w:hAnsi="Tahoma" w:cs="Tahoma"/>
        </w:rPr>
        <w:t>uchazeče o veřejnou zakázku na ……………………………………………………………</w:t>
      </w:r>
      <w:proofErr w:type="gramStart"/>
      <w:r w:rsidRPr="00EF3027">
        <w:rPr>
          <w:rFonts w:ascii="Tahoma" w:hAnsi="Tahoma" w:cs="Tahoma"/>
        </w:rPr>
        <w:t>…..</w:t>
      </w:r>
      <w:proofErr w:type="gramEnd"/>
    </w:p>
    <w:p w:rsidR="00ED1F60" w:rsidRPr="00EF3027" w:rsidRDefault="00ED1F60" w:rsidP="00ED1F60">
      <w:pPr>
        <w:jc w:val="both"/>
        <w:rPr>
          <w:rFonts w:ascii="Tahoma" w:hAnsi="Tahoma" w:cs="Tahoma"/>
        </w:rPr>
      </w:pPr>
      <w:r w:rsidRPr="00EF3027">
        <w:rPr>
          <w:rFonts w:ascii="Tahoma" w:hAnsi="Tahoma" w:cs="Tahoma"/>
        </w:rPr>
        <w:t>…………………………………………………………………………………………………...</w:t>
      </w:r>
    </w:p>
    <w:p w:rsidR="00ED1F60" w:rsidRPr="00EF3027" w:rsidRDefault="00ED1F60" w:rsidP="00ED1F60">
      <w:pPr>
        <w:jc w:val="both"/>
        <w:rPr>
          <w:rFonts w:ascii="Tahoma" w:hAnsi="Tahoma" w:cs="Tahoma"/>
        </w:rPr>
      </w:pPr>
      <w:r w:rsidRPr="00EF3027">
        <w:rPr>
          <w:rFonts w:ascii="Tahoma" w:hAnsi="Tahoma" w:cs="Tahoma"/>
        </w:rPr>
        <w:t xml:space="preserve">prokazuji splnění </w:t>
      </w:r>
      <w:r w:rsidR="00DE4268" w:rsidRPr="00EF3027">
        <w:rPr>
          <w:rFonts w:ascii="Tahoma" w:hAnsi="Tahoma" w:cs="Tahoma"/>
        </w:rPr>
        <w:t xml:space="preserve">požadovaných </w:t>
      </w:r>
      <w:r w:rsidRPr="00EF3027">
        <w:rPr>
          <w:rFonts w:ascii="Tahoma" w:hAnsi="Tahoma" w:cs="Tahoma"/>
        </w:rPr>
        <w:t>kvalifikačních kritérií tímto způsobem:</w:t>
      </w:r>
    </w:p>
    <w:p w:rsidR="00ED1F60" w:rsidRPr="00EF3027" w:rsidRDefault="00ED1F60" w:rsidP="00ED1F60">
      <w:pPr>
        <w:jc w:val="both"/>
        <w:rPr>
          <w:rFonts w:ascii="Tahoma" w:hAnsi="Tahoma" w:cs="Tahoma"/>
          <w:sz w:val="22"/>
          <w:szCs w:val="22"/>
        </w:rPr>
      </w:pPr>
    </w:p>
    <w:p w:rsidR="00ED1F60" w:rsidRPr="00EF3027" w:rsidRDefault="00ED1F60" w:rsidP="00ED1F60">
      <w:pPr>
        <w:jc w:val="center"/>
        <w:rPr>
          <w:rFonts w:ascii="Tahoma" w:hAnsi="Tahoma" w:cs="Tahoma"/>
          <w:b/>
          <w:sz w:val="22"/>
          <w:szCs w:val="22"/>
        </w:rPr>
      </w:pPr>
      <w:r w:rsidRPr="00EF3027">
        <w:rPr>
          <w:rFonts w:ascii="Tahoma" w:hAnsi="Tahoma" w:cs="Tahoma"/>
          <w:b/>
          <w:sz w:val="22"/>
          <w:szCs w:val="22"/>
        </w:rPr>
        <w:t>Čestné prohlášení</w:t>
      </w:r>
    </w:p>
    <w:p w:rsidR="00ED1F60" w:rsidRPr="00EF3027" w:rsidRDefault="00ED1F60" w:rsidP="00ED1F60">
      <w:pPr>
        <w:spacing w:line="360" w:lineRule="auto"/>
        <w:jc w:val="both"/>
        <w:rPr>
          <w:rFonts w:ascii="Tahoma" w:hAnsi="Tahoma" w:cs="Tahoma"/>
        </w:rPr>
      </w:pPr>
      <w:r w:rsidRPr="00EF3027">
        <w:rPr>
          <w:rFonts w:ascii="Tahoma" w:hAnsi="Tahoma" w:cs="Tahoma"/>
        </w:rPr>
        <w:t>Tímto prohlašuji, že splňujeme základní kvalifikační kritéria v souladu s §53 odst. 1 zákona č. 137/2006 Sb., zejména</w:t>
      </w:r>
      <w:r w:rsidR="00C71161">
        <w:rPr>
          <w:rFonts w:ascii="Tahoma" w:hAnsi="Tahoma" w:cs="Tahoma"/>
        </w:rPr>
        <w:t>,</w:t>
      </w:r>
      <w:r w:rsidRPr="00EF3027">
        <w:rPr>
          <w:rFonts w:ascii="Tahoma" w:hAnsi="Tahoma" w:cs="Tahoma"/>
        </w:rPr>
        <w:t xml:space="preserve"> že jsme dodavatel:</w:t>
      </w:r>
    </w:p>
    <w:p w:rsidR="00ED1F60" w:rsidRPr="00EF3027" w:rsidRDefault="00ED1F60" w:rsidP="00ED1F60">
      <w:pPr>
        <w:tabs>
          <w:tab w:val="left" w:pos="709"/>
        </w:tabs>
        <w:ind w:left="709" w:hanging="269"/>
        <w:jc w:val="both"/>
        <w:rPr>
          <w:rFonts w:cs="Arial"/>
        </w:rPr>
      </w:pPr>
      <w:r w:rsidRPr="00EF3027">
        <w:rPr>
          <w:rFonts w:cs="Arial"/>
        </w:rPr>
        <w:t>a)</w:t>
      </w:r>
      <w:r w:rsidR="00B47C3B">
        <w:rPr>
          <w:rFonts w:cs="Arial"/>
        </w:rPr>
        <w:t xml:space="preserve"> </w:t>
      </w:r>
      <w:r w:rsidRPr="00EF3027">
        <w:rPr>
          <w:rFonts w:cs="Arial"/>
        </w:rPr>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ED1F60" w:rsidRPr="00EF3027" w:rsidRDefault="00ED1F60" w:rsidP="00ED1F60">
      <w:pPr>
        <w:tabs>
          <w:tab w:val="left" w:pos="709"/>
        </w:tabs>
        <w:ind w:left="709" w:hanging="269"/>
        <w:jc w:val="both"/>
        <w:rPr>
          <w:rFonts w:cs="Arial"/>
        </w:rPr>
      </w:pPr>
    </w:p>
    <w:p w:rsidR="00ED1F60" w:rsidRPr="00EF3027" w:rsidRDefault="00ED1F60" w:rsidP="00ED1F60">
      <w:pPr>
        <w:tabs>
          <w:tab w:val="left" w:pos="709"/>
        </w:tabs>
        <w:ind w:left="709" w:hanging="269"/>
        <w:jc w:val="both"/>
        <w:rPr>
          <w:rFonts w:cs="Arial"/>
        </w:rPr>
      </w:pPr>
      <w:r w:rsidRPr="00EF3027">
        <w:rPr>
          <w:rFonts w:cs="Arial"/>
        </w:rPr>
        <w:t xml:space="preserve">b) 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ED1F60" w:rsidRPr="00EF3027" w:rsidRDefault="00ED1F60" w:rsidP="00ED1F60">
      <w:pPr>
        <w:tabs>
          <w:tab w:val="left" w:pos="709"/>
        </w:tabs>
        <w:ind w:left="709" w:hanging="269"/>
        <w:jc w:val="both"/>
        <w:rPr>
          <w:rFonts w:cs="Arial"/>
        </w:rPr>
      </w:pPr>
    </w:p>
    <w:p w:rsidR="00ED1F60" w:rsidRPr="00EF3027" w:rsidRDefault="00ED1F60" w:rsidP="00ED1F60">
      <w:pPr>
        <w:tabs>
          <w:tab w:val="left" w:pos="709"/>
        </w:tabs>
        <w:ind w:left="709" w:hanging="269"/>
        <w:jc w:val="both"/>
        <w:rPr>
          <w:rFonts w:cs="Arial"/>
        </w:rPr>
      </w:pPr>
      <w:r w:rsidRPr="00EF3027">
        <w:rPr>
          <w:rFonts w:cs="Arial"/>
        </w:rPr>
        <w:t>c) který v posledních třech letech nenaplnil skutkovou podstatu jednání nekalé soutěže formou podplácení podle zvláštního právního předpisu (§ 49 obchodního zákoníku),</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t>d) 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(Zákon č. 182/2006 Sb., o úpadku a způsobech jeho řešení (insolvenční zákon), ve znění pozdějších předpisů.),</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t>e) který není v likvidaci,</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lastRenderedPageBreak/>
        <w:t>f) který nemá v evidenci daní zachyceny daňové nedoplatky, a to jak v České republice, tak v zemi sídla, místa podnikání či bydliště dodavatele,</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t>g) který nemá nedoplatek na pojistném a na penále na veřejné zdravotní pojištění, a to jak v České republice, tak v zemi sídla, místa podnikání či bydliště dodavatele,</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t>h) který nemá nedoplatek na pojistném a na penále na sociální zabezpečení a příspěvku na státní politiku zaměstnanosti, a to jak v České republice, tak v zemi sídla, místa podnikání či bydliště dodavatele,</w:t>
      </w:r>
    </w:p>
    <w:p w:rsidR="00ED1F60" w:rsidRPr="00EF3027" w:rsidRDefault="00ED1F60" w:rsidP="00ED1F60">
      <w:pPr>
        <w:tabs>
          <w:tab w:val="left" w:pos="709"/>
        </w:tabs>
        <w:ind w:left="709" w:hanging="269"/>
        <w:jc w:val="both"/>
        <w:rPr>
          <w:rFonts w:cs="Arial"/>
        </w:rPr>
      </w:pPr>
      <w:r w:rsidRPr="00EF3027">
        <w:rPr>
          <w:rFonts w:cs="Arial"/>
        </w:rPr>
        <w:t xml:space="preserve"> </w:t>
      </w:r>
    </w:p>
    <w:p w:rsidR="00ED1F60" w:rsidRPr="00EF3027" w:rsidRDefault="00ED1F60" w:rsidP="00ED1F60">
      <w:pPr>
        <w:tabs>
          <w:tab w:val="left" w:pos="709"/>
        </w:tabs>
        <w:ind w:left="709" w:hanging="269"/>
        <w:jc w:val="both"/>
        <w:rPr>
          <w:rFonts w:cs="Arial"/>
        </w:rPr>
      </w:pPr>
      <w:r w:rsidRPr="00EF3027">
        <w:rPr>
          <w:rFonts w:cs="Arial"/>
        </w:rPr>
        <w:t xml:space="preserve">i) </w:t>
      </w:r>
      <w:r w:rsidRPr="00EF3027">
        <w:rPr>
          <w:rFonts w:cs="Arial"/>
        </w:rPr>
        <w:tab/>
        <w:t>který není veden v rejstříku osob se zákazem plnění veřejných zakázek a</w:t>
      </w:r>
    </w:p>
    <w:p w:rsidR="00ED1F60" w:rsidRPr="00EF3027" w:rsidRDefault="00ED1F60" w:rsidP="00ED1F60">
      <w:pPr>
        <w:tabs>
          <w:tab w:val="left" w:pos="709"/>
        </w:tabs>
        <w:ind w:left="709" w:hanging="269"/>
        <w:jc w:val="both"/>
        <w:rPr>
          <w:rFonts w:cs="Arial"/>
        </w:rPr>
      </w:pPr>
    </w:p>
    <w:p w:rsidR="00DE4268" w:rsidRPr="00EF3027" w:rsidRDefault="00ED1F60" w:rsidP="00DE4268">
      <w:pPr>
        <w:tabs>
          <w:tab w:val="left" w:pos="709"/>
        </w:tabs>
        <w:ind w:left="709" w:hanging="269"/>
        <w:jc w:val="both"/>
        <w:rPr>
          <w:rFonts w:cs="Arial"/>
        </w:rPr>
      </w:pPr>
      <w:r w:rsidRPr="00EF3027">
        <w:rPr>
          <w:rFonts w:cs="Arial"/>
        </w:rPr>
        <w:t xml:space="preserve">j) kterému nebyla v posledních 3 letech pravomocně uložena pokuta za umožnění výkonu nelegální práce podle zvláštního právního předpisu, </w:t>
      </w:r>
    </w:p>
    <w:p w:rsidR="002F68F2" w:rsidRPr="00EF3027" w:rsidRDefault="00DE4268" w:rsidP="002F68F2">
      <w:pPr>
        <w:tabs>
          <w:tab w:val="left" w:pos="709"/>
        </w:tabs>
        <w:ind w:left="709" w:hanging="269"/>
        <w:jc w:val="both"/>
        <w:rPr>
          <w:rFonts w:cs="Arial"/>
        </w:rPr>
      </w:pPr>
      <w:r w:rsidRPr="00EF3027">
        <w:rPr>
          <w:rFonts w:cs="Arial"/>
        </w:rPr>
        <w:t xml:space="preserve">k) </w:t>
      </w:r>
      <w:r w:rsidR="002F68F2" w:rsidRPr="00EF3027">
        <w:rPr>
          <w:rFonts w:cs="Arial"/>
        </w:rPr>
        <w:t xml:space="preserve">kterému nebyla v posledních 3 letech pravomocně uložena pokuta za umožnění výkonu nelegální práce podle zvláštního právního předpisu </w:t>
      </w:r>
    </w:p>
    <w:p w:rsidR="00ED1F60" w:rsidRPr="00EF3027" w:rsidRDefault="00ED1F60" w:rsidP="00ED1F60">
      <w:pPr>
        <w:tabs>
          <w:tab w:val="left" w:pos="0"/>
        </w:tabs>
        <w:jc w:val="both"/>
        <w:rPr>
          <w:rFonts w:ascii="Tahoma" w:hAnsi="Tahoma" w:cs="Tahoma"/>
          <w:i/>
          <w:color w:val="0000FF"/>
        </w:rPr>
      </w:pPr>
      <w:r w:rsidRPr="00EF3027">
        <w:rPr>
          <w:rFonts w:ascii="Tahoma" w:hAnsi="Tahoma" w:cs="Tahoma"/>
          <w:i/>
          <w:color w:val="0000FF"/>
        </w:rPr>
        <w:br/>
      </w:r>
    </w:p>
    <w:p w:rsidR="00584610" w:rsidRPr="00EF3027" w:rsidRDefault="00584610" w:rsidP="00ED1F60">
      <w:pPr>
        <w:jc w:val="both"/>
        <w:rPr>
          <w:rFonts w:ascii="Tahoma" w:hAnsi="Tahoma" w:cs="Tahoma"/>
        </w:rPr>
      </w:pPr>
    </w:p>
    <w:p w:rsidR="00ED1F60" w:rsidRPr="00EF3027" w:rsidRDefault="00ED1F60" w:rsidP="00ED1F60">
      <w:pPr>
        <w:jc w:val="both"/>
        <w:rPr>
          <w:rFonts w:ascii="Tahoma" w:hAnsi="Tahoma" w:cs="Tahoma"/>
          <w:i/>
        </w:rPr>
      </w:pPr>
      <w:r w:rsidRPr="00EF3027">
        <w:rPr>
          <w:rFonts w:ascii="Tahoma" w:hAnsi="Tahoma" w:cs="Tahoma"/>
        </w:rPr>
        <w:t xml:space="preserve">V </w:t>
      </w:r>
      <w:r w:rsidRPr="00EF3027">
        <w:rPr>
          <w:rFonts w:ascii="Tahoma" w:hAnsi="Tahoma" w:cs="Tahoma"/>
          <w:i/>
        </w:rPr>
        <w:t>(místo)</w:t>
      </w:r>
      <w:r w:rsidRPr="00EF3027">
        <w:rPr>
          <w:rFonts w:ascii="Tahoma" w:hAnsi="Tahoma" w:cs="Tahoma"/>
        </w:rPr>
        <w:t xml:space="preserve"> dne </w:t>
      </w:r>
      <w:r w:rsidRPr="00EF3027">
        <w:rPr>
          <w:rFonts w:ascii="Tahoma" w:hAnsi="Tahoma" w:cs="Tahoma"/>
          <w:i/>
        </w:rPr>
        <w:t>(datum)</w:t>
      </w:r>
    </w:p>
    <w:p w:rsidR="00584610" w:rsidRPr="00EF3027" w:rsidRDefault="00584610" w:rsidP="00ED1F60">
      <w:pPr>
        <w:jc w:val="both"/>
        <w:rPr>
          <w:rFonts w:ascii="Tahoma" w:hAnsi="Tahoma" w:cs="Tahoma"/>
        </w:rPr>
      </w:pPr>
    </w:p>
    <w:p w:rsidR="00ED1F60" w:rsidRPr="00EF3027" w:rsidRDefault="00ED1F60" w:rsidP="00ED1F60">
      <w:pPr>
        <w:jc w:val="both"/>
        <w:rPr>
          <w:rFonts w:ascii="Tahoma" w:hAnsi="Tahoma" w:cs="Tahoma"/>
        </w:rPr>
      </w:pPr>
    </w:p>
    <w:p w:rsidR="00ED1F60" w:rsidRPr="00EF3027" w:rsidRDefault="00ED1F60" w:rsidP="00ED1F60">
      <w:pPr>
        <w:jc w:val="both"/>
        <w:rPr>
          <w:rFonts w:ascii="Tahoma" w:hAnsi="Tahoma" w:cs="Tahoma"/>
          <w:i/>
        </w:rPr>
      </w:pPr>
      <w:r w:rsidRPr="00EF3027">
        <w:rPr>
          <w:rFonts w:ascii="Tahoma" w:hAnsi="Tahoma" w:cs="Tahoma"/>
          <w:i/>
        </w:rPr>
        <w:t>Jméno osoby vykonávajících funkci statutárního orgánu</w:t>
      </w:r>
    </w:p>
    <w:p w:rsidR="00ED1F60" w:rsidRPr="00EF3027" w:rsidRDefault="00ED1F60" w:rsidP="00ED1F60">
      <w:pPr>
        <w:jc w:val="both"/>
        <w:rPr>
          <w:rFonts w:ascii="Tahoma" w:hAnsi="Tahoma" w:cs="Tahoma"/>
        </w:rPr>
      </w:pPr>
    </w:p>
    <w:p w:rsidR="00ED1F60" w:rsidRPr="00EF3027" w:rsidRDefault="00ED1F60" w:rsidP="00ED1F60">
      <w:pPr>
        <w:jc w:val="both"/>
        <w:rPr>
          <w:rFonts w:ascii="Tahoma" w:hAnsi="Tahoma" w:cs="Tahoma"/>
        </w:rPr>
      </w:pPr>
    </w:p>
    <w:p w:rsidR="00584610" w:rsidRPr="00EF3027" w:rsidRDefault="00584610" w:rsidP="00ED1F60">
      <w:pPr>
        <w:jc w:val="both"/>
        <w:rPr>
          <w:rFonts w:ascii="Tahoma" w:hAnsi="Tahoma" w:cs="Tahoma"/>
        </w:rPr>
      </w:pPr>
    </w:p>
    <w:p w:rsidR="00584610" w:rsidRPr="00EF3027" w:rsidRDefault="00584610" w:rsidP="00ED1F60">
      <w:pPr>
        <w:jc w:val="both"/>
        <w:rPr>
          <w:rFonts w:ascii="Tahoma" w:hAnsi="Tahoma" w:cs="Tahoma"/>
        </w:rPr>
      </w:pPr>
    </w:p>
    <w:p w:rsidR="00ED1F60" w:rsidRPr="00EF3027" w:rsidRDefault="00ED1F60" w:rsidP="00ED1F60">
      <w:pPr>
        <w:jc w:val="both"/>
        <w:rPr>
          <w:rFonts w:ascii="Tahoma" w:hAnsi="Tahoma" w:cs="Tahoma"/>
          <w:i/>
        </w:rPr>
      </w:pPr>
      <w:r w:rsidRPr="00EF3027">
        <w:rPr>
          <w:rFonts w:ascii="Tahoma" w:hAnsi="Tahoma" w:cs="Tahoma"/>
          <w:i/>
        </w:rPr>
        <w:t>Podpis</w:t>
      </w:r>
    </w:p>
    <w:p w:rsidR="00EF3027" w:rsidRPr="00EF3027" w:rsidRDefault="00EF3027">
      <w:pPr>
        <w:spacing w:before="0" w:after="0"/>
        <w:rPr>
          <w:rFonts w:cs="Arial"/>
          <w:b/>
          <w:bCs/>
          <w:caps/>
          <w:sz w:val="48"/>
          <w:szCs w:val="48"/>
        </w:rPr>
      </w:pPr>
      <w:r w:rsidRPr="00EF3027">
        <w:rPr>
          <w:rFonts w:cs="Arial"/>
          <w:b/>
          <w:bCs/>
          <w:caps/>
          <w:sz w:val="48"/>
          <w:szCs w:val="48"/>
        </w:rPr>
        <w:br w:type="page"/>
      </w:r>
    </w:p>
    <w:p w:rsidR="00934ED1" w:rsidRPr="00EF3027" w:rsidRDefault="00934ED1" w:rsidP="00934ED1">
      <w:pPr>
        <w:pStyle w:val="Zkladntext"/>
        <w:jc w:val="center"/>
        <w:rPr>
          <w:rFonts w:cs="Arial"/>
          <w:b/>
          <w:bCs/>
          <w:caps/>
          <w:sz w:val="48"/>
          <w:szCs w:val="48"/>
        </w:rPr>
      </w:pPr>
      <w:r w:rsidRPr="00EF3027">
        <w:rPr>
          <w:rFonts w:cs="Arial"/>
          <w:b/>
          <w:bCs/>
          <w:caps/>
          <w:sz w:val="48"/>
          <w:szCs w:val="48"/>
        </w:rPr>
        <w:lastRenderedPageBreak/>
        <w:t>PŘÍLOHA Č. i Formuláře pro podání nabídky</w:t>
      </w:r>
    </w:p>
    <w:p w:rsidR="00934ED1" w:rsidRPr="00EF3027" w:rsidRDefault="00934ED1" w:rsidP="00934ED1">
      <w:pPr>
        <w:pStyle w:val="Zkladntext"/>
        <w:jc w:val="center"/>
        <w:rPr>
          <w:rFonts w:cs="Arial"/>
          <w:b/>
          <w:bCs/>
          <w:caps/>
          <w:sz w:val="28"/>
          <w:szCs w:val="22"/>
        </w:rPr>
      </w:pPr>
      <w:r w:rsidRPr="00EF3027">
        <w:rPr>
          <w:rFonts w:cs="Arial"/>
          <w:b/>
          <w:bCs/>
          <w:caps/>
          <w:sz w:val="28"/>
          <w:szCs w:val="22"/>
        </w:rPr>
        <w:t xml:space="preserve">TEXT ČESTNÉHO prohlášení </w:t>
      </w:r>
    </w:p>
    <w:p w:rsidR="00934ED1" w:rsidRPr="00EF3027" w:rsidRDefault="00934ED1" w:rsidP="00934ED1">
      <w:pPr>
        <w:pStyle w:val="Zkladntext"/>
        <w:jc w:val="center"/>
        <w:rPr>
          <w:rFonts w:cs="Arial"/>
          <w:i/>
          <w:sz w:val="22"/>
          <w:szCs w:val="22"/>
        </w:rPr>
      </w:pPr>
    </w:p>
    <w:p w:rsidR="00934ED1" w:rsidRPr="00EF3027" w:rsidRDefault="00934ED1" w:rsidP="00934ED1">
      <w:pPr>
        <w:keepNext/>
        <w:keepLines/>
        <w:widowControl w:val="0"/>
        <w:jc w:val="both"/>
        <w:rPr>
          <w:rFonts w:cs="Arial"/>
          <w:sz w:val="22"/>
          <w:szCs w:val="22"/>
        </w:rPr>
      </w:pPr>
      <w:r w:rsidRPr="00EF3027">
        <w:rPr>
          <w:rFonts w:cs="Arial"/>
          <w:sz w:val="22"/>
          <w:szCs w:val="22"/>
        </w:rPr>
        <w:t>&lt;Datum&gt;</w:t>
      </w:r>
    </w:p>
    <w:p w:rsidR="00934ED1" w:rsidRPr="00EF3027" w:rsidRDefault="00934ED1" w:rsidP="00934ED1">
      <w:pPr>
        <w:ind w:right="11" w:firstLine="34"/>
        <w:jc w:val="both"/>
        <w:rPr>
          <w:rFonts w:cs="Arial"/>
          <w:b/>
          <w:bCs/>
          <w:sz w:val="22"/>
          <w:szCs w:val="22"/>
        </w:rPr>
      </w:pPr>
    </w:p>
    <w:p w:rsidR="00934ED1" w:rsidRPr="00EF3027" w:rsidRDefault="00934ED1" w:rsidP="00934ED1">
      <w:pPr>
        <w:keepNext/>
        <w:keepLines/>
        <w:widowControl w:val="0"/>
        <w:jc w:val="both"/>
        <w:rPr>
          <w:rFonts w:cs="Arial"/>
          <w:sz w:val="22"/>
          <w:szCs w:val="22"/>
        </w:rPr>
      </w:pPr>
      <w:r w:rsidRPr="00EF3027">
        <w:rPr>
          <w:rFonts w:cs="Arial"/>
          <w:sz w:val="22"/>
          <w:szCs w:val="22"/>
        </w:rPr>
        <w:t>&lt;název a adresa zadavatele&gt;</w:t>
      </w:r>
    </w:p>
    <w:p w:rsidR="00934ED1" w:rsidRPr="00EF3027" w:rsidRDefault="00934ED1" w:rsidP="00934ED1">
      <w:pPr>
        <w:pStyle w:val="Vzorec"/>
        <w:keepNext/>
        <w:keepLines/>
        <w:widowControl w:val="0"/>
        <w:spacing w:before="120"/>
      </w:pPr>
    </w:p>
    <w:p w:rsidR="00934ED1" w:rsidRPr="00EF3027" w:rsidRDefault="00934ED1" w:rsidP="00934ED1">
      <w:pPr>
        <w:pStyle w:val="Prosttext"/>
        <w:jc w:val="center"/>
        <w:rPr>
          <w:rFonts w:ascii="Arial" w:hAnsi="Arial" w:cs="Arial"/>
          <w:sz w:val="22"/>
          <w:lang w:val="cs-CZ"/>
        </w:rPr>
      </w:pPr>
    </w:p>
    <w:p w:rsidR="00934ED1" w:rsidRPr="00EF3027" w:rsidRDefault="00934ED1" w:rsidP="00934ED1">
      <w:pPr>
        <w:pStyle w:val="Prosttext"/>
        <w:jc w:val="center"/>
        <w:rPr>
          <w:rFonts w:ascii="Arial" w:hAnsi="Arial" w:cs="Arial"/>
          <w:b/>
          <w:bCs/>
          <w:sz w:val="22"/>
          <w:lang w:val="cs-CZ"/>
        </w:rPr>
      </w:pPr>
      <w:r w:rsidRPr="00EF3027">
        <w:rPr>
          <w:rFonts w:ascii="Arial" w:hAnsi="Arial" w:cs="Arial"/>
          <w:b/>
          <w:bCs/>
          <w:sz w:val="22"/>
          <w:lang w:val="cs-CZ"/>
        </w:rPr>
        <w:t>ČESTNÉ PROHLÁŠENÍ DODAVATELE</w:t>
      </w:r>
    </w:p>
    <w:p w:rsidR="00934ED1" w:rsidRPr="00EF3027" w:rsidRDefault="00934ED1" w:rsidP="00934ED1">
      <w:pPr>
        <w:pStyle w:val="Prosttext"/>
        <w:rPr>
          <w:rFonts w:ascii="Arial" w:hAnsi="Arial" w:cs="Arial"/>
          <w:sz w:val="22"/>
          <w:lang w:val="cs-CZ"/>
        </w:rPr>
      </w:pPr>
    </w:p>
    <w:p w:rsidR="00934ED1" w:rsidRPr="00EF3027" w:rsidRDefault="00934ED1" w:rsidP="00934ED1">
      <w:pPr>
        <w:pStyle w:val="Prosttext"/>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Čestně prohlašujeme, že:</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1) nabídku pro tuto veřejnou zakázku předkládáme [ jako samostatný právní subjekt, ]* nebo [ jako partner v konsorciu vedeném &lt; jméno hlavního partnera / naší firmou &gt; ] * a že v tomto zadávacím řízení nejsme partnerem jiného konsorcia ani sub-dodavatelem;</w:t>
      </w:r>
      <w:r w:rsidR="00ED1F60" w:rsidRPr="00EF3027">
        <w:rPr>
          <w:rFonts w:ascii="Arial" w:hAnsi="Arial" w:cs="Arial"/>
          <w:sz w:val="22"/>
          <w:lang w:val="cs-CZ"/>
        </w:rPr>
        <w:t xml:space="preserve"> </w:t>
      </w:r>
    </w:p>
    <w:p w:rsidR="00934ED1" w:rsidRPr="00EF3027" w:rsidRDefault="00934ED1" w:rsidP="00934ED1">
      <w:pPr>
        <w:pStyle w:val="Prosttext"/>
        <w:jc w:val="both"/>
        <w:rPr>
          <w:rFonts w:ascii="Arial" w:hAnsi="Arial" w:cs="Arial"/>
          <w:i/>
          <w:iCs/>
          <w:sz w:val="22"/>
          <w:lang w:val="cs-CZ"/>
        </w:rPr>
      </w:pPr>
      <w:r w:rsidRPr="00EF3027">
        <w:rPr>
          <w:rFonts w:ascii="Arial" w:hAnsi="Arial" w:cs="Arial"/>
          <w:i/>
          <w:iCs/>
          <w:sz w:val="22"/>
          <w:lang w:val="cs-CZ"/>
        </w:rPr>
        <w:t>*&lt;nehodící se vymažte&gt;;</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normaltableau"/>
        <w:widowControl/>
        <w:spacing w:before="0" w:after="0"/>
        <w:rPr>
          <w:rFonts w:ascii="Arial" w:hAnsi="Arial" w:cs="Arial"/>
          <w:lang w:val="cs-CZ" w:eastAsia="en-US"/>
        </w:rPr>
      </w:pPr>
      <w:r w:rsidRPr="00EF3027">
        <w:rPr>
          <w:rFonts w:ascii="Arial" w:hAnsi="Arial" w:cs="Arial"/>
          <w:lang w:val="cs-CZ" w:eastAsia="en-US"/>
        </w:rPr>
        <w:t>2) nabídka byla připravena v souladu se zásadami volné soutěže, poctivého obchodního styku a nestranností uchazeče. Pokud by nestrannost zanikla během plnění smlouvy, budeme o tom zadavatele neprodleně informovat;</w:t>
      </w:r>
    </w:p>
    <w:p w:rsidR="00934ED1" w:rsidRPr="00EF3027" w:rsidRDefault="00934ED1" w:rsidP="00934ED1">
      <w:pPr>
        <w:pStyle w:val="normaltableau"/>
        <w:widowControl/>
        <w:spacing w:before="0" w:after="0"/>
        <w:rPr>
          <w:rFonts w:ascii="Arial" w:hAnsi="Arial" w:cs="Arial"/>
          <w:lang w:val="cs-CZ" w:eastAsia="en-US"/>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3) za dodavatele (včetně všech členů konsorcia, pokud nabídku předkládá konsorcium) jsou platné níže uvedené zásady Doložky o bezúhonnosti, která bude</w:t>
      </w:r>
      <w:r w:rsidRPr="00EF3027">
        <w:rPr>
          <w:rFonts w:ascii="Arial" w:hAnsi="Arial" w:cs="Arial"/>
          <w:lang w:val="cs-CZ"/>
        </w:rPr>
        <w:t xml:space="preserve"> </w:t>
      </w:r>
      <w:r w:rsidRPr="00EF3027">
        <w:rPr>
          <w:rFonts w:ascii="Arial" w:hAnsi="Arial" w:cs="Arial"/>
          <w:sz w:val="22"/>
          <w:lang w:val="cs-CZ"/>
        </w:rPr>
        <w:t>integrální součástí smlouvy:</w:t>
      </w:r>
    </w:p>
    <w:p w:rsidR="00AE77FF" w:rsidRDefault="00934ED1">
      <w:pPr>
        <w:pStyle w:val="Zkladntext"/>
        <w:numPr>
          <w:ilvl w:val="0"/>
          <w:numId w:val="32"/>
        </w:numPr>
        <w:tabs>
          <w:tab w:val="clear" w:pos="1020"/>
          <w:tab w:val="num" w:pos="552"/>
        </w:tabs>
        <w:ind w:left="552"/>
        <w:jc w:val="both"/>
        <w:rPr>
          <w:sz w:val="22"/>
        </w:rPr>
      </w:pPr>
      <w:r w:rsidRPr="00EF3027">
        <w:rPr>
          <w:sz w:val="22"/>
        </w:rPr>
        <w:t>Jakýkoli pokus ze strany dodavatele o získání důvěrných informací, uzavření protiprávních dohod s konkurenty nebo pokus o ovlivnění komise či zadavatele během procesu zkoumání, objasňování, hodnocení a porovnávání nabídek povede k odmítnutí jeho přihlášky či jeho nabídky.</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Dodavatel bude vždy jednat nestranně a jako důvěryhodný poradce v souladu s etickým kodexem své profese. Nesmí činit žádná veřejná prohlášení o projektu či službách bez předchozího souhlasu zadavatele. Nesmí zadavatele žádným způsobem zavazovat bez jeho předchozího písemného souhlasu.</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Po dobu trvání smlouvy budou dodavatel a jeho zaměstnanci a další experti respektovat lidská práva a zavazují se, že budou respektovat politické, kulturní a náboženské zvyklosti ČR.</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Dodavatel nesmí přijmout žádnou jinou platbu v souvislosti se smlouvou kromě plateb v ní stanovených. Dodavatel a jeho zaměstnanci a další experti nesmějí vykonávat žádnou činnost ani přijmout jakoukoli výhodu, která není v souladu s jejich závazky vůči zadavateli.</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Dodavatel a jeho zaměstnanci a další experti jsou povinni zachovávat služební tajemství po celou dobu trvání smlouvy a rovněž i po jejím skončení. Veškeré zprávy a dokumenty vypracované či obdržené dodavatelem jsou důvěrné.</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Dodavatel se zdrží jakýchkoli vztahů, které by mohly zpochybnit jeho nezávislost či nezávislost jeho zaměstnanců a dalších expertů. Pokud dodavatel přestane být nezávislý, může zadavatel bez ohledu na škody smlouvu ukončit, aniž by dodavatel měl jakýkoli nárok na odškodnění.</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lastRenderedPageBreak/>
        <w:t>V případě, že vyjde najevo, že se dodavatel v procesu přidělování veřejné zakázky či plnění smlouvy dopustil protiprávního jednání, jako jsou např. korupční, podvodné či donucovací praktiky, bude jeho nabídka odmítnuta nebo smlouva anulována.</w:t>
      </w:r>
      <w:r w:rsidR="00ED1F60" w:rsidRPr="00EF3027">
        <w:rPr>
          <w:rFonts w:cs="Arial"/>
          <w:sz w:val="22"/>
        </w:rPr>
        <w:t xml:space="preserve"> </w:t>
      </w:r>
      <w:r w:rsidRPr="00EF3027">
        <w:rPr>
          <w:rFonts w:cs="Arial"/>
          <w:sz w:val="22"/>
        </w:rPr>
        <w:t>Pro účely tohoto ustanovení se korupčními, podvodnými či donucovacími praktikami rozumí např. nabídka úplatku, daru, odměny či provize jakékoli osobě za účelem ji motivovat, nebo jí naopak ohrožoval či vyhrožovat jakoukoli újmou, aby vykonala, či naopak nevykonala takový čin, který mohl ovlivnit proces přidělování veřejné zakázky nebo plnění již uzavřené smlouvy.</w:t>
      </w:r>
    </w:p>
    <w:p w:rsidR="00AE77FF" w:rsidRDefault="00934ED1">
      <w:pPr>
        <w:numPr>
          <w:ilvl w:val="0"/>
          <w:numId w:val="32"/>
        </w:numPr>
        <w:tabs>
          <w:tab w:val="clear" w:pos="1020"/>
          <w:tab w:val="num" w:pos="552"/>
        </w:tabs>
        <w:ind w:left="552"/>
        <w:jc w:val="both"/>
        <w:rPr>
          <w:rFonts w:cs="Arial"/>
          <w:sz w:val="22"/>
        </w:rPr>
      </w:pPr>
      <w:r w:rsidRPr="00EF3027">
        <w:rPr>
          <w:rFonts w:cs="Arial"/>
          <w:sz w:val="22"/>
        </w:rPr>
        <w:t xml:space="preserve">Smlouva může být rovněž </w:t>
      </w:r>
      <w:r w:rsidR="002D18CC" w:rsidRPr="00EF3027">
        <w:rPr>
          <w:rFonts w:cs="Arial"/>
          <w:sz w:val="22"/>
        </w:rPr>
        <w:t>zrušena, dojde</w:t>
      </w:r>
      <w:r w:rsidRPr="00EF3027">
        <w:rPr>
          <w:rFonts w:cs="Arial"/>
          <w:sz w:val="22"/>
        </w:rPr>
        <w:t>-li k neobvyklým obchodním výdajům. Takovými neobvyklými výdaji jsou provize neuvedené v hlavní smlouvě nebo takové, které nevyplývají z řádně uzavřené smlouvy, provize převedené do daňového ráje nebo provize zaplacené příjemci, jehož totožnost není jasně zjištěna, nebo provize zaplacené společnosti, jež má všechny příznaky toho, že je společností fiktivní.</w:t>
      </w:r>
    </w:p>
    <w:p w:rsidR="00934ED1" w:rsidRPr="00EF3027" w:rsidRDefault="00934ED1" w:rsidP="00934ED1">
      <w:pPr>
        <w:pStyle w:val="Prosttext"/>
        <w:jc w:val="both"/>
        <w:rPr>
          <w:rFonts w:ascii="Arial" w:hAnsi="Arial" w:cs="Arial"/>
          <w:sz w:val="22"/>
          <w:highlight w:val="cyan"/>
          <w:lang w:val="cs-CZ"/>
        </w:rPr>
      </w:pPr>
    </w:p>
    <w:p w:rsidR="00934ED1" w:rsidRPr="00EF3027" w:rsidRDefault="00934ED1" w:rsidP="00934ED1">
      <w:pPr>
        <w:jc w:val="both"/>
        <w:rPr>
          <w:rFonts w:cs="Arial"/>
          <w:sz w:val="22"/>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 xml:space="preserve">S pozdravem </w:t>
      </w:r>
    </w:p>
    <w:p w:rsidR="00934ED1" w:rsidRDefault="00934ED1" w:rsidP="00934ED1">
      <w:pPr>
        <w:pStyle w:val="Prosttext"/>
        <w:jc w:val="both"/>
        <w:rPr>
          <w:rFonts w:ascii="Arial" w:hAnsi="Arial" w:cs="Arial"/>
          <w:sz w:val="22"/>
          <w:lang w:val="cs-CZ"/>
        </w:rPr>
      </w:pPr>
    </w:p>
    <w:p w:rsidR="00C71161" w:rsidRDefault="00C71161" w:rsidP="00934ED1">
      <w:pPr>
        <w:pStyle w:val="Prosttext"/>
        <w:jc w:val="both"/>
        <w:rPr>
          <w:rFonts w:ascii="Arial" w:hAnsi="Arial" w:cs="Arial"/>
          <w:sz w:val="22"/>
          <w:lang w:val="cs-CZ"/>
        </w:rPr>
      </w:pPr>
    </w:p>
    <w:p w:rsidR="00C71161" w:rsidRPr="00EF3027" w:rsidRDefault="00C7116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 xml:space="preserve">Podpis statutárního zástupce dodavatele </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 xml:space="preserve"> </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w:t>
      </w:r>
      <w:r w:rsidR="00ED1F60" w:rsidRPr="00EF3027">
        <w:rPr>
          <w:rFonts w:ascii="Arial" w:hAnsi="Arial" w:cs="Arial"/>
          <w:sz w:val="22"/>
          <w:lang w:val="cs-CZ"/>
        </w:rPr>
        <w:t xml:space="preserve"> </w:t>
      </w:r>
    </w:p>
    <w:p w:rsidR="00934ED1" w:rsidRPr="00EF3027" w:rsidRDefault="00934ED1" w:rsidP="00934ED1">
      <w:pPr>
        <w:pStyle w:val="Prosttext"/>
        <w:jc w:val="both"/>
        <w:rPr>
          <w:rFonts w:ascii="Arial" w:hAnsi="Arial" w:cs="Arial"/>
          <w:sz w:val="22"/>
          <w:lang w:val="cs-CZ"/>
        </w:rPr>
      </w:pPr>
    </w:p>
    <w:p w:rsidR="00934ED1" w:rsidRPr="00EF3027" w:rsidRDefault="00934ED1" w:rsidP="00934ED1">
      <w:pPr>
        <w:pStyle w:val="Prosttext"/>
        <w:jc w:val="both"/>
        <w:rPr>
          <w:rFonts w:ascii="Arial" w:hAnsi="Arial" w:cs="Arial"/>
          <w:sz w:val="22"/>
          <w:lang w:val="cs-CZ"/>
        </w:rPr>
      </w:pPr>
      <w:r w:rsidRPr="00EF3027">
        <w:rPr>
          <w:rFonts w:ascii="Arial" w:hAnsi="Arial" w:cs="Arial"/>
          <w:sz w:val="22"/>
          <w:lang w:val="cs-CZ"/>
        </w:rPr>
        <w:t>Jméno a funkce statutárního zástupce dodavatele hůlkovým písmem</w:t>
      </w:r>
    </w:p>
    <w:p w:rsidR="00934ED1" w:rsidRPr="00EF3027" w:rsidRDefault="00934ED1" w:rsidP="00934ED1">
      <w:pPr>
        <w:pStyle w:val="Prosttext"/>
        <w:jc w:val="both"/>
        <w:rPr>
          <w:sz w:val="40"/>
          <w:szCs w:val="40"/>
          <w:lang w:val="cs-CZ"/>
        </w:rPr>
      </w:pPr>
    </w:p>
    <w:p w:rsidR="00934ED1" w:rsidRPr="00EF3027" w:rsidRDefault="00934ED1" w:rsidP="00934ED1">
      <w:pPr>
        <w:pStyle w:val="Prosttext"/>
        <w:jc w:val="center"/>
        <w:rPr>
          <w:rFonts w:cs="Courier New"/>
          <w:lang w:val="cs-CZ"/>
        </w:rPr>
      </w:pPr>
    </w:p>
    <w:p w:rsidR="00934ED1" w:rsidRPr="00EF3027" w:rsidRDefault="00934ED1" w:rsidP="00934ED1">
      <w:pPr>
        <w:pStyle w:val="Prosttext"/>
        <w:jc w:val="center"/>
        <w:rPr>
          <w:rFonts w:cs="Courier New"/>
          <w:lang w:val="cs-CZ"/>
        </w:rPr>
      </w:pPr>
    </w:p>
    <w:p w:rsidR="00934ED1" w:rsidRPr="00EF3027" w:rsidRDefault="00934ED1" w:rsidP="00934ED1">
      <w:pPr>
        <w:pStyle w:val="Prosttext"/>
        <w:jc w:val="center"/>
        <w:rPr>
          <w:rFonts w:cs="Courier New"/>
          <w:lang w:val="cs-CZ"/>
        </w:rPr>
      </w:pPr>
    </w:p>
    <w:p w:rsidR="00934ED1" w:rsidRPr="00EF3027" w:rsidRDefault="00934ED1" w:rsidP="00934ED1">
      <w:pPr>
        <w:tabs>
          <w:tab w:val="left" w:pos="7728"/>
        </w:tabs>
        <w:spacing w:before="240" w:after="0"/>
        <w:rPr>
          <w:b/>
        </w:rPr>
      </w:pPr>
    </w:p>
    <w:p w:rsidR="008A5170" w:rsidRPr="00EF3027" w:rsidRDefault="008A5170" w:rsidP="00934ED1">
      <w:pPr>
        <w:pStyle w:val="Nadpis1"/>
        <w:numPr>
          <w:ilvl w:val="0"/>
          <w:numId w:val="0"/>
        </w:numPr>
        <w:spacing w:before="0" w:after="120"/>
        <w:ind w:right="-142"/>
        <w:jc w:val="center"/>
      </w:pPr>
    </w:p>
    <w:sectPr w:rsidR="008A5170" w:rsidRPr="00EF3027" w:rsidSect="00934ED1">
      <w:footerReference w:type="default" r:id="rId34"/>
      <w:footnotePr>
        <w:numRestart w:val="eachSect"/>
      </w:footnotePr>
      <w:pgSz w:w="11907" w:h="16840" w:code="9"/>
      <w:pgMar w:top="1588" w:right="1009" w:bottom="816" w:left="936" w:header="1418" w:footer="73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10C" w:rsidRDefault="00B0610C">
      <w:r>
        <w:separator/>
      </w:r>
    </w:p>
  </w:endnote>
  <w:endnote w:type="continuationSeparator" w:id="0">
    <w:p w:rsidR="00B0610C" w:rsidRDefault="00B0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charset w:val="4D"/>
    <w:family w:val="swiss"/>
    <w:pitch w:val="variable"/>
  </w:font>
  <w:font w:name="Times">
    <w:panose1 w:val="0202060306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3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44FC4" w:rsidRDefault="00644FC4">
    <w:pPr>
      <w:pStyle w:val="Zpa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framePr w:w="323" w:wrap="around" w:vAnchor="text" w:hAnchor="margin" w:xAlign="right" w:y="1"/>
      <w:ind w:left="24" w:right="-115"/>
      <w:rPr>
        <w:rStyle w:val="slostrnky"/>
      </w:rPr>
    </w:pPr>
    <w:r>
      <w:rPr>
        <w:rStyle w:val="slostrnky"/>
      </w:rPr>
      <w:fldChar w:fldCharType="begin"/>
    </w:r>
    <w:r>
      <w:rPr>
        <w:rStyle w:val="slostrnky"/>
      </w:rPr>
      <w:instrText xml:space="preserve">PAGE  </w:instrText>
    </w:r>
    <w:r>
      <w:rPr>
        <w:rStyle w:val="slostrnky"/>
      </w:rPr>
      <w:fldChar w:fldCharType="separate"/>
    </w:r>
    <w:r w:rsidR="00F702C8">
      <w:rPr>
        <w:rStyle w:val="slostrnky"/>
        <w:noProof/>
      </w:rPr>
      <w:t>16</w:t>
    </w:r>
    <w:r>
      <w:rPr>
        <w:rStyle w:val="slostrnky"/>
      </w:rPr>
      <w:fldChar w:fldCharType="end"/>
    </w:r>
  </w:p>
  <w:p w:rsidR="00644FC4" w:rsidRDefault="00644FC4">
    <w:pPr>
      <w:pStyle w:val="Zpat"/>
      <w:tabs>
        <w:tab w:val="clear" w:pos="4320"/>
        <w:tab w:val="clear" w:pos="8640"/>
        <w:tab w:val="right" w:pos="9312"/>
      </w:tabs>
      <w:ind w:right="19"/>
      <w:rPr>
        <w:i/>
        <w:sz w:val="18"/>
        <w:szCs w:val="18"/>
      </w:rPr>
    </w:pPr>
    <w:r>
      <w:rPr>
        <w:i/>
        <w:sz w:val="18"/>
        <w:szCs w:val="18"/>
      </w:rPr>
      <w:t>Smlouva – Příloha I – Zadání</w:t>
    </w:r>
    <w:r>
      <w:rPr>
        <w:i/>
        <w:sz w:val="18"/>
        <w:szCs w:val="18"/>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framePr w:w="323" w:wrap="around" w:vAnchor="text" w:hAnchor="margin" w:xAlign="right" w:y="1"/>
      <w:ind w:left="24" w:right="-115"/>
      <w:rPr>
        <w:rStyle w:val="slostrnky"/>
      </w:rPr>
    </w:pPr>
    <w:r>
      <w:rPr>
        <w:rStyle w:val="slostrnky"/>
      </w:rPr>
      <w:fldChar w:fldCharType="begin"/>
    </w:r>
    <w:r>
      <w:rPr>
        <w:rStyle w:val="slostrnky"/>
      </w:rPr>
      <w:instrText xml:space="preserve">PAGE  </w:instrText>
    </w:r>
    <w:r>
      <w:rPr>
        <w:rStyle w:val="slostrnky"/>
      </w:rPr>
      <w:fldChar w:fldCharType="separate"/>
    </w:r>
    <w:r w:rsidR="00F702C8">
      <w:rPr>
        <w:rStyle w:val="slostrnky"/>
        <w:noProof/>
      </w:rPr>
      <w:t>17</w:t>
    </w:r>
    <w:r>
      <w:rPr>
        <w:rStyle w:val="slostrnky"/>
      </w:rPr>
      <w:fldChar w:fldCharType="end"/>
    </w:r>
  </w:p>
  <w:p w:rsidR="00644FC4" w:rsidRDefault="00644FC4">
    <w:pPr>
      <w:pStyle w:val="Zpat"/>
      <w:tabs>
        <w:tab w:val="clear" w:pos="4320"/>
        <w:tab w:val="clear" w:pos="8640"/>
        <w:tab w:val="right" w:pos="9312"/>
      </w:tabs>
      <w:ind w:right="19"/>
      <w:rPr>
        <w:rFonts w:cs="Arial"/>
      </w:rPr>
    </w:pPr>
    <w:r>
      <w:rPr>
        <w:rFonts w:cs="Arial"/>
        <w:i/>
        <w:szCs w:val="18"/>
      </w:rPr>
      <w:t>Smlouva – Příloha I – Zadání</w:t>
    </w:r>
    <w:r>
      <w:rPr>
        <w:rFonts w:cs="Arial"/>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tabs>
        <w:tab w:val="clear" w:pos="8640"/>
        <w:tab w:val="center" w:pos="4678"/>
        <w:tab w:val="right" w:pos="9360"/>
      </w:tabs>
    </w:pPr>
    <w:r>
      <w:rPr>
        <w:i/>
        <w:iCs/>
        <w:noProof/>
        <w:sz w:val="18"/>
        <w:szCs w:val="18"/>
      </w:rPr>
      <w:tab/>
    </w:r>
    <w:r>
      <w:tab/>
    </w:r>
    <w:r>
      <w:tab/>
    </w:r>
    <w:r>
      <w:rPr>
        <w:rStyle w:val="slostrnky"/>
      </w:rPr>
      <w:fldChar w:fldCharType="begin"/>
    </w:r>
    <w:r>
      <w:rPr>
        <w:rStyle w:val="slostrnky"/>
      </w:rPr>
      <w:instrText xml:space="preserve"> PAGE </w:instrText>
    </w:r>
    <w:r>
      <w:rPr>
        <w:rStyle w:val="slostrnky"/>
      </w:rPr>
      <w:fldChar w:fldCharType="separate"/>
    </w:r>
    <w:r w:rsidR="00F702C8">
      <w:rPr>
        <w:rStyle w:val="slostrnky"/>
        <w:noProof/>
      </w:rPr>
      <w:t>21</w:t>
    </w:r>
    <w:r>
      <w:rPr>
        <w:rStyle w:val="slostrnky"/>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tabs>
        <w:tab w:val="clear" w:pos="8640"/>
        <w:tab w:val="left" w:pos="3413"/>
        <w:tab w:val="right" w:pos="9240"/>
      </w:tabs>
      <w:rPr>
        <w:rFonts w:cs="Arial"/>
        <w:noProof/>
        <w:sz w:val="18"/>
      </w:rPr>
    </w:pPr>
    <w:r>
      <w:rPr>
        <w:rFonts w:cs="Arial"/>
        <w:noProof/>
        <w:sz w:val="18"/>
      </w:rPr>
      <w:tab/>
    </w:r>
    <w:r>
      <w:rPr>
        <w:rFonts w:cs="Arial"/>
        <w:noProof/>
        <w:sz w:val="18"/>
      </w:rPr>
      <w:tab/>
    </w:r>
    <w:r>
      <w:rPr>
        <w:rFonts w:cs="Arial"/>
        <w:noProof/>
        <w:sz w:val="18"/>
      </w:rPr>
      <w:tab/>
    </w:r>
    <w:r>
      <w:rPr>
        <w:rFonts w:cs="Arial"/>
        <w:sz w:val="18"/>
      </w:rPr>
      <w:fldChar w:fldCharType="begin"/>
    </w:r>
    <w:r>
      <w:rPr>
        <w:rFonts w:cs="Arial"/>
        <w:sz w:val="18"/>
      </w:rPr>
      <w:instrText xml:space="preserve"> PAGE </w:instrText>
    </w:r>
    <w:r>
      <w:rPr>
        <w:rFonts w:cs="Arial"/>
        <w:sz w:val="18"/>
      </w:rPr>
      <w:fldChar w:fldCharType="separate"/>
    </w:r>
    <w:r w:rsidR="00F702C8">
      <w:rPr>
        <w:rFonts w:cs="Arial"/>
        <w:noProof/>
        <w:sz w:val="18"/>
      </w:rPr>
      <w:t>23</w:t>
    </w:r>
    <w:r>
      <w:rPr>
        <w:rFonts w:cs="Arial"/>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tabs>
        <w:tab w:val="clear" w:pos="8640"/>
        <w:tab w:val="left" w:pos="3413"/>
        <w:tab w:val="left" w:pos="8073"/>
        <w:tab w:val="right" w:pos="9240"/>
      </w:tabs>
      <w:rPr>
        <w:rFonts w:cs="Arial"/>
        <w:noProof/>
      </w:rPr>
    </w:pPr>
    <w:r>
      <w:rPr>
        <w:rFonts w:cs="Arial"/>
        <w:i/>
        <w:iCs/>
        <w:noProof/>
      </w:rPr>
      <w:t>Čestné prohlášení</w:t>
    </w:r>
    <w:r>
      <w:rPr>
        <w:rFonts w:cs="Arial"/>
        <w:i/>
        <w:iCs/>
        <w:noProof/>
      </w:rPr>
      <w:tab/>
    </w:r>
    <w:r>
      <w:rPr>
        <w:rFonts w:cs="Arial"/>
        <w:i/>
        <w:iCs/>
        <w:noProof/>
      </w:rPr>
      <w:tab/>
    </w:r>
    <w:r>
      <w:rPr>
        <w:rFonts w:cs="Arial"/>
        <w:i/>
        <w:iCs/>
        <w:noProof/>
      </w:rPr>
      <w:tab/>
    </w:r>
    <w:r>
      <w:rPr>
        <w:rFonts w:cs="Arial"/>
        <w:i/>
        <w:iCs/>
        <w:noProof/>
      </w:rPr>
      <w:tab/>
    </w:r>
    <w:r>
      <w:rPr>
        <w:rFonts w:cs="Arial"/>
      </w:rPr>
      <w:fldChar w:fldCharType="begin"/>
    </w:r>
    <w:r>
      <w:rPr>
        <w:rFonts w:cs="Arial"/>
      </w:rPr>
      <w:instrText xml:space="preserve"> PAGE </w:instrText>
    </w:r>
    <w:r>
      <w:rPr>
        <w:rFonts w:cs="Arial"/>
      </w:rPr>
      <w:fldChar w:fldCharType="separate"/>
    </w:r>
    <w:r w:rsidR="00F702C8">
      <w:rPr>
        <w:rFonts w:cs="Arial"/>
        <w:noProof/>
      </w:rPr>
      <w:t>26</w:t>
    </w:r>
    <w:r>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tabs>
        <w:tab w:val="clear" w:pos="8640"/>
        <w:tab w:val="right" w:pos="9300"/>
      </w:tabs>
      <w:jc w:val="right"/>
      <w:rPr>
        <w:noProof/>
      </w:rPr>
    </w:pPr>
    <w:r>
      <w:rPr>
        <w:noProof/>
      </w:rPr>
      <w:t>Zadávací dokumentace pro služby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tabs>
        <w:tab w:val="clear" w:pos="8640"/>
        <w:tab w:val="right" w:pos="9300"/>
      </w:tabs>
      <w:rPr>
        <w:noProof/>
      </w:rPr>
    </w:pPr>
    <w:r>
      <w:rPr>
        <w:noProof/>
      </w:rPr>
      <w:tab/>
    </w:r>
    <w:r>
      <w:rPr>
        <w:noProof/>
      </w:rPr>
      <w:tab/>
    </w:r>
    <w:r>
      <w:fldChar w:fldCharType="begin"/>
    </w:r>
    <w:r>
      <w:instrText xml:space="preserve"> PAGE </w:instrText>
    </w:r>
    <w:r>
      <w:fldChar w:fldCharType="separate"/>
    </w:r>
    <w:r w:rsidR="00F702C8">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702C8">
      <w:rPr>
        <w:rStyle w:val="slostrnky"/>
        <w:noProof/>
      </w:rPr>
      <w:t>4</w:t>
    </w:r>
    <w:r>
      <w:rPr>
        <w:rStyle w:val="slostrnky"/>
      </w:rPr>
      <w:fldChar w:fldCharType="end"/>
    </w:r>
  </w:p>
  <w:p w:rsidR="00644FC4" w:rsidRDefault="00644FC4">
    <w:pPr>
      <w:pStyle w:val="Zpat"/>
      <w:tabs>
        <w:tab w:val="clear" w:pos="8640"/>
        <w:tab w:val="center" w:pos="4820"/>
        <w:tab w:val="left" w:pos="8647"/>
      </w:tabs>
      <w:ind w:right="360"/>
      <w:rPr>
        <w:rFonts w:cs="Arial"/>
        <w:i/>
        <w:sz w:val="18"/>
        <w:szCs w:val="18"/>
      </w:rPr>
    </w:pPr>
    <w:r>
      <w:rPr>
        <w:rFonts w:cs="Arial"/>
        <w:i/>
        <w:sz w:val="18"/>
        <w:szCs w:val="18"/>
      </w:rPr>
      <w:t>Kvalifikační dokumentace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702C8">
      <w:rPr>
        <w:rStyle w:val="slostrnky"/>
        <w:noProof/>
      </w:rPr>
      <w:t>7</w:t>
    </w:r>
    <w:r>
      <w:rPr>
        <w:rStyle w:val="slostrnky"/>
      </w:rPr>
      <w:fldChar w:fldCharType="end"/>
    </w:r>
  </w:p>
  <w:p w:rsidR="00644FC4" w:rsidRDefault="00644FC4">
    <w:pPr>
      <w:pStyle w:val="Zpat"/>
      <w:ind w:right="360"/>
      <w:rPr>
        <w:i/>
        <w:sz w:val="18"/>
        <w:szCs w:val="18"/>
      </w:rPr>
    </w:pPr>
    <w:r>
      <w:rPr>
        <w:i/>
        <w:sz w:val="18"/>
        <w:szCs w:val="18"/>
      </w:rPr>
      <w:t>Kvalifikační dokumentace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rsidR="00644FC4" w:rsidRDefault="00644FC4">
    <w:pPr>
      <w:pStyle w:val="Zpat"/>
      <w:tabs>
        <w:tab w:val="clear" w:pos="8640"/>
        <w:tab w:val="center" w:pos="4820"/>
        <w:tab w:val="left" w:pos="8647"/>
      </w:tabs>
      <w:ind w:right="360"/>
      <w:rPr>
        <w:rFonts w:ascii="Times New Roman" w:hAnsi="Times New Roman"/>
      </w:rPr>
    </w:pPr>
    <w:r>
      <w:rPr>
        <w:rFonts w:ascii="Times New Roman" w:hAnsi="Times New Roman"/>
        <w:i/>
        <w:sz w:val="18"/>
        <w:szCs w:val="18"/>
      </w:rPr>
      <w:t xml:space="preserve">Návrh smlouvy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tabs>
        <w:tab w:val="clear" w:pos="8640"/>
        <w:tab w:val="right" w:pos="9300"/>
      </w:tabs>
    </w:pPr>
    <w:r>
      <w:rPr>
        <w:i/>
        <w:noProof/>
        <w:sz w:val="18"/>
        <w:szCs w:val="18"/>
      </w:rPr>
      <w:t>Návrh smlouvy</w:t>
    </w:r>
    <w:r>
      <w:rPr>
        <w:noProof/>
      </w:rPr>
      <w:tab/>
    </w:r>
    <w:r>
      <w:rPr>
        <w:noProof/>
      </w:rPr>
      <w:tab/>
    </w:r>
    <w:r>
      <w:fldChar w:fldCharType="begin"/>
    </w:r>
    <w:r>
      <w:instrText xml:space="preserve"> PAGE </w:instrText>
    </w:r>
    <w:r>
      <w:fldChar w:fldCharType="separate"/>
    </w:r>
    <w:r w:rsidR="00F702C8">
      <w:rPr>
        <w:noProof/>
      </w:rPr>
      <w:t>9</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702C8">
      <w:rPr>
        <w:rStyle w:val="slostrnky"/>
        <w:noProof/>
      </w:rPr>
      <w:t>12</w:t>
    </w:r>
    <w:r>
      <w:rPr>
        <w:rStyle w:val="slostrnky"/>
      </w:rPr>
      <w:fldChar w:fldCharType="end"/>
    </w:r>
  </w:p>
  <w:p w:rsidR="00644FC4" w:rsidRDefault="00644FC4">
    <w:pPr>
      <w:pStyle w:val="Zpat"/>
      <w:tabs>
        <w:tab w:val="clear" w:pos="8640"/>
        <w:tab w:val="center" w:pos="4820"/>
        <w:tab w:val="left" w:pos="8647"/>
      </w:tabs>
      <w:ind w:right="360"/>
      <w:rPr>
        <w:rFonts w:cs="Arial"/>
      </w:rPr>
    </w:pPr>
    <w:r>
      <w:rPr>
        <w:rFonts w:cs="Arial"/>
        <w:i/>
        <w:szCs w:val="18"/>
      </w:rPr>
      <w:t>Smlouva o dílo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pat"/>
      <w:tabs>
        <w:tab w:val="clear" w:pos="8640"/>
        <w:tab w:val="right" w:pos="9300"/>
      </w:tabs>
      <w:rPr>
        <w:rFonts w:cs="Arial"/>
      </w:rPr>
    </w:pPr>
    <w:r>
      <w:rPr>
        <w:rFonts w:cs="Arial"/>
        <w:i/>
        <w:noProof/>
        <w:szCs w:val="18"/>
      </w:rPr>
      <w:t>Smlouva o dílo</w:t>
    </w:r>
    <w:r>
      <w:rPr>
        <w:rFonts w:cs="Arial"/>
        <w:noProof/>
      </w:rPr>
      <w:tab/>
    </w:r>
    <w:r>
      <w:rPr>
        <w:rFonts w:cs="Arial"/>
        <w:noProof/>
      </w:rPr>
      <w:tab/>
    </w:r>
    <w:r>
      <w:rPr>
        <w:rFonts w:cs="Arial"/>
      </w:rPr>
      <w:fldChar w:fldCharType="begin"/>
    </w:r>
    <w:r>
      <w:rPr>
        <w:rFonts w:cs="Arial"/>
      </w:rPr>
      <w:instrText xml:space="preserve"> PAGE </w:instrText>
    </w:r>
    <w:r>
      <w:rPr>
        <w:rFonts w:cs="Arial"/>
      </w:rPr>
      <w:fldChar w:fldCharType="separate"/>
    </w:r>
    <w:r w:rsidR="00F702C8">
      <w:rPr>
        <w:rFonts w:cs="Arial"/>
        <w:noProof/>
      </w:rPr>
      <w:t>10</w:t>
    </w:r>
    <w:r>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10C" w:rsidRDefault="00B0610C">
      <w:r>
        <w:separator/>
      </w:r>
    </w:p>
  </w:footnote>
  <w:footnote w:type="continuationSeparator" w:id="0">
    <w:p w:rsidR="00B0610C" w:rsidRDefault="00B06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hlav"/>
      <w:tabs>
        <w:tab w:val="clear" w:pos="4320"/>
        <w:tab w:val="clear" w:pos="8640"/>
        <w:tab w:val="right" w:pos="9360"/>
      </w:tabs>
      <w:spacing w:before="0" w:after="0"/>
    </w:pPr>
    <w:r>
      <w:rPr>
        <w:rFonts w:cs="Arial"/>
      </w:rPr>
      <w:t xml:space="preserve">Manuál VZ – </w:t>
    </w:r>
    <w:r>
      <w:rPr>
        <w:rFonts w:cs="Arial"/>
        <w:bCs/>
      </w:rPr>
      <w:t>verze/aktualizace: srpen 2013</w:t>
    </w:r>
    <w:r>
      <w:rPr>
        <w:rFonts w:cs="Arial"/>
      </w:rPr>
      <w:tab/>
    </w:r>
    <w:r>
      <w:t>PŘÍLOHA 05</w:t>
    </w:r>
  </w:p>
  <w:p w:rsidR="00644FC4" w:rsidRDefault="00644FC4">
    <w:pPr>
      <w:pStyle w:val="Zhlav"/>
      <w:tabs>
        <w:tab w:val="clear" w:pos="4320"/>
        <w:tab w:val="clear" w:pos="8640"/>
        <w:tab w:val="right" w:pos="9360"/>
      </w:tabs>
      <w:jc w:val="right"/>
      <w:rPr>
        <w:b/>
      </w:rPr>
    </w:pPr>
    <w:r>
      <w:rPr>
        <w:noProof/>
        <w:snapToGrid/>
        <w:lang w:eastAsia="cs-CZ"/>
      </w:rPr>
      <w:drawing>
        <wp:inline distT="0" distB="0" distL="0" distR="0">
          <wp:extent cx="1838325" cy="647700"/>
          <wp:effectExtent l="19050" t="0" r="9525"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838325" cy="6477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hlav"/>
      <w:tabs>
        <w:tab w:val="clear" w:pos="4320"/>
        <w:tab w:val="clear" w:pos="8640"/>
        <w:tab w:val="left" w:pos="8396"/>
        <w:tab w:val="right" w:pos="9360"/>
      </w:tabs>
      <w:rPr>
        <w:b/>
      </w:rPr>
    </w:pP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hlav"/>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hlav"/>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hlav"/>
      <w:jc w:val="center"/>
    </w:pPr>
    <w:r>
      <w:rPr>
        <w:noProof/>
        <w:snapToGrid/>
        <w:lang w:eastAsia="cs-CZ"/>
      </w:rPr>
      <w:drawing>
        <wp:inline distT="0" distB="0" distL="0" distR="0" wp14:anchorId="00886DB6" wp14:editId="0CE57E71">
          <wp:extent cx="1971675" cy="695325"/>
          <wp:effectExtent l="19050" t="0" r="9525"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971675" cy="695325"/>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C4" w:rsidRDefault="00644FC4">
    <w:pPr>
      <w:pStyle w:val="Zkladntext"/>
      <w:tabs>
        <w:tab w:val="center" w:pos="4981"/>
        <w:tab w:val="left" w:pos="8595"/>
      </w:tabs>
      <w:spacing w:before="0" w:after="0"/>
      <w:jc w:val="center"/>
      <w:rPr>
        <w:rFonts w:cs="Arial"/>
        <w:bCs/>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02FAFC"/>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D1B0CDDA"/>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60F068D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0244506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6F9AFDA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3D4019E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8"/>
    <w:multiLevelType w:val="singleLevel"/>
    <w:tmpl w:val="04B25846"/>
    <w:lvl w:ilvl="0">
      <w:start w:val="1"/>
      <w:numFmt w:val="decimal"/>
      <w:pStyle w:val="slovanseznam"/>
      <w:lvlText w:val="%1."/>
      <w:lvlJc w:val="left"/>
      <w:pPr>
        <w:tabs>
          <w:tab w:val="num" w:pos="360"/>
        </w:tabs>
        <w:ind w:left="360" w:hanging="360"/>
      </w:pPr>
    </w:lvl>
  </w:abstractNum>
  <w:abstractNum w:abstractNumId="7">
    <w:nsid w:val="FFFFFF89"/>
    <w:multiLevelType w:val="singleLevel"/>
    <w:tmpl w:val="40B24996"/>
    <w:lvl w:ilvl="0">
      <w:start w:val="1"/>
      <w:numFmt w:val="bullet"/>
      <w:pStyle w:val="Seznamsodrkami"/>
      <w:lvlText w:val=""/>
      <w:lvlJc w:val="left"/>
      <w:pPr>
        <w:tabs>
          <w:tab w:val="num" w:pos="360"/>
        </w:tabs>
        <w:ind w:left="360" w:hanging="360"/>
      </w:pPr>
      <w:rPr>
        <w:rFonts w:ascii="Symbol" w:hAnsi="Symbol" w:hint="default"/>
      </w:rPr>
    </w:lvl>
  </w:abstractNum>
  <w:abstractNum w:abstractNumId="8">
    <w:nsid w:val="FFFFFFFE"/>
    <w:multiLevelType w:val="multilevel"/>
    <w:tmpl w:val="FFFFFFFF"/>
    <w:lvl w:ilvl="0">
      <w:numFmt w:val="decimal"/>
      <w:pStyle w:val="Odrazka"/>
      <w:lvlText w:val="*"/>
      <w:lvlJc w:val="left"/>
    </w:lvl>
    <w:lvl w:ilvl="1">
      <w:numFmt w:val="decimal"/>
      <w:pStyle w:val="Nadpis21"/>
      <w:lvlText w:val=""/>
      <w:lvlJc w:val="left"/>
    </w:lvl>
    <w:lvl w:ilvl="2">
      <w:numFmt w:val="decimal"/>
      <w:pStyle w:val="Nadpis3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C50A3C"/>
    <w:multiLevelType w:val="multilevel"/>
    <w:tmpl w:val="AF1EA1C0"/>
    <w:lvl w:ilvl="0">
      <w:start w:val="13"/>
      <w:numFmt w:val="decimal"/>
      <w:lvlText w:val="%1"/>
      <w:lvlJc w:val="left"/>
      <w:pPr>
        <w:tabs>
          <w:tab w:val="num" w:pos="420"/>
        </w:tabs>
        <w:ind w:left="420" w:hanging="420"/>
      </w:pPr>
      <w:rPr>
        <w:rFonts w:ascii="Arial" w:hAnsi="Arial" w:cs="Arial" w:hint="default"/>
        <w:b/>
      </w:rPr>
    </w:lvl>
    <w:lvl w:ilvl="1">
      <w:start w:val="9"/>
      <w:numFmt w:val="decimal"/>
      <w:lvlText w:val="%1.%2"/>
      <w:lvlJc w:val="left"/>
      <w:pPr>
        <w:tabs>
          <w:tab w:val="num" w:pos="420"/>
        </w:tabs>
        <w:ind w:left="420" w:hanging="420"/>
      </w:pPr>
      <w:rPr>
        <w:rFonts w:ascii="Arial" w:hAnsi="Arial" w:cs="Arial" w:hint="default"/>
        <w:b w:val="0"/>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440"/>
        </w:tabs>
        <w:ind w:left="1440" w:hanging="1440"/>
      </w:pPr>
      <w:rPr>
        <w:rFonts w:ascii="Arial" w:hAnsi="Arial" w:cs="Arial" w:hint="default"/>
        <w:b/>
      </w:rPr>
    </w:lvl>
  </w:abstractNum>
  <w:abstractNum w:abstractNumId="10">
    <w:nsid w:val="03337934"/>
    <w:multiLevelType w:val="hybridMultilevel"/>
    <w:tmpl w:val="0B3E8ACC"/>
    <w:lvl w:ilvl="0" w:tplc="0BDE8462">
      <w:start w:val="1"/>
      <w:numFmt w:val="bullet"/>
      <w:lvlText w:val=""/>
      <w:lvlJc w:val="left"/>
      <w:pPr>
        <w:tabs>
          <w:tab w:val="num" w:pos="720"/>
        </w:tabs>
        <w:ind w:left="72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4A30938"/>
    <w:multiLevelType w:val="hybridMultilevel"/>
    <w:tmpl w:val="78DCF6D0"/>
    <w:lvl w:ilvl="0" w:tplc="43A8FAE0">
      <w:numFmt w:val="bullet"/>
      <w:lvlText w:val="-"/>
      <w:lvlJc w:val="left"/>
      <w:pPr>
        <w:tabs>
          <w:tab w:val="num" w:pos="432"/>
        </w:tabs>
        <w:ind w:left="432" w:hanging="360"/>
      </w:pPr>
      <w:rPr>
        <w:rFonts w:ascii="Arial" w:eastAsia="Times New Roman" w:hAnsi="Arial" w:cs="Arial" w:hint="default"/>
      </w:rPr>
    </w:lvl>
    <w:lvl w:ilvl="1" w:tplc="318C2372">
      <w:start w:val="1"/>
      <w:numFmt w:val="bullet"/>
      <w:lvlText w:val=""/>
      <w:lvlJc w:val="left"/>
      <w:pPr>
        <w:tabs>
          <w:tab w:val="num" w:pos="1440"/>
        </w:tabs>
        <w:ind w:left="1440" w:hanging="360"/>
      </w:pPr>
      <w:rPr>
        <w:rFonts w:ascii="Symbol" w:hAnsi="Symbol"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9503C13"/>
    <w:multiLevelType w:val="multilevel"/>
    <w:tmpl w:val="736089B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40"/>
        </w:tabs>
        <w:ind w:left="840"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B3750EE"/>
    <w:multiLevelType w:val="multilevel"/>
    <w:tmpl w:val="6838B1CA"/>
    <w:lvl w:ilvl="0">
      <w:start w:val="1"/>
      <w:numFmt w:val="upperRoman"/>
      <w:pStyle w:val="SeznamSodrkami0"/>
      <w:lvlText w:val="%1."/>
      <w:lvlJc w:val="left"/>
      <w:pPr>
        <w:tabs>
          <w:tab w:val="num" w:pos="1440"/>
        </w:tabs>
        <w:ind w:left="1080" w:hanging="360"/>
      </w:pPr>
      <w:rPr>
        <w:rFonts w:hint="default"/>
        <w:szCs w:val="28"/>
        <w:u w:val="thick"/>
      </w:rPr>
    </w:lvl>
    <w:lvl w:ilvl="1">
      <w:numFmt w:val="decimal"/>
      <w:pStyle w:val="Odrky"/>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343FE1"/>
    <w:multiLevelType w:val="hybridMultilevel"/>
    <w:tmpl w:val="FD32FE76"/>
    <w:lvl w:ilvl="0" w:tplc="319A35B6">
      <w:start w:val="1"/>
      <w:numFmt w:val="decimal"/>
      <w:lvlText w:val="%1."/>
      <w:lvlJc w:val="left"/>
      <w:pPr>
        <w:tabs>
          <w:tab w:val="num" w:pos="859"/>
        </w:tabs>
        <w:ind w:left="859" w:hanging="360"/>
      </w:pPr>
      <w:rPr>
        <w:rFonts w:hint="default"/>
      </w:rPr>
    </w:lvl>
    <w:lvl w:ilvl="1" w:tplc="04050019">
      <w:start w:val="1"/>
      <w:numFmt w:val="lowerLetter"/>
      <w:lvlText w:val="%2."/>
      <w:lvlJc w:val="left"/>
      <w:pPr>
        <w:tabs>
          <w:tab w:val="num" w:pos="1579"/>
        </w:tabs>
        <w:ind w:left="1579" w:hanging="360"/>
      </w:pPr>
    </w:lvl>
    <w:lvl w:ilvl="2" w:tplc="0405001B" w:tentative="1">
      <w:start w:val="1"/>
      <w:numFmt w:val="lowerRoman"/>
      <w:lvlText w:val="%3."/>
      <w:lvlJc w:val="right"/>
      <w:pPr>
        <w:tabs>
          <w:tab w:val="num" w:pos="2299"/>
        </w:tabs>
        <w:ind w:left="2299" w:hanging="180"/>
      </w:pPr>
    </w:lvl>
    <w:lvl w:ilvl="3" w:tplc="0405000F" w:tentative="1">
      <w:start w:val="1"/>
      <w:numFmt w:val="decimal"/>
      <w:lvlText w:val="%4."/>
      <w:lvlJc w:val="left"/>
      <w:pPr>
        <w:tabs>
          <w:tab w:val="num" w:pos="3019"/>
        </w:tabs>
        <w:ind w:left="3019" w:hanging="360"/>
      </w:pPr>
    </w:lvl>
    <w:lvl w:ilvl="4" w:tplc="04050019" w:tentative="1">
      <w:start w:val="1"/>
      <w:numFmt w:val="lowerLetter"/>
      <w:lvlText w:val="%5."/>
      <w:lvlJc w:val="left"/>
      <w:pPr>
        <w:tabs>
          <w:tab w:val="num" w:pos="3739"/>
        </w:tabs>
        <w:ind w:left="3739" w:hanging="360"/>
      </w:pPr>
    </w:lvl>
    <w:lvl w:ilvl="5" w:tplc="0405001B" w:tentative="1">
      <w:start w:val="1"/>
      <w:numFmt w:val="lowerRoman"/>
      <w:lvlText w:val="%6."/>
      <w:lvlJc w:val="right"/>
      <w:pPr>
        <w:tabs>
          <w:tab w:val="num" w:pos="4459"/>
        </w:tabs>
        <w:ind w:left="4459" w:hanging="180"/>
      </w:pPr>
    </w:lvl>
    <w:lvl w:ilvl="6" w:tplc="0405000F" w:tentative="1">
      <w:start w:val="1"/>
      <w:numFmt w:val="decimal"/>
      <w:lvlText w:val="%7."/>
      <w:lvlJc w:val="left"/>
      <w:pPr>
        <w:tabs>
          <w:tab w:val="num" w:pos="5179"/>
        </w:tabs>
        <w:ind w:left="5179" w:hanging="360"/>
      </w:pPr>
    </w:lvl>
    <w:lvl w:ilvl="7" w:tplc="04050019" w:tentative="1">
      <w:start w:val="1"/>
      <w:numFmt w:val="lowerLetter"/>
      <w:lvlText w:val="%8."/>
      <w:lvlJc w:val="left"/>
      <w:pPr>
        <w:tabs>
          <w:tab w:val="num" w:pos="5899"/>
        </w:tabs>
        <w:ind w:left="5899" w:hanging="360"/>
      </w:pPr>
    </w:lvl>
    <w:lvl w:ilvl="8" w:tplc="0405001B" w:tentative="1">
      <w:start w:val="1"/>
      <w:numFmt w:val="lowerRoman"/>
      <w:lvlText w:val="%9."/>
      <w:lvlJc w:val="right"/>
      <w:pPr>
        <w:tabs>
          <w:tab w:val="num" w:pos="6619"/>
        </w:tabs>
        <w:ind w:left="6619" w:hanging="180"/>
      </w:pPr>
    </w:lvl>
  </w:abstractNum>
  <w:abstractNum w:abstractNumId="15">
    <w:nsid w:val="25030FAE"/>
    <w:multiLevelType w:val="multilevel"/>
    <w:tmpl w:val="C75ED5CA"/>
    <w:lvl w:ilvl="0">
      <w:start w:val="1"/>
      <w:numFmt w:val="upperRoman"/>
      <w:pStyle w:val="Dolevaspuntikemd1dobloku"/>
      <w:lvlText w:val="%1."/>
      <w:lvlJc w:val="left"/>
      <w:pPr>
        <w:tabs>
          <w:tab w:val="num" w:pos="1820"/>
        </w:tabs>
        <w:ind w:left="14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3D2986"/>
    <w:multiLevelType w:val="multilevel"/>
    <w:tmpl w:val="724421C4"/>
    <w:lvl w:ilvl="0">
      <w:start w:val="1"/>
      <w:numFmt w:val="bullet"/>
      <w:pStyle w:val="ListBullet1"/>
      <w:lvlText w:val=""/>
      <w:lvlJc w:val="left"/>
      <w:pPr>
        <w:tabs>
          <w:tab w:val="num" w:pos="360"/>
        </w:tabs>
        <w:ind w:left="360" w:hanging="360"/>
      </w:pPr>
      <w:rPr>
        <w:rFonts w:ascii="Symbol" w:hAnsi="Symbol" w:hint="default"/>
        <w:color w:val="auto"/>
      </w:rPr>
    </w:lvl>
    <w:lvl w:ilvl="1">
      <w:start w:val="1"/>
      <w:numFmt w:val="bullet"/>
      <w:pStyle w:val="Seznamsodrkami2"/>
      <w:lvlText w:val=""/>
      <w:lvlJc w:val="left"/>
      <w:pPr>
        <w:tabs>
          <w:tab w:val="num" w:pos="720"/>
        </w:tabs>
        <w:ind w:left="720" w:hanging="360"/>
      </w:pPr>
      <w:rPr>
        <w:rFonts w:ascii="Wingdings" w:hAnsi="Wingdings" w:hint="default"/>
        <w:color w:val="auto"/>
      </w:rPr>
    </w:lvl>
    <w:lvl w:ilvl="2">
      <w:start w:val="1"/>
      <w:numFmt w:val="bullet"/>
      <w:pStyle w:val="Seznamsodrkami3"/>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EBF5A55"/>
    <w:multiLevelType w:val="multilevel"/>
    <w:tmpl w:val="F72619A2"/>
    <w:lvl w:ilvl="0">
      <w:start w:val="1"/>
      <w:numFmt w:val="decimal"/>
      <w:pStyle w:val="titre4"/>
      <w:lvlText w:val="%1"/>
      <w:lvlJc w:val="left"/>
      <w:pPr>
        <w:tabs>
          <w:tab w:val="num" w:pos="1003"/>
        </w:tabs>
        <w:ind w:left="1003" w:hanging="435"/>
      </w:pPr>
      <w:rPr>
        <w:rFonts w:hint="default"/>
        <w:b/>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8">
    <w:nsid w:val="43A420CC"/>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DE699A"/>
    <w:multiLevelType w:val="hybridMultilevel"/>
    <w:tmpl w:val="7CF645A0"/>
    <w:lvl w:ilvl="0" w:tplc="88A6B9E2">
      <w:start w:val="1"/>
      <w:numFmt w:val="upperLetter"/>
      <w:lvlText w:val="%1."/>
      <w:lvlJc w:val="left"/>
      <w:pPr>
        <w:tabs>
          <w:tab w:val="num" w:pos="1080"/>
        </w:tabs>
        <w:ind w:left="1080" w:hanging="720"/>
      </w:pPr>
      <w:rPr>
        <w:rFonts w:hint="default"/>
        <w:i/>
        <w:sz w:val="40"/>
      </w:rPr>
    </w:lvl>
    <w:lvl w:ilvl="1" w:tplc="318C2372">
      <w:start w:val="1"/>
      <w:numFmt w:val="bullet"/>
      <w:lvlText w:val=""/>
      <w:lvlJc w:val="left"/>
      <w:pPr>
        <w:tabs>
          <w:tab w:val="num" w:pos="1460"/>
        </w:tabs>
        <w:ind w:left="1460" w:hanging="360"/>
      </w:pPr>
      <w:rPr>
        <w:rFonts w:ascii="Symbol" w:hAnsi="Symbol" w:hint="default"/>
        <w:i/>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43D07D2"/>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BA2EE4"/>
    <w:multiLevelType w:val="multilevel"/>
    <w:tmpl w:val="17EAF278"/>
    <w:lvl w:ilvl="0">
      <w:start w:val="1"/>
      <w:numFmt w:val="upperLetter"/>
      <w:pStyle w:val="Nadpis11"/>
      <w:lvlText w:val="Část %1."/>
      <w:lvlJc w:val="left"/>
      <w:pPr>
        <w:tabs>
          <w:tab w:val="num" w:pos="720"/>
        </w:tabs>
        <w:ind w:left="720" w:hanging="720"/>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nsid w:val="4F7571A1"/>
    <w:multiLevelType w:val="multilevel"/>
    <w:tmpl w:val="A042B398"/>
    <w:lvl w:ilvl="0">
      <w:start w:val="31"/>
      <w:numFmt w:val="decimal"/>
      <w:lvlText w:val="%1"/>
      <w:lvlJc w:val="left"/>
      <w:pPr>
        <w:tabs>
          <w:tab w:val="num" w:pos="360"/>
        </w:tabs>
        <w:ind w:left="360" w:hanging="360"/>
      </w:pPr>
      <w:rPr>
        <w:rFonts w:hint="default"/>
      </w:rPr>
    </w:lvl>
    <w:lvl w:ilvl="1">
      <w:start w:val="1"/>
      <w:numFmt w:val="decimal"/>
      <w:lvlText w:val="13.%2"/>
      <w:lvlJc w:val="left"/>
      <w:pPr>
        <w:tabs>
          <w:tab w:val="num" w:pos="709"/>
        </w:tabs>
        <w:ind w:left="709" w:hanging="709"/>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A581AC1"/>
    <w:multiLevelType w:val="hybridMultilevel"/>
    <w:tmpl w:val="B87E41BC"/>
    <w:lvl w:ilvl="0" w:tplc="3DE29B02">
      <w:start w:val="1"/>
      <w:numFmt w:val="lowerLetter"/>
      <w:pStyle w:val="Odrazkyspismeny"/>
      <w:lvlText w:val="%1)"/>
      <w:lvlJc w:val="left"/>
      <w:pPr>
        <w:tabs>
          <w:tab w:val="num" w:pos="720"/>
        </w:tabs>
        <w:ind w:left="720" w:hanging="360"/>
      </w:pPr>
      <w:rPr>
        <w:rFonts w:hint="default"/>
        <w:b w:val="0"/>
      </w:rPr>
    </w:lvl>
    <w:lvl w:ilvl="1" w:tplc="16CCE5B4">
      <w:start w:val="1"/>
      <w:numFmt w:val="lowerLetter"/>
      <w:lvlText w:val="%2."/>
      <w:lvlJc w:val="left"/>
      <w:pPr>
        <w:tabs>
          <w:tab w:val="num" w:pos="1440"/>
        </w:tabs>
        <w:ind w:left="1440" w:hanging="360"/>
      </w:pPr>
    </w:lvl>
    <w:lvl w:ilvl="2" w:tplc="C5943FCC" w:tentative="1">
      <w:start w:val="1"/>
      <w:numFmt w:val="lowerRoman"/>
      <w:lvlText w:val="%3."/>
      <w:lvlJc w:val="right"/>
      <w:pPr>
        <w:tabs>
          <w:tab w:val="num" w:pos="2160"/>
        </w:tabs>
        <w:ind w:left="2160" w:hanging="180"/>
      </w:pPr>
    </w:lvl>
    <w:lvl w:ilvl="3" w:tplc="D36A2DE0" w:tentative="1">
      <w:start w:val="1"/>
      <w:numFmt w:val="decimal"/>
      <w:lvlText w:val="%4."/>
      <w:lvlJc w:val="left"/>
      <w:pPr>
        <w:tabs>
          <w:tab w:val="num" w:pos="2880"/>
        </w:tabs>
        <w:ind w:left="2880" w:hanging="360"/>
      </w:pPr>
    </w:lvl>
    <w:lvl w:ilvl="4" w:tplc="498E2858" w:tentative="1">
      <w:start w:val="1"/>
      <w:numFmt w:val="lowerLetter"/>
      <w:lvlText w:val="%5."/>
      <w:lvlJc w:val="left"/>
      <w:pPr>
        <w:tabs>
          <w:tab w:val="num" w:pos="3600"/>
        </w:tabs>
        <w:ind w:left="3600" w:hanging="360"/>
      </w:pPr>
    </w:lvl>
    <w:lvl w:ilvl="5" w:tplc="1CAA038A" w:tentative="1">
      <w:start w:val="1"/>
      <w:numFmt w:val="lowerRoman"/>
      <w:lvlText w:val="%6."/>
      <w:lvlJc w:val="right"/>
      <w:pPr>
        <w:tabs>
          <w:tab w:val="num" w:pos="4320"/>
        </w:tabs>
        <w:ind w:left="4320" w:hanging="180"/>
      </w:pPr>
    </w:lvl>
    <w:lvl w:ilvl="6" w:tplc="3578BD4E" w:tentative="1">
      <w:start w:val="1"/>
      <w:numFmt w:val="decimal"/>
      <w:lvlText w:val="%7."/>
      <w:lvlJc w:val="left"/>
      <w:pPr>
        <w:tabs>
          <w:tab w:val="num" w:pos="5040"/>
        </w:tabs>
        <w:ind w:left="5040" w:hanging="360"/>
      </w:pPr>
    </w:lvl>
    <w:lvl w:ilvl="7" w:tplc="DB68CD10" w:tentative="1">
      <w:start w:val="1"/>
      <w:numFmt w:val="lowerLetter"/>
      <w:lvlText w:val="%8."/>
      <w:lvlJc w:val="left"/>
      <w:pPr>
        <w:tabs>
          <w:tab w:val="num" w:pos="5760"/>
        </w:tabs>
        <w:ind w:left="5760" w:hanging="360"/>
      </w:pPr>
    </w:lvl>
    <w:lvl w:ilvl="8" w:tplc="855CB346" w:tentative="1">
      <w:start w:val="1"/>
      <w:numFmt w:val="lowerRoman"/>
      <w:lvlText w:val="%9."/>
      <w:lvlJc w:val="right"/>
      <w:pPr>
        <w:tabs>
          <w:tab w:val="num" w:pos="6480"/>
        </w:tabs>
        <w:ind w:left="6480" w:hanging="180"/>
      </w:pPr>
    </w:lvl>
  </w:abstractNum>
  <w:abstractNum w:abstractNumId="24">
    <w:nsid w:val="5AC212FB"/>
    <w:multiLevelType w:val="multilevel"/>
    <w:tmpl w:val="E1144F50"/>
    <w:lvl w:ilvl="0">
      <w:start w:val="1"/>
      <w:numFmt w:val="upperRoman"/>
      <w:pStyle w:val="ZDlnek"/>
      <w:lvlText w:val="ČÁST %1."/>
      <w:lvlJc w:val="left"/>
      <w:pPr>
        <w:tabs>
          <w:tab w:val="num" w:pos="660"/>
        </w:tabs>
        <w:ind w:left="660" w:hanging="660"/>
      </w:pPr>
      <w:rPr>
        <w:rFonts w:hint="default"/>
      </w:rPr>
    </w:lvl>
    <w:lvl w:ilvl="1">
      <w:start w:val="1"/>
      <w:numFmt w:val="decimal"/>
      <w:pStyle w:val="ZD2rove"/>
      <w:isLgl/>
      <w:lvlText w:val="%1.%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0E07E6"/>
    <w:multiLevelType w:val="multilevel"/>
    <w:tmpl w:val="5B30D490"/>
    <w:lvl w:ilvl="0">
      <w:start w:val="1"/>
      <w:numFmt w:val="lowerLetter"/>
      <w:pStyle w:val="Odrazkapismeno"/>
      <w:lvlText w:val="%1)"/>
      <w:lvlJc w:val="left"/>
      <w:pPr>
        <w:tabs>
          <w:tab w:val="num" w:pos="861"/>
        </w:tabs>
        <w:ind w:left="861" w:hanging="43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216D6C"/>
    <w:multiLevelType w:val="multilevel"/>
    <w:tmpl w:val="F4D41070"/>
    <w:lvl w:ilvl="0">
      <w:start w:val="1"/>
      <w:numFmt w:val="decimal"/>
      <w:pStyle w:val="Application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4008"/>
        </w:tabs>
        <w:ind w:left="4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6AAF1A1F"/>
    <w:multiLevelType w:val="multilevel"/>
    <w:tmpl w:val="AAC6121A"/>
    <w:lvl w:ilvl="0">
      <w:start w:val="3"/>
      <w:numFmt w:val="bullet"/>
      <w:lvlText w:val=""/>
      <w:lvlJc w:val="left"/>
      <w:pPr>
        <w:tabs>
          <w:tab w:val="num" w:pos="785"/>
        </w:tabs>
        <w:ind w:left="785" w:hanging="360"/>
      </w:pPr>
      <w:rPr>
        <w:rFonts w:ascii="Wingdings" w:hAnsi="Wingdings" w:cs="Times New Roman" w:hint="default"/>
        <w:sz w:val="20"/>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val="0"/>
        <w:i w:val="0"/>
      </w:rPr>
    </w:lvl>
    <w:lvl w:ilvl="8">
      <w:start w:val="1"/>
      <w:numFmt w:val="decimal"/>
      <w:lvlText w:val="%9."/>
      <w:lvlJc w:val="left"/>
      <w:pPr>
        <w:tabs>
          <w:tab w:val="num" w:pos="851"/>
        </w:tabs>
        <w:ind w:left="851" w:hanging="426"/>
      </w:pPr>
    </w:lvl>
  </w:abstractNum>
  <w:abstractNum w:abstractNumId="28">
    <w:nsid w:val="6CB94AE6"/>
    <w:multiLevelType w:val="multilevel"/>
    <w:tmpl w:val="194AAFDC"/>
    <w:name w:val="ELList"/>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F56752B"/>
    <w:multiLevelType w:val="multilevel"/>
    <w:tmpl w:val="A98E4C0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FE57A06"/>
    <w:multiLevelType w:val="hybridMultilevel"/>
    <w:tmpl w:val="943C4A1A"/>
    <w:lvl w:ilvl="0" w:tplc="52A6FD46">
      <w:start w:val="1"/>
      <w:numFmt w:val="upperRoman"/>
      <w:pStyle w:val="Popis"/>
      <w:lvlText w:val="%1."/>
      <w:lvlJc w:val="right"/>
      <w:pPr>
        <w:tabs>
          <w:tab w:val="num" w:pos="180"/>
        </w:tabs>
        <w:ind w:left="180" w:hanging="180"/>
      </w:pPr>
    </w:lvl>
    <w:lvl w:ilvl="1" w:tplc="F79EEC10">
      <w:start w:val="1"/>
      <w:numFmt w:val="bullet"/>
      <w:lvlText w:val=""/>
      <w:lvlJc w:val="left"/>
      <w:pPr>
        <w:tabs>
          <w:tab w:val="num" w:pos="1440"/>
        </w:tabs>
        <w:ind w:left="1440" w:hanging="360"/>
      </w:pPr>
      <w:rPr>
        <w:rFonts w:ascii="Symbol" w:hAnsi="Symbol" w:hint="default"/>
      </w:rPr>
    </w:lvl>
    <w:lvl w:ilvl="2" w:tplc="AD623276" w:tentative="1">
      <w:start w:val="1"/>
      <w:numFmt w:val="lowerRoman"/>
      <w:lvlText w:val="%3."/>
      <w:lvlJc w:val="right"/>
      <w:pPr>
        <w:tabs>
          <w:tab w:val="num" w:pos="2160"/>
        </w:tabs>
        <w:ind w:left="2160" w:hanging="180"/>
      </w:pPr>
    </w:lvl>
    <w:lvl w:ilvl="3" w:tplc="3E8E4E14" w:tentative="1">
      <w:start w:val="1"/>
      <w:numFmt w:val="decimal"/>
      <w:lvlText w:val="%4."/>
      <w:lvlJc w:val="left"/>
      <w:pPr>
        <w:tabs>
          <w:tab w:val="num" w:pos="2880"/>
        </w:tabs>
        <w:ind w:left="2880" w:hanging="360"/>
      </w:pPr>
    </w:lvl>
    <w:lvl w:ilvl="4" w:tplc="DA24266E" w:tentative="1">
      <w:start w:val="1"/>
      <w:numFmt w:val="lowerLetter"/>
      <w:lvlText w:val="%5."/>
      <w:lvlJc w:val="left"/>
      <w:pPr>
        <w:tabs>
          <w:tab w:val="num" w:pos="3600"/>
        </w:tabs>
        <w:ind w:left="3600" w:hanging="360"/>
      </w:pPr>
    </w:lvl>
    <w:lvl w:ilvl="5" w:tplc="94B8F6A6" w:tentative="1">
      <w:start w:val="1"/>
      <w:numFmt w:val="lowerRoman"/>
      <w:lvlText w:val="%6."/>
      <w:lvlJc w:val="right"/>
      <w:pPr>
        <w:tabs>
          <w:tab w:val="num" w:pos="4320"/>
        </w:tabs>
        <w:ind w:left="4320" w:hanging="180"/>
      </w:pPr>
    </w:lvl>
    <w:lvl w:ilvl="6" w:tplc="D0B8A168" w:tentative="1">
      <w:start w:val="1"/>
      <w:numFmt w:val="decimal"/>
      <w:lvlText w:val="%7."/>
      <w:lvlJc w:val="left"/>
      <w:pPr>
        <w:tabs>
          <w:tab w:val="num" w:pos="5040"/>
        </w:tabs>
        <w:ind w:left="5040" w:hanging="360"/>
      </w:pPr>
    </w:lvl>
    <w:lvl w:ilvl="7" w:tplc="8BCEF3E4" w:tentative="1">
      <w:start w:val="1"/>
      <w:numFmt w:val="lowerLetter"/>
      <w:lvlText w:val="%8."/>
      <w:lvlJc w:val="left"/>
      <w:pPr>
        <w:tabs>
          <w:tab w:val="num" w:pos="5760"/>
        </w:tabs>
        <w:ind w:left="5760" w:hanging="360"/>
      </w:pPr>
    </w:lvl>
    <w:lvl w:ilvl="8" w:tplc="F110B278" w:tentative="1">
      <w:start w:val="1"/>
      <w:numFmt w:val="lowerRoman"/>
      <w:lvlText w:val="%9."/>
      <w:lvlJc w:val="right"/>
      <w:pPr>
        <w:tabs>
          <w:tab w:val="num" w:pos="6480"/>
        </w:tabs>
        <w:ind w:left="6480" w:hanging="180"/>
      </w:pPr>
    </w:lvl>
  </w:abstractNum>
  <w:abstractNum w:abstractNumId="31">
    <w:nsid w:val="75C0150D"/>
    <w:multiLevelType w:val="multilevel"/>
    <w:tmpl w:val="A3069F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8797B6B"/>
    <w:multiLevelType w:val="hybridMultilevel"/>
    <w:tmpl w:val="E090AD82"/>
    <w:lvl w:ilvl="0" w:tplc="04050005">
      <w:start w:val="1"/>
      <w:numFmt w:val="bullet"/>
      <w:lvlText w:val=""/>
      <w:lvlJc w:val="left"/>
      <w:pPr>
        <w:tabs>
          <w:tab w:val="num" w:pos="1020"/>
        </w:tabs>
        <w:ind w:left="10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A6D6D72"/>
    <w:multiLevelType w:val="multilevel"/>
    <w:tmpl w:val="2138C05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C3000F2"/>
    <w:multiLevelType w:val="multilevel"/>
    <w:tmpl w:val="158AACB0"/>
    <w:lvl w:ilvl="0">
      <w:start w:val="1"/>
      <w:numFmt w:val="decimal"/>
      <w:pStyle w:val="Clanek"/>
      <w:lvlText w:val="Článek %1"/>
      <w:lvlJc w:val="left"/>
      <w:pPr>
        <w:tabs>
          <w:tab w:val="num" w:pos="1440"/>
        </w:tabs>
        <w:ind w:left="432" w:hanging="432"/>
      </w:pPr>
      <w:rPr>
        <w:rFonts w:hint="default"/>
      </w:rPr>
    </w:lvl>
    <w:lvl w:ilvl="1">
      <w:start w:val="1"/>
      <w:numFmt w:val="decimal"/>
      <w:lvlText w:val="%1.%2"/>
      <w:lvlJc w:val="left"/>
      <w:pPr>
        <w:tabs>
          <w:tab w:val="num" w:pos="851"/>
        </w:tabs>
        <w:ind w:left="851" w:hanging="851"/>
      </w:pPr>
      <w:rPr>
        <w:rFonts w:hint="default"/>
        <w:b/>
        <w:i w:val="0"/>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E8A4099"/>
    <w:multiLevelType w:val="hybridMultilevel"/>
    <w:tmpl w:val="E45AF272"/>
    <w:lvl w:ilvl="0" w:tplc="43A8FAE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FC62C67"/>
    <w:multiLevelType w:val="multilevel"/>
    <w:tmpl w:val="2CB8E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6"/>
  </w:num>
  <w:num w:numId="2">
    <w:abstractNumId w:val="19"/>
  </w:num>
  <w:num w:numId="3">
    <w:abstractNumId w:val="25"/>
  </w:num>
  <w:num w:numId="4">
    <w:abstractNumId w:val="21"/>
  </w:num>
  <w:num w:numId="5">
    <w:abstractNumId w:val="13"/>
  </w:num>
  <w:num w:numId="6">
    <w:abstractNumId w:val="15"/>
  </w:num>
  <w:num w:numId="7">
    <w:abstractNumId w:val="8"/>
    <w:lvlOverride w:ilvl="0">
      <w:lvl w:ilvl="0">
        <w:start w:val="1"/>
        <w:numFmt w:val="bullet"/>
        <w:pStyle w:val="Odrazka"/>
        <w:lvlText w:val=""/>
        <w:legacy w:legacy="1" w:legacySpace="0" w:legacyIndent="360"/>
        <w:lvlJc w:val="left"/>
        <w:pPr>
          <w:ind w:left="360" w:hanging="360"/>
        </w:pPr>
        <w:rPr>
          <w:rFonts w:ascii="Symbol" w:hAnsi="Symbol" w:hint="default"/>
        </w:rPr>
      </w:lvl>
    </w:lvlOverride>
  </w:num>
  <w:num w:numId="8">
    <w:abstractNumId w:val="30"/>
  </w:num>
  <w:num w:numId="9">
    <w:abstractNumId w:val="8"/>
    <w:lvlOverride w:ilvl="0">
      <w:lvl w:ilvl="0">
        <w:numFmt w:val="bullet"/>
        <w:pStyle w:val="Odrazka"/>
        <w:lvlText w:val=""/>
        <w:legacy w:legacy="1" w:legacySpace="0" w:legacyIndent="360"/>
        <w:lvlJc w:val="left"/>
        <w:pPr>
          <w:ind w:left="720" w:hanging="360"/>
        </w:pPr>
        <w:rPr>
          <w:rFonts w:ascii="Symbol" w:hAnsi="Symbol" w:hint="default"/>
        </w:rPr>
      </w:lvl>
    </w:lvlOverride>
  </w:num>
  <w:num w:numId="10">
    <w:abstractNumId w:val="23"/>
  </w:num>
  <w:num w:numId="11">
    <w:abstractNumId w:val="12"/>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6"/>
  </w:num>
  <w:num w:numId="16">
    <w:abstractNumId w:val="17"/>
  </w:num>
  <w:num w:numId="17">
    <w:abstractNumId w:val="31"/>
  </w:num>
  <w:num w:numId="18">
    <w:abstractNumId w:val="20"/>
  </w:num>
  <w:num w:numId="19">
    <w:abstractNumId w:val="18"/>
  </w:num>
  <w:num w:numId="20">
    <w:abstractNumId w:val="6"/>
  </w:num>
  <w:num w:numId="21">
    <w:abstractNumId w:val="3"/>
  </w:num>
  <w:num w:numId="22">
    <w:abstractNumId w:val="2"/>
  </w:num>
  <w:num w:numId="23">
    <w:abstractNumId w:val="1"/>
  </w:num>
  <w:num w:numId="24">
    <w:abstractNumId w:val="0"/>
  </w:num>
  <w:num w:numId="25">
    <w:abstractNumId w:val="7"/>
  </w:num>
  <w:num w:numId="26">
    <w:abstractNumId w:val="5"/>
  </w:num>
  <w:num w:numId="27">
    <w:abstractNumId w:val="4"/>
  </w:num>
  <w:num w:numId="28">
    <w:abstractNumId w:val="11"/>
  </w:num>
  <w:num w:numId="29">
    <w:abstractNumId w:val="35"/>
  </w:num>
  <w:num w:numId="30">
    <w:abstractNumId w:val="14"/>
  </w:num>
  <w:num w:numId="31">
    <w:abstractNumId w:val="34"/>
  </w:num>
  <w:num w:numId="32">
    <w:abstractNumId w:val="32"/>
  </w:num>
  <w:num w:numId="33">
    <w:abstractNumId w:val="33"/>
  </w:num>
  <w:num w:numId="34">
    <w:abstractNumId w:val="29"/>
  </w:num>
  <w:num w:numId="35">
    <w:abstractNumId w:val="22"/>
  </w:num>
  <w:num w:numId="36">
    <w:abstractNumId w:val="24"/>
  </w:num>
  <w:num w:numId="37">
    <w:abstractNumId w:val="9"/>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24"/>
  <w:drawingGridVerticalSpacing w:val="163"/>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8A"/>
    <w:rsid w:val="00015FAD"/>
    <w:rsid w:val="00022F86"/>
    <w:rsid w:val="00023164"/>
    <w:rsid w:val="00043EFA"/>
    <w:rsid w:val="00061C75"/>
    <w:rsid w:val="0007329A"/>
    <w:rsid w:val="000A2DB0"/>
    <w:rsid w:val="000D137A"/>
    <w:rsid w:val="000D45A6"/>
    <w:rsid w:val="000D552A"/>
    <w:rsid w:val="000D6DCA"/>
    <w:rsid w:val="000E6CAF"/>
    <w:rsid w:val="00100D5B"/>
    <w:rsid w:val="0010474A"/>
    <w:rsid w:val="00120BF8"/>
    <w:rsid w:val="00121210"/>
    <w:rsid w:val="0012460D"/>
    <w:rsid w:val="001435E9"/>
    <w:rsid w:val="00145492"/>
    <w:rsid w:val="0015086B"/>
    <w:rsid w:val="001541E9"/>
    <w:rsid w:val="0016508D"/>
    <w:rsid w:val="00172126"/>
    <w:rsid w:val="00177947"/>
    <w:rsid w:val="001835FD"/>
    <w:rsid w:val="00187195"/>
    <w:rsid w:val="00197BAF"/>
    <w:rsid w:val="001A3D66"/>
    <w:rsid w:val="001B5DFE"/>
    <w:rsid w:val="001C25B8"/>
    <w:rsid w:val="001F438A"/>
    <w:rsid w:val="00213D85"/>
    <w:rsid w:val="00216433"/>
    <w:rsid w:val="002172CB"/>
    <w:rsid w:val="00246215"/>
    <w:rsid w:val="00270643"/>
    <w:rsid w:val="002848ED"/>
    <w:rsid w:val="002959E7"/>
    <w:rsid w:val="002B0161"/>
    <w:rsid w:val="002B4F25"/>
    <w:rsid w:val="002C1FD0"/>
    <w:rsid w:val="002D18CC"/>
    <w:rsid w:val="002D4541"/>
    <w:rsid w:val="002D6A97"/>
    <w:rsid w:val="002F01FB"/>
    <w:rsid w:val="002F254B"/>
    <w:rsid w:val="002F3A99"/>
    <w:rsid w:val="002F5C2B"/>
    <w:rsid w:val="002F68F2"/>
    <w:rsid w:val="0030554E"/>
    <w:rsid w:val="00305852"/>
    <w:rsid w:val="003360EC"/>
    <w:rsid w:val="003442A5"/>
    <w:rsid w:val="0034785B"/>
    <w:rsid w:val="003B4039"/>
    <w:rsid w:val="003C214B"/>
    <w:rsid w:val="003E0648"/>
    <w:rsid w:val="003F4260"/>
    <w:rsid w:val="004038F6"/>
    <w:rsid w:val="00415863"/>
    <w:rsid w:val="0042099F"/>
    <w:rsid w:val="00442F5B"/>
    <w:rsid w:val="00450A22"/>
    <w:rsid w:val="004545EE"/>
    <w:rsid w:val="00457B10"/>
    <w:rsid w:val="00466D08"/>
    <w:rsid w:val="004A36C3"/>
    <w:rsid w:val="004A72B4"/>
    <w:rsid w:val="004B60AD"/>
    <w:rsid w:val="004D58AB"/>
    <w:rsid w:val="004E2B19"/>
    <w:rsid w:val="004E7FF5"/>
    <w:rsid w:val="0057044F"/>
    <w:rsid w:val="00584610"/>
    <w:rsid w:val="00595C83"/>
    <w:rsid w:val="005A1EF1"/>
    <w:rsid w:val="005B5E54"/>
    <w:rsid w:val="005D3199"/>
    <w:rsid w:val="0060146C"/>
    <w:rsid w:val="006064AC"/>
    <w:rsid w:val="00607A98"/>
    <w:rsid w:val="00612910"/>
    <w:rsid w:val="00616721"/>
    <w:rsid w:val="006302A7"/>
    <w:rsid w:val="0063061E"/>
    <w:rsid w:val="00635441"/>
    <w:rsid w:val="00635953"/>
    <w:rsid w:val="00644FC4"/>
    <w:rsid w:val="006559D2"/>
    <w:rsid w:val="00656686"/>
    <w:rsid w:val="00662293"/>
    <w:rsid w:val="00675387"/>
    <w:rsid w:val="00685CD2"/>
    <w:rsid w:val="006A3305"/>
    <w:rsid w:val="006A687A"/>
    <w:rsid w:val="006C0C0E"/>
    <w:rsid w:val="006D2346"/>
    <w:rsid w:val="006E6F2F"/>
    <w:rsid w:val="006F215F"/>
    <w:rsid w:val="006F2466"/>
    <w:rsid w:val="0071038E"/>
    <w:rsid w:val="007318AE"/>
    <w:rsid w:val="007339D6"/>
    <w:rsid w:val="00734249"/>
    <w:rsid w:val="00752C06"/>
    <w:rsid w:val="00752EFF"/>
    <w:rsid w:val="00756119"/>
    <w:rsid w:val="00773FE7"/>
    <w:rsid w:val="00787750"/>
    <w:rsid w:val="00792D2E"/>
    <w:rsid w:val="007B0B6B"/>
    <w:rsid w:val="007B11A6"/>
    <w:rsid w:val="007D297B"/>
    <w:rsid w:val="007E062E"/>
    <w:rsid w:val="007F7338"/>
    <w:rsid w:val="008006F6"/>
    <w:rsid w:val="008058AC"/>
    <w:rsid w:val="008402F1"/>
    <w:rsid w:val="00851000"/>
    <w:rsid w:val="00863653"/>
    <w:rsid w:val="008A3353"/>
    <w:rsid w:val="008A5170"/>
    <w:rsid w:val="008D2A9C"/>
    <w:rsid w:val="008D2D9D"/>
    <w:rsid w:val="008D78E4"/>
    <w:rsid w:val="008F0155"/>
    <w:rsid w:val="008F4665"/>
    <w:rsid w:val="00907CDC"/>
    <w:rsid w:val="00915F8B"/>
    <w:rsid w:val="009218D0"/>
    <w:rsid w:val="00934015"/>
    <w:rsid w:val="00934ED1"/>
    <w:rsid w:val="009376AE"/>
    <w:rsid w:val="0094247A"/>
    <w:rsid w:val="00963EFA"/>
    <w:rsid w:val="009773F8"/>
    <w:rsid w:val="009A3C84"/>
    <w:rsid w:val="009A4BA3"/>
    <w:rsid w:val="009D0518"/>
    <w:rsid w:val="009D72BF"/>
    <w:rsid w:val="009D7A23"/>
    <w:rsid w:val="009F78E1"/>
    <w:rsid w:val="00A10FA0"/>
    <w:rsid w:val="00A171E2"/>
    <w:rsid w:val="00A35D4E"/>
    <w:rsid w:val="00A37A13"/>
    <w:rsid w:val="00A402D5"/>
    <w:rsid w:val="00A44FB1"/>
    <w:rsid w:val="00A523BE"/>
    <w:rsid w:val="00A53300"/>
    <w:rsid w:val="00A742E5"/>
    <w:rsid w:val="00A95C61"/>
    <w:rsid w:val="00AB7FC6"/>
    <w:rsid w:val="00AC76FE"/>
    <w:rsid w:val="00AD1446"/>
    <w:rsid w:val="00AE2D46"/>
    <w:rsid w:val="00AE49B7"/>
    <w:rsid w:val="00AE5417"/>
    <w:rsid w:val="00AE77FF"/>
    <w:rsid w:val="00AF18BA"/>
    <w:rsid w:val="00B0610C"/>
    <w:rsid w:val="00B203ED"/>
    <w:rsid w:val="00B244E4"/>
    <w:rsid w:val="00B35AE6"/>
    <w:rsid w:val="00B42F06"/>
    <w:rsid w:val="00B47709"/>
    <w:rsid w:val="00B47C3B"/>
    <w:rsid w:val="00B609D0"/>
    <w:rsid w:val="00B666AE"/>
    <w:rsid w:val="00B70224"/>
    <w:rsid w:val="00B80314"/>
    <w:rsid w:val="00B859E8"/>
    <w:rsid w:val="00B92780"/>
    <w:rsid w:val="00BA40B0"/>
    <w:rsid w:val="00BB29C0"/>
    <w:rsid w:val="00BB641F"/>
    <w:rsid w:val="00C03938"/>
    <w:rsid w:val="00C54223"/>
    <w:rsid w:val="00C565EA"/>
    <w:rsid w:val="00C6643D"/>
    <w:rsid w:val="00C71161"/>
    <w:rsid w:val="00C72C4E"/>
    <w:rsid w:val="00C75081"/>
    <w:rsid w:val="00C94120"/>
    <w:rsid w:val="00CA03DD"/>
    <w:rsid w:val="00CA045E"/>
    <w:rsid w:val="00CB4334"/>
    <w:rsid w:val="00CB6716"/>
    <w:rsid w:val="00CE3374"/>
    <w:rsid w:val="00CE61F6"/>
    <w:rsid w:val="00D01FE7"/>
    <w:rsid w:val="00D127E9"/>
    <w:rsid w:val="00D314D1"/>
    <w:rsid w:val="00D32CD5"/>
    <w:rsid w:val="00D3403D"/>
    <w:rsid w:val="00D40F69"/>
    <w:rsid w:val="00D47309"/>
    <w:rsid w:val="00D5429B"/>
    <w:rsid w:val="00D57CA9"/>
    <w:rsid w:val="00D67507"/>
    <w:rsid w:val="00D74DEF"/>
    <w:rsid w:val="00D76F4C"/>
    <w:rsid w:val="00D80C6B"/>
    <w:rsid w:val="00D812E5"/>
    <w:rsid w:val="00D84047"/>
    <w:rsid w:val="00D94722"/>
    <w:rsid w:val="00DB08D7"/>
    <w:rsid w:val="00DD2052"/>
    <w:rsid w:val="00DD65F7"/>
    <w:rsid w:val="00DE4268"/>
    <w:rsid w:val="00DE4A21"/>
    <w:rsid w:val="00DF24A5"/>
    <w:rsid w:val="00DF2F08"/>
    <w:rsid w:val="00DF36EB"/>
    <w:rsid w:val="00DF732C"/>
    <w:rsid w:val="00E008AD"/>
    <w:rsid w:val="00E035A0"/>
    <w:rsid w:val="00E04ABD"/>
    <w:rsid w:val="00E220A7"/>
    <w:rsid w:val="00E33BF8"/>
    <w:rsid w:val="00E33DC5"/>
    <w:rsid w:val="00E51D6A"/>
    <w:rsid w:val="00E55D5A"/>
    <w:rsid w:val="00E72CC9"/>
    <w:rsid w:val="00E92200"/>
    <w:rsid w:val="00E92BBA"/>
    <w:rsid w:val="00E94927"/>
    <w:rsid w:val="00EA5C82"/>
    <w:rsid w:val="00EB5CCD"/>
    <w:rsid w:val="00EB6EED"/>
    <w:rsid w:val="00EC1F4D"/>
    <w:rsid w:val="00ED1F60"/>
    <w:rsid w:val="00EE40C5"/>
    <w:rsid w:val="00EF3027"/>
    <w:rsid w:val="00F05D8B"/>
    <w:rsid w:val="00F14349"/>
    <w:rsid w:val="00F15533"/>
    <w:rsid w:val="00F16222"/>
    <w:rsid w:val="00F16E5C"/>
    <w:rsid w:val="00F20825"/>
    <w:rsid w:val="00F30CB2"/>
    <w:rsid w:val="00F41288"/>
    <w:rsid w:val="00F42656"/>
    <w:rsid w:val="00F54E83"/>
    <w:rsid w:val="00F702C8"/>
    <w:rsid w:val="00F750F6"/>
    <w:rsid w:val="00F82483"/>
    <w:rsid w:val="00F86BED"/>
    <w:rsid w:val="00F97C09"/>
    <w:rsid w:val="00FA0F13"/>
    <w:rsid w:val="00FA76C4"/>
    <w:rsid w:val="00FB5FFF"/>
    <w:rsid w:val="00FD18F1"/>
    <w:rsid w:val="00FE2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94722"/>
    <w:pPr>
      <w:spacing w:before="120" w:after="120"/>
    </w:pPr>
    <w:rPr>
      <w:rFonts w:ascii="Arial" w:hAnsi="Arial"/>
      <w:snapToGrid w:val="0"/>
      <w:lang w:eastAsia="en-US"/>
    </w:rPr>
  </w:style>
  <w:style w:type="paragraph" w:styleId="Nadpis1">
    <w:name w:val="heading 1"/>
    <w:aliases w:val=" Char"/>
    <w:basedOn w:val="Normln"/>
    <w:next w:val="Normln"/>
    <w:qFormat/>
    <w:rsid w:val="00D94722"/>
    <w:pPr>
      <w:keepNext/>
      <w:numPr>
        <w:numId w:val="11"/>
      </w:numPr>
      <w:spacing w:before="360" w:after="240"/>
      <w:jc w:val="both"/>
      <w:outlineLvl w:val="0"/>
    </w:pPr>
    <w:rPr>
      <w:rFonts w:cs="Arial"/>
      <w:b/>
      <w:sz w:val="28"/>
    </w:rPr>
  </w:style>
  <w:style w:type="paragraph" w:styleId="Nadpis2">
    <w:name w:val="heading 2"/>
    <w:aliases w:val="V_Head2,H2,Podkapitola1,hlavicka,h2,Head2A,2,PA Major Section,ASAPHeading 2,l2,list2,head2,G2,Nadpis kapitoly"/>
    <w:basedOn w:val="Normln"/>
    <w:next w:val="Normln"/>
    <w:qFormat/>
    <w:rsid w:val="00D94722"/>
    <w:pPr>
      <w:keepNext/>
      <w:numPr>
        <w:ilvl w:val="1"/>
        <w:numId w:val="11"/>
      </w:numPr>
      <w:spacing w:before="240"/>
      <w:outlineLvl w:val="1"/>
    </w:pPr>
    <w:rPr>
      <w:rFonts w:cs="Arial"/>
      <w:b/>
      <w:bCs/>
      <w:sz w:val="24"/>
    </w:rPr>
  </w:style>
  <w:style w:type="paragraph" w:styleId="Nadpis3">
    <w:name w:val="heading 3"/>
    <w:basedOn w:val="Normln"/>
    <w:next w:val="Normln"/>
    <w:qFormat/>
    <w:rsid w:val="00D94722"/>
    <w:pPr>
      <w:keepNext/>
      <w:numPr>
        <w:ilvl w:val="2"/>
        <w:numId w:val="11"/>
      </w:numPr>
      <w:outlineLvl w:val="2"/>
    </w:pPr>
    <w:rPr>
      <w:b/>
      <w:sz w:val="22"/>
    </w:rPr>
  </w:style>
  <w:style w:type="paragraph" w:styleId="Nadpis4">
    <w:name w:val="heading 4"/>
    <w:basedOn w:val="Normln"/>
    <w:next w:val="Normln"/>
    <w:qFormat/>
    <w:rsid w:val="00D94722"/>
    <w:pPr>
      <w:keepNext/>
      <w:numPr>
        <w:ilvl w:val="3"/>
        <w:numId w:val="1"/>
      </w:numPr>
      <w:spacing w:before="240" w:after="60"/>
      <w:outlineLvl w:val="3"/>
    </w:pPr>
    <w:rPr>
      <w:b/>
      <w:sz w:val="24"/>
    </w:rPr>
  </w:style>
  <w:style w:type="paragraph" w:styleId="Nadpis5">
    <w:name w:val="heading 5"/>
    <w:basedOn w:val="Normln"/>
    <w:next w:val="Normln"/>
    <w:qFormat/>
    <w:rsid w:val="00D94722"/>
    <w:pPr>
      <w:numPr>
        <w:ilvl w:val="4"/>
        <w:numId w:val="1"/>
      </w:numPr>
      <w:spacing w:before="240" w:after="60"/>
      <w:outlineLvl w:val="4"/>
    </w:pPr>
    <w:rPr>
      <w:sz w:val="22"/>
    </w:rPr>
  </w:style>
  <w:style w:type="paragraph" w:styleId="Nadpis6">
    <w:name w:val="heading 6"/>
    <w:basedOn w:val="Normln"/>
    <w:next w:val="Normln"/>
    <w:qFormat/>
    <w:rsid w:val="00D94722"/>
    <w:pPr>
      <w:spacing w:before="240" w:after="60"/>
      <w:outlineLvl w:val="5"/>
    </w:pPr>
    <w:rPr>
      <w:i/>
      <w:sz w:val="22"/>
    </w:rPr>
  </w:style>
  <w:style w:type="paragraph" w:styleId="Nadpis7">
    <w:name w:val="heading 7"/>
    <w:basedOn w:val="Normln"/>
    <w:next w:val="Normln"/>
    <w:qFormat/>
    <w:rsid w:val="00D94722"/>
    <w:pPr>
      <w:spacing w:before="240" w:after="60"/>
      <w:outlineLvl w:val="6"/>
    </w:pPr>
  </w:style>
  <w:style w:type="paragraph" w:styleId="Nadpis8">
    <w:name w:val="heading 8"/>
    <w:basedOn w:val="Normln"/>
    <w:next w:val="Normln"/>
    <w:qFormat/>
    <w:rsid w:val="00D94722"/>
    <w:pPr>
      <w:spacing w:before="240" w:after="60"/>
      <w:outlineLvl w:val="7"/>
    </w:pPr>
    <w:rPr>
      <w:i/>
    </w:rPr>
  </w:style>
  <w:style w:type="paragraph" w:styleId="Nadpis9">
    <w:name w:val="heading 9"/>
    <w:basedOn w:val="Normln"/>
    <w:next w:val="Normln"/>
    <w:qFormat/>
    <w:rsid w:val="00D94722"/>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D94722"/>
    <w:pPr>
      <w:jc w:val="center"/>
    </w:pPr>
    <w:rPr>
      <w:b/>
      <w:sz w:val="28"/>
      <w:lang w:val="fr-BE"/>
    </w:rPr>
  </w:style>
  <w:style w:type="paragraph" w:styleId="Podtitul">
    <w:name w:val="Subtitle"/>
    <w:basedOn w:val="Normln"/>
    <w:link w:val="PodtitulChar"/>
    <w:qFormat/>
    <w:rsid w:val="00D94722"/>
    <w:pPr>
      <w:spacing w:before="240"/>
    </w:pPr>
    <w:rPr>
      <w:b/>
      <w:sz w:val="28"/>
      <w:lang w:val="fr-BE"/>
    </w:rPr>
  </w:style>
  <w:style w:type="paragraph" w:styleId="Zkladntextodsazen">
    <w:name w:val="Body Text Indent"/>
    <w:basedOn w:val="Normln"/>
    <w:rsid w:val="00D94722"/>
    <w:pPr>
      <w:tabs>
        <w:tab w:val="num" w:pos="567"/>
      </w:tabs>
      <w:spacing w:before="0" w:after="0"/>
      <w:jc w:val="both"/>
    </w:pPr>
    <w:rPr>
      <w:rFonts w:ascii="Times New Roman" w:hAnsi="Times New Roman"/>
      <w:sz w:val="24"/>
    </w:rPr>
  </w:style>
  <w:style w:type="paragraph" w:styleId="Zkladntext">
    <w:name w:val="Body Text"/>
    <w:basedOn w:val="Normln"/>
    <w:link w:val="ZkladntextChar"/>
    <w:rsid w:val="00D94722"/>
  </w:style>
  <w:style w:type="paragraph" w:styleId="Zkladntextodsazen2">
    <w:name w:val="Body Text Indent 2"/>
    <w:basedOn w:val="Normln"/>
    <w:rsid w:val="00D94722"/>
    <w:pPr>
      <w:tabs>
        <w:tab w:val="num" w:pos="567"/>
        <w:tab w:val="num" w:pos="2160"/>
      </w:tabs>
      <w:spacing w:after="240"/>
      <w:ind w:left="567" w:hanging="567"/>
      <w:jc w:val="both"/>
    </w:pPr>
    <w:rPr>
      <w:sz w:val="24"/>
      <w:u w:val="single"/>
    </w:rPr>
  </w:style>
  <w:style w:type="paragraph" w:styleId="Zkladntextodsazen3">
    <w:name w:val="Body Text Indent 3"/>
    <w:basedOn w:val="Normln"/>
    <w:rsid w:val="00D94722"/>
    <w:pPr>
      <w:tabs>
        <w:tab w:val="left" w:pos="1276"/>
      </w:tabs>
      <w:ind w:left="1276" w:hanging="425"/>
      <w:jc w:val="both"/>
    </w:pPr>
    <w:rPr>
      <w:sz w:val="24"/>
    </w:rPr>
  </w:style>
  <w:style w:type="paragraph" w:customStyle="1" w:styleId="Text3">
    <w:name w:val="Text 3"/>
    <w:basedOn w:val="Normln"/>
    <w:rsid w:val="00D94722"/>
    <w:pPr>
      <w:tabs>
        <w:tab w:val="left" w:pos="2302"/>
      </w:tabs>
      <w:spacing w:after="240"/>
      <w:ind w:left="1202"/>
      <w:jc w:val="both"/>
    </w:pPr>
    <w:rPr>
      <w:sz w:val="24"/>
      <w:lang w:val="en-GB"/>
    </w:rPr>
  </w:style>
  <w:style w:type="paragraph" w:styleId="Zhlav">
    <w:name w:val="header"/>
    <w:basedOn w:val="Normln"/>
    <w:rsid w:val="00D94722"/>
    <w:pPr>
      <w:tabs>
        <w:tab w:val="center" w:pos="4320"/>
        <w:tab w:val="right" w:pos="8640"/>
      </w:tabs>
    </w:pPr>
  </w:style>
  <w:style w:type="paragraph" w:styleId="Zpat">
    <w:name w:val="footer"/>
    <w:basedOn w:val="Normln"/>
    <w:rsid w:val="00D94722"/>
    <w:pPr>
      <w:tabs>
        <w:tab w:val="center" w:pos="4320"/>
        <w:tab w:val="right" w:pos="8640"/>
      </w:tabs>
    </w:pPr>
  </w:style>
  <w:style w:type="character" w:styleId="slostrnky">
    <w:name w:val="page number"/>
    <w:basedOn w:val="Standardnpsmoodstavce"/>
    <w:rsid w:val="00D94722"/>
  </w:style>
  <w:style w:type="paragraph" w:styleId="Zkladntext3">
    <w:name w:val="Body Text 3"/>
    <w:basedOn w:val="Normln"/>
    <w:rsid w:val="00D94722"/>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textovodkaz">
    <w:name w:val="Hyperlink"/>
    <w:rsid w:val="00D94722"/>
    <w:rPr>
      <w:color w:val="0000FF"/>
      <w:u w:val="single"/>
    </w:rPr>
  </w:style>
  <w:style w:type="paragraph" w:styleId="Textpoznpodarou">
    <w:name w:val="footnote text"/>
    <w:basedOn w:val="Normln"/>
    <w:semiHidden/>
    <w:rsid w:val="00D94722"/>
    <w:rPr>
      <w:lang w:val="fr-FR"/>
    </w:rPr>
  </w:style>
  <w:style w:type="character" w:styleId="Znakapoznpodarou">
    <w:name w:val="footnote reference"/>
    <w:semiHidden/>
    <w:rsid w:val="00D94722"/>
    <w:rPr>
      <w:vertAlign w:val="superscript"/>
    </w:rPr>
  </w:style>
  <w:style w:type="paragraph" w:styleId="Rozloendokumentu">
    <w:name w:val="Document Map"/>
    <w:basedOn w:val="Normln"/>
    <w:semiHidden/>
    <w:rsid w:val="00D94722"/>
    <w:pPr>
      <w:shd w:val="clear" w:color="auto" w:fill="000080"/>
    </w:pPr>
    <w:rPr>
      <w:sz w:val="24"/>
      <w:lang w:val="fr-FR"/>
    </w:rPr>
  </w:style>
  <w:style w:type="paragraph" w:customStyle="1" w:styleId="bulletsub">
    <w:name w:val="bullet_sub"/>
    <w:basedOn w:val="Normln"/>
    <w:rsid w:val="00D9472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ln"/>
    <w:next w:val="SubTitle2"/>
    <w:rsid w:val="00D94722"/>
    <w:pPr>
      <w:spacing w:after="240"/>
      <w:jc w:val="center"/>
    </w:pPr>
    <w:rPr>
      <w:b/>
      <w:sz w:val="40"/>
      <w:lang w:val="en-GB"/>
    </w:rPr>
  </w:style>
  <w:style w:type="paragraph" w:customStyle="1" w:styleId="SubTitle2">
    <w:name w:val="SubTitle 2"/>
    <w:basedOn w:val="Normln"/>
    <w:rsid w:val="00D94722"/>
    <w:pPr>
      <w:spacing w:after="240"/>
      <w:jc w:val="center"/>
    </w:pPr>
    <w:rPr>
      <w:b/>
      <w:sz w:val="32"/>
      <w:lang w:val="en-GB"/>
    </w:rPr>
  </w:style>
  <w:style w:type="paragraph" w:customStyle="1" w:styleId="Annexetitle">
    <w:name w:val="Annexe_title"/>
    <w:basedOn w:val="Nadpis1"/>
    <w:next w:val="Normln"/>
    <w:autoRedefine/>
    <w:rsid w:val="00D94722"/>
    <w:pPr>
      <w:keepNext w:val="0"/>
      <w:widowControl w:val="0"/>
      <w:numPr>
        <w:numId w:val="0"/>
      </w:numPr>
      <w:tabs>
        <w:tab w:val="left" w:pos="6500"/>
      </w:tabs>
      <w:spacing w:before="0" w:after="0"/>
      <w:ind w:right="-6"/>
      <w:jc w:val="center"/>
      <w:outlineLvl w:val="9"/>
    </w:pPr>
    <w:rPr>
      <w:sz w:val="48"/>
      <w:szCs w:val="48"/>
    </w:rPr>
  </w:style>
  <w:style w:type="paragraph" w:customStyle="1" w:styleId="Style1">
    <w:name w:val="Style1"/>
    <w:basedOn w:val="Normln"/>
    <w:rsid w:val="00D94722"/>
    <w:pPr>
      <w:keepNext/>
      <w:widowControl w:val="0"/>
      <w:tabs>
        <w:tab w:val="num" w:pos="992"/>
      </w:tabs>
      <w:ind w:left="992" w:hanging="992"/>
    </w:pPr>
    <w:rPr>
      <w:b/>
      <w:sz w:val="18"/>
      <w:lang w:val="fr-FR"/>
    </w:rPr>
  </w:style>
  <w:style w:type="paragraph" w:customStyle="1" w:styleId="titlefront">
    <w:name w:val="title_front"/>
    <w:basedOn w:val="Normln"/>
    <w:rsid w:val="00D94722"/>
    <w:pPr>
      <w:spacing w:before="240"/>
      <w:ind w:left="1701"/>
      <w:jc w:val="right"/>
    </w:pPr>
    <w:rPr>
      <w:rFonts w:ascii="Optima" w:hAnsi="Optima"/>
      <w:b/>
      <w:sz w:val="28"/>
      <w:lang w:val="en-GB"/>
    </w:rPr>
  </w:style>
  <w:style w:type="paragraph" w:styleId="Obsah1">
    <w:name w:val="toc 1"/>
    <w:basedOn w:val="Normln"/>
    <w:next w:val="Normln"/>
    <w:autoRedefine/>
    <w:semiHidden/>
    <w:rsid w:val="00D94722"/>
    <w:pPr>
      <w:widowControl w:val="0"/>
      <w:tabs>
        <w:tab w:val="left" w:pos="816"/>
        <w:tab w:val="right" w:pos="9408"/>
      </w:tabs>
      <w:spacing w:before="0" w:after="0" w:line="240" w:lineRule="atLeast"/>
      <w:ind w:left="23" w:right="123" w:hanging="301"/>
    </w:pPr>
    <w:rPr>
      <w:rFonts w:cs="Arial"/>
      <w:b/>
      <w:bCs/>
      <w:i/>
      <w:noProof/>
      <w:color w:val="993366"/>
      <w:sz w:val="22"/>
      <w:szCs w:val="22"/>
    </w:rPr>
  </w:style>
  <w:style w:type="paragraph" w:styleId="Obsah2">
    <w:name w:val="toc 2"/>
    <w:basedOn w:val="Normln"/>
    <w:next w:val="Normln"/>
    <w:autoRedefine/>
    <w:semiHidden/>
    <w:rsid w:val="00D94722"/>
    <w:pPr>
      <w:tabs>
        <w:tab w:val="right" w:pos="8999"/>
      </w:tabs>
      <w:spacing w:before="0" w:after="60"/>
      <w:ind w:left="200" w:right="-1"/>
    </w:pPr>
    <w:rPr>
      <w:rFonts w:cs="Arial"/>
      <w:sz w:val="22"/>
    </w:rPr>
  </w:style>
  <w:style w:type="character" w:styleId="Siln">
    <w:name w:val="Strong"/>
    <w:qFormat/>
    <w:rsid w:val="00D94722"/>
    <w:rPr>
      <w:b/>
    </w:rPr>
  </w:style>
  <w:style w:type="paragraph" w:customStyle="1" w:styleId="Blockquote">
    <w:name w:val="Blockquote"/>
    <w:basedOn w:val="Normln"/>
    <w:rsid w:val="00D94722"/>
    <w:pPr>
      <w:widowControl w:val="0"/>
      <w:spacing w:before="100" w:after="100"/>
      <w:ind w:left="360" w:right="360"/>
    </w:pPr>
    <w:rPr>
      <w:sz w:val="24"/>
      <w:lang w:val="en-US"/>
    </w:rPr>
  </w:style>
  <w:style w:type="paragraph" w:styleId="Obsah3">
    <w:name w:val="toc 3"/>
    <w:basedOn w:val="Normln"/>
    <w:next w:val="Normln"/>
    <w:autoRedefine/>
    <w:semiHidden/>
    <w:rsid w:val="00D94722"/>
    <w:pPr>
      <w:tabs>
        <w:tab w:val="right" w:leader="dot" w:pos="9628"/>
      </w:tabs>
      <w:spacing w:before="0" w:after="0"/>
      <w:ind w:left="400"/>
    </w:pPr>
    <w:rPr>
      <w:rFonts w:cs="Arial"/>
      <w:b/>
      <w:i/>
      <w:sz w:val="24"/>
    </w:rPr>
  </w:style>
  <w:style w:type="paragraph" w:styleId="Obsah4">
    <w:name w:val="toc 4"/>
    <w:basedOn w:val="Normln"/>
    <w:next w:val="Normln"/>
    <w:autoRedefine/>
    <w:semiHidden/>
    <w:rsid w:val="00D94722"/>
    <w:pPr>
      <w:tabs>
        <w:tab w:val="left" w:pos="1800"/>
        <w:tab w:val="right" w:leader="dot" w:pos="9628"/>
      </w:tabs>
      <w:spacing w:before="0" w:after="0"/>
      <w:ind w:left="601"/>
    </w:pPr>
    <w:rPr>
      <w:rFonts w:cs="Arial"/>
      <w:bCs/>
      <w:i/>
      <w:sz w:val="22"/>
    </w:rPr>
  </w:style>
  <w:style w:type="paragraph" w:styleId="Obsah5">
    <w:name w:val="toc 5"/>
    <w:basedOn w:val="Normln"/>
    <w:next w:val="Normln"/>
    <w:autoRedefine/>
    <w:semiHidden/>
    <w:rsid w:val="00D94722"/>
    <w:pPr>
      <w:spacing w:before="0" w:after="0"/>
      <w:ind w:left="800"/>
    </w:pPr>
    <w:rPr>
      <w:rFonts w:ascii="Times New Roman" w:hAnsi="Times New Roman"/>
      <w:sz w:val="18"/>
    </w:rPr>
  </w:style>
  <w:style w:type="paragraph" w:styleId="Obsah6">
    <w:name w:val="toc 6"/>
    <w:basedOn w:val="Normln"/>
    <w:next w:val="Normln"/>
    <w:autoRedefine/>
    <w:semiHidden/>
    <w:rsid w:val="00D94722"/>
    <w:pPr>
      <w:spacing w:before="0" w:after="0"/>
      <w:ind w:left="1000"/>
    </w:pPr>
    <w:rPr>
      <w:rFonts w:ascii="Times New Roman" w:hAnsi="Times New Roman"/>
      <w:sz w:val="18"/>
    </w:rPr>
  </w:style>
  <w:style w:type="paragraph" w:styleId="Obsah7">
    <w:name w:val="toc 7"/>
    <w:basedOn w:val="Normln"/>
    <w:next w:val="Normln"/>
    <w:autoRedefine/>
    <w:semiHidden/>
    <w:rsid w:val="00D94722"/>
    <w:pPr>
      <w:spacing w:before="0" w:after="0"/>
      <w:ind w:left="1200"/>
    </w:pPr>
    <w:rPr>
      <w:rFonts w:ascii="Times New Roman" w:hAnsi="Times New Roman"/>
      <w:sz w:val="18"/>
    </w:rPr>
  </w:style>
  <w:style w:type="paragraph" w:styleId="Obsah8">
    <w:name w:val="toc 8"/>
    <w:basedOn w:val="Normln"/>
    <w:next w:val="Normln"/>
    <w:autoRedefine/>
    <w:semiHidden/>
    <w:rsid w:val="00D94722"/>
    <w:pPr>
      <w:spacing w:before="0" w:after="0"/>
      <w:ind w:left="1400"/>
    </w:pPr>
    <w:rPr>
      <w:rFonts w:ascii="Times New Roman" w:hAnsi="Times New Roman"/>
      <w:sz w:val="18"/>
    </w:rPr>
  </w:style>
  <w:style w:type="paragraph" w:styleId="Obsah9">
    <w:name w:val="toc 9"/>
    <w:basedOn w:val="Normln"/>
    <w:next w:val="Normln"/>
    <w:autoRedefine/>
    <w:semiHidden/>
    <w:rsid w:val="00D94722"/>
    <w:pPr>
      <w:spacing w:before="0" w:after="0"/>
      <w:ind w:left="1600"/>
    </w:pPr>
    <w:rPr>
      <w:rFonts w:ascii="Times New Roman" w:hAnsi="Times New Roman"/>
      <w:sz w:val="18"/>
    </w:rPr>
  </w:style>
  <w:style w:type="character" w:styleId="Sledovanodkaz">
    <w:name w:val="FollowedHyperlink"/>
    <w:rsid w:val="00D94722"/>
    <w:rPr>
      <w:color w:val="800080"/>
      <w:u w:val="single"/>
    </w:rPr>
  </w:style>
  <w:style w:type="paragraph" w:customStyle="1" w:styleId="Style2">
    <w:name w:val="Style2"/>
    <w:basedOn w:val="Style1"/>
    <w:rsid w:val="00D94722"/>
    <w:pPr>
      <w:tabs>
        <w:tab w:val="clear" w:pos="992"/>
        <w:tab w:val="num" w:pos="2091"/>
      </w:tabs>
      <w:ind w:left="2977"/>
      <w:jc w:val="both"/>
    </w:pPr>
  </w:style>
  <w:style w:type="paragraph" w:customStyle="1" w:styleId="text">
    <w:name w:val="text"/>
    <w:rsid w:val="00D94722"/>
    <w:pPr>
      <w:widowControl w:val="0"/>
      <w:spacing w:before="240" w:line="240" w:lineRule="exact"/>
      <w:jc w:val="both"/>
    </w:pPr>
    <w:rPr>
      <w:rFonts w:ascii="Arial" w:hAnsi="Arial"/>
      <w:snapToGrid w:val="0"/>
      <w:sz w:val="24"/>
      <w:lang w:eastAsia="en-US"/>
    </w:rPr>
  </w:style>
  <w:style w:type="paragraph" w:customStyle="1" w:styleId="Section">
    <w:name w:val="Section"/>
    <w:basedOn w:val="Normln"/>
    <w:rsid w:val="00D94722"/>
    <w:pPr>
      <w:widowControl w:val="0"/>
      <w:spacing w:before="0" w:after="0" w:line="360" w:lineRule="exact"/>
      <w:jc w:val="center"/>
    </w:pPr>
    <w:rPr>
      <w:b/>
      <w:sz w:val="32"/>
    </w:rPr>
  </w:style>
  <w:style w:type="paragraph" w:customStyle="1" w:styleId="ManualNumPar1">
    <w:name w:val="Manual NumPar 1"/>
    <w:basedOn w:val="Normln"/>
    <w:next w:val="Normln"/>
    <w:rsid w:val="00D94722"/>
    <w:pPr>
      <w:ind w:left="851" w:hanging="851"/>
      <w:jc w:val="both"/>
    </w:pPr>
    <w:rPr>
      <w:rFonts w:ascii="Times New Roman" w:hAnsi="Times New Roman"/>
      <w:sz w:val="24"/>
      <w:lang w:val="fr-FR"/>
    </w:rPr>
  </w:style>
  <w:style w:type="paragraph" w:styleId="Zkladntext2">
    <w:name w:val="Body Text 2"/>
    <w:basedOn w:val="Normln"/>
    <w:rsid w:val="00D94722"/>
    <w:pPr>
      <w:spacing w:after="0"/>
      <w:jc w:val="center"/>
    </w:pPr>
    <w:rPr>
      <w:sz w:val="22"/>
    </w:rPr>
  </w:style>
  <w:style w:type="paragraph" w:styleId="Textvbloku">
    <w:name w:val="Block Text"/>
    <w:basedOn w:val="Normln"/>
    <w:rsid w:val="00D94722"/>
    <w:pPr>
      <w:spacing w:before="0"/>
      <w:ind w:left="113" w:right="113"/>
      <w:jc w:val="center"/>
    </w:pPr>
    <w:rPr>
      <w:sz w:val="16"/>
    </w:rPr>
  </w:style>
  <w:style w:type="paragraph" w:styleId="Textbubliny">
    <w:name w:val="Balloon Text"/>
    <w:basedOn w:val="Normln"/>
    <w:semiHidden/>
    <w:rsid w:val="00D94722"/>
    <w:rPr>
      <w:rFonts w:ascii="Tahoma" w:hAnsi="Tahoma" w:cs="Tahoma"/>
      <w:sz w:val="16"/>
      <w:szCs w:val="16"/>
    </w:rPr>
  </w:style>
  <w:style w:type="paragraph" w:customStyle="1" w:styleId="CM1">
    <w:name w:val="CM1"/>
    <w:basedOn w:val="Normln"/>
    <w:next w:val="Normln"/>
    <w:rsid w:val="00D94722"/>
    <w:pPr>
      <w:widowControl w:val="0"/>
      <w:autoSpaceDE w:val="0"/>
      <w:autoSpaceDN w:val="0"/>
      <w:adjustRightInd w:val="0"/>
      <w:spacing w:before="0"/>
      <w:jc w:val="both"/>
    </w:pPr>
    <w:rPr>
      <w:snapToGrid/>
      <w:sz w:val="18"/>
      <w:szCs w:val="24"/>
      <w:lang w:eastAsia="cs-CZ"/>
    </w:rPr>
  </w:style>
  <w:style w:type="paragraph" w:styleId="Textkomente">
    <w:name w:val="annotation text"/>
    <w:basedOn w:val="Normln"/>
    <w:link w:val="TextkomenteChar"/>
    <w:semiHidden/>
    <w:rsid w:val="00D94722"/>
    <w:pPr>
      <w:widowControl w:val="0"/>
      <w:spacing w:before="0" w:after="240"/>
      <w:jc w:val="both"/>
    </w:pPr>
    <w:rPr>
      <w:rFonts w:ascii="Times New Roman" w:hAnsi="Times New Roman"/>
      <w:lang w:val="en-GB" w:eastAsia="cs-CZ"/>
    </w:rPr>
  </w:style>
  <w:style w:type="paragraph" w:customStyle="1" w:styleId="normaltableau">
    <w:name w:val="normal_tableau"/>
    <w:rsid w:val="00D94722"/>
    <w:pPr>
      <w:widowControl w:val="0"/>
      <w:spacing w:before="120" w:after="120"/>
      <w:jc w:val="both"/>
    </w:pPr>
    <w:rPr>
      <w:rFonts w:ascii="Optima" w:hAnsi="Optima"/>
      <w:snapToGrid w:val="0"/>
      <w:sz w:val="22"/>
      <w:lang w:val="en-GB"/>
    </w:rPr>
  </w:style>
  <w:style w:type="paragraph" w:customStyle="1" w:styleId="xl26">
    <w:name w:val="xl26"/>
    <w:basedOn w:val="Normln"/>
    <w:rsid w:val="00D94722"/>
    <w:pPr>
      <w:spacing w:before="100" w:beforeAutospacing="1" w:after="100" w:afterAutospacing="1"/>
    </w:pPr>
    <w:rPr>
      <w:rFonts w:eastAsia="Arial Unicode MS" w:cs="Arial"/>
      <w:snapToGrid/>
      <w:sz w:val="24"/>
      <w:szCs w:val="24"/>
      <w:lang w:eastAsia="cs-CZ"/>
    </w:rPr>
  </w:style>
  <w:style w:type="paragraph" w:customStyle="1" w:styleId="xl27">
    <w:name w:val="xl27"/>
    <w:basedOn w:val="Normln"/>
    <w:rsid w:val="00D94722"/>
    <w:pPr>
      <w:pBdr>
        <w:top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28">
    <w:name w:val="xl28"/>
    <w:basedOn w:val="Normln"/>
    <w:rsid w:val="00D94722"/>
    <w:pPr>
      <w:pBdr>
        <w:top w:val="single" w:sz="12" w:space="0" w:color="auto"/>
      </w:pBdr>
      <w:spacing w:before="100" w:beforeAutospacing="1" w:after="100" w:afterAutospacing="1"/>
    </w:pPr>
    <w:rPr>
      <w:rFonts w:eastAsia="Arial Unicode MS" w:cs="Arial"/>
      <w:snapToGrid/>
      <w:sz w:val="24"/>
      <w:szCs w:val="24"/>
      <w:lang w:eastAsia="cs-CZ"/>
    </w:rPr>
  </w:style>
  <w:style w:type="paragraph" w:customStyle="1" w:styleId="xl29">
    <w:name w:val="xl29"/>
    <w:basedOn w:val="Normln"/>
    <w:rsid w:val="00D94722"/>
    <w:pPr>
      <w:spacing w:before="100" w:beforeAutospacing="1" w:after="100" w:afterAutospacing="1"/>
      <w:textAlignment w:val="center"/>
    </w:pPr>
    <w:rPr>
      <w:rFonts w:eastAsia="Arial Unicode MS" w:cs="Arial"/>
      <w:b/>
      <w:bCs/>
      <w:snapToGrid/>
      <w:sz w:val="24"/>
      <w:szCs w:val="24"/>
      <w:lang w:eastAsia="cs-CZ"/>
    </w:rPr>
  </w:style>
  <w:style w:type="paragraph" w:customStyle="1" w:styleId="xl30">
    <w:name w:val="xl30"/>
    <w:basedOn w:val="Normln"/>
    <w:rsid w:val="00D94722"/>
    <w:pPr>
      <w:spacing w:before="100" w:beforeAutospacing="1" w:after="100" w:afterAutospacing="1"/>
    </w:pPr>
    <w:rPr>
      <w:rFonts w:eastAsia="Arial Unicode MS" w:cs="Arial"/>
      <w:snapToGrid/>
      <w:sz w:val="24"/>
      <w:szCs w:val="24"/>
      <w:lang w:eastAsia="cs-CZ"/>
    </w:rPr>
  </w:style>
  <w:style w:type="paragraph" w:customStyle="1" w:styleId="xl31">
    <w:name w:val="xl31"/>
    <w:basedOn w:val="Normln"/>
    <w:rsid w:val="00D94722"/>
    <w:pPr>
      <w:spacing w:before="100" w:beforeAutospacing="1" w:after="100" w:afterAutospacing="1"/>
      <w:textAlignment w:val="center"/>
    </w:pPr>
    <w:rPr>
      <w:rFonts w:eastAsia="Arial Unicode MS" w:cs="Arial"/>
      <w:b/>
      <w:bCs/>
      <w:snapToGrid/>
      <w:sz w:val="24"/>
      <w:szCs w:val="24"/>
      <w:lang w:eastAsia="cs-CZ"/>
    </w:rPr>
  </w:style>
  <w:style w:type="paragraph" w:customStyle="1" w:styleId="xl32">
    <w:name w:val="xl32"/>
    <w:basedOn w:val="Normln"/>
    <w:rsid w:val="00D94722"/>
    <w:pPr>
      <w:pBdr>
        <w:top w:val="single" w:sz="4" w:space="0" w:color="auto"/>
        <w:left w:val="single" w:sz="4" w:space="0" w:color="auto"/>
        <w:bottom w:val="single" w:sz="4" w:space="0" w:color="auto"/>
      </w:pBdr>
      <w:spacing w:before="100" w:beforeAutospacing="1" w:after="100" w:afterAutospacing="1"/>
    </w:pPr>
    <w:rPr>
      <w:rFonts w:eastAsia="Arial Unicode MS" w:cs="Arial"/>
      <w:snapToGrid/>
      <w:sz w:val="24"/>
      <w:szCs w:val="24"/>
      <w:lang w:eastAsia="cs-CZ"/>
    </w:rPr>
  </w:style>
  <w:style w:type="paragraph" w:customStyle="1" w:styleId="xl33">
    <w:name w:val="xl33"/>
    <w:basedOn w:val="Normln"/>
    <w:rsid w:val="00D9472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napToGrid/>
      <w:sz w:val="24"/>
      <w:szCs w:val="24"/>
      <w:lang w:eastAsia="cs-CZ"/>
    </w:rPr>
  </w:style>
  <w:style w:type="paragraph" w:customStyle="1" w:styleId="xl34">
    <w:name w:val="xl34"/>
    <w:basedOn w:val="Normln"/>
    <w:rsid w:val="00D94722"/>
    <w:pPr>
      <w:pBdr>
        <w:top w:val="single" w:sz="4" w:space="0" w:color="auto"/>
        <w:left w:val="single" w:sz="4" w:space="0" w:color="auto"/>
        <w:bottom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35">
    <w:name w:val="xl35"/>
    <w:basedOn w:val="Normln"/>
    <w:rsid w:val="00D94722"/>
    <w:pPr>
      <w:spacing w:before="100" w:beforeAutospacing="1" w:after="100" w:afterAutospacing="1"/>
      <w:jc w:val="right"/>
      <w:textAlignment w:val="center"/>
    </w:pPr>
    <w:rPr>
      <w:rFonts w:eastAsia="Arial Unicode MS" w:cs="Arial"/>
      <w:b/>
      <w:bCs/>
      <w:snapToGrid/>
      <w:sz w:val="24"/>
      <w:szCs w:val="24"/>
      <w:lang w:eastAsia="cs-CZ"/>
    </w:rPr>
  </w:style>
  <w:style w:type="paragraph" w:customStyle="1" w:styleId="xl36">
    <w:name w:val="xl36"/>
    <w:basedOn w:val="Normln"/>
    <w:rsid w:val="00D94722"/>
    <w:pPr>
      <w:spacing w:before="100" w:beforeAutospacing="1" w:after="100" w:afterAutospacing="1"/>
      <w:jc w:val="center"/>
    </w:pPr>
    <w:rPr>
      <w:rFonts w:eastAsia="Arial Unicode MS" w:cs="Arial"/>
      <w:snapToGrid/>
      <w:sz w:val="24"/>
      <w:szCs w:val="24"/>
      <w:lang w:eastAsia="cs-CZ"/>
    </w:rPr>
  </w:style>
  <w:style w:type="paragraph" w:customStyle="1" w:styleId="xl37">
    <w:name w:val="xl37"/>
    <w:basedOn w:val="Normln"/>
    <w:rsid w:val="00D94722"/>
    <w:pPr>
      <w:pBdr>
        <w:bottom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38">
    <w:name w:val="xl38"/>
    <w:basedOn w:val="Normln"/>
    <w:rsid w:val="00D94722"/>
    <w:pPr>
      <w:pBdr>
        <w:bottom w:val="single" w:sz="12" w:space="0" w:color="auto"/>
      </w:pBdr>
      <w:spacing w:before="100" w:beforeAutospacing="1" w:after="100" w:afterAutospacing="1"/>
    </w:pPr>
    <w:rPr>
      <w:rFonts w:eastAsia="Arial Unicode MS" w:cs="Arial"/>
      <w:snapToGrid/>
      <w:sz w:val="24"/>
      <w:szCs w:val="24"/>
      <w:lang w:eastAsia="cs-CZ"/>
    </w:rPr>
  </w:style>
  <w:style w:type="paragraph" w:customStyle="1" w:styleId="xl39">
    <w:name w:val="xl39"/>
    <w:basedOn w:val="Normln"/>
    <w:rsid w:val="00D94722"/>
    <w:pPr>
      <w:pBdr>
        <w:bottom w:val="single" w:sz="12" w:space="0" w:color="auto"/>
      </w:pBdr>
      <w:spacing w:before="100" w:beforeAutospacing="1" w:after="100" w:afterAutospacing="1"/>
      <w:jc w:val="right"/>
    </w:pPr>
    <w:rPr>
      <w:rFonts w:ascii="Arial Unicode MS" w:eastAsia="Arial Unicode MS" w:hAnsi="Arial Unicode MS" w:cs="Arial Unicode MS"/>
      <w:b/>
      <w:bCs/>
      <w:snapToGrid/>
      <w:sz w:val="24"/>
      <w:szCs w:val="24"/>
      <w:lang w:eastAsia="cs-CZ"/>
    </w:rPr>
  </w:style>
  <w:style w:type="paragraph" w:customStyle="1" w:styleId="xl40">
    <w:name w:val="xl40"/>
    <w:basedOn w:val="Normln"/>
    <w:rsid w:val="00D94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41">
    <w:name w:val="xl41"/>
    <w:basedOn w:val="Normln"/>
    <w:rsid w:val="00D94722"/>
    <w:pPr>
      <w:spacing w:before="100" w:beforeAutospacing="1" w:after="100" w:afterAutospacing="1"/>
      <w:jc w:val="right"/>
    </w:pPr>
    <w:rPr>
      <w:rFonts w:ascii="Arial Unicode MS" w:eastAsia="Arial Unicode MS" w:hAnsi="Arial Unicode MS" w:cs="Arial Unicode MS"/>
      <w:b/>
      <w:bCs/>
      <w:snapToGrid/>
      <w:sz w:val="24"/>
      <w:szCs w:val="24"/>
      <w:lang w:eastAsia="cs-CZ"/>
    </w:rPr>
  </w:style>
  <w:style w:type="paragraph" w:customStyle="1" w:styleId="xl42">
    <w:name w:val="xl42"/>
    <w:basedOn w:val="Normln"/>
    <w:rsid w:val="00D94722"/>
    <w:pPr>
      <w:pBdr>
        <w:top w:val="single" w:sz="4" w:space="0" w:color="auto"/>
        <w:left w:val="single" w:sz="4" w:space="0" w:color="auto"/>
        <w:bottom w:val="single" w:sz="4" w:space="0" w:color="auto"/>
      </w:pBdr>
      <w:spacing w:before="100" w:beforeAutospacing="1" w:after="100" w:afterAutospacing="1"/>
    </w:pPr>
    <w:rPr>
      <w:rFonts w:eastAsia="Arial Unicode MS" w:cs="Arial"/>
      <w:snapToGrid/>
      <w:sz w:val="32"/>
      <w:szCs w:val="32"/>
      <w:lang w:eastAsia="cs-CZ"/>
    </w:rPr>
  </w:style>
  <w:style w:type="paragraph" w:customStyle="1" w:styleId="xl43">
    <w:name w:val="xl43"/>
    <w:basedOn w:val="Normln"/>
    <w:rsid w:val="00D94722"/>
    <w:pPr>
      <w:spacing w:before="100" w:beforeAutospacing="1" w:after="100" w:afterAutospacing="1"/>
    </w:pPr>
    <w:rPr>
      <w:rFonts w:eastAsia="Arial Unicode MS" w:cs="Arial"/>
      <w:snapToGrid/>
      <w:sz w:val="32"/>
      <w:szCs w:val="32"/>
      <w:lang w:eastAsia="cs-CZ"/>
    </w:rPr>
  </w:style>
  <w:style w:type="paragraph" w:customStyle="1" w:styleId="xl44">
    <w:name w:val="xl44"/>
    <w:basedOn w:val="Normln"/>
    <w:rsid w:val="00D94722"/>
    <w:pPr>
      <w:spacing w:before="100" w:beforeAutospacing="1" w:after="100" w:afterAutospacing="1"/>
      <w:textAlignment w:val="center"/>
    </w:pPr>
    <w:rPr>
      <w:rFonts w:ascii="Arial Unicode MS" w:eastAsia="Arial Unicode MS" w:hAnsi="Arial Unicode MS" w:cs="Arial Unicode MS"/>
      <w:snapToGrid/>
      <w:sz w:val="24"/>
      <w:szCs w:val="24"/>
      <w:lang w:eastAsia="cs-CZ"/>
    </w:rPr>
  </w:style>
  <w:style w:type="paragraph" w:customStyle="1" w:styleId="xl45">
    <w:name w:val="xl45"/>
    <w:basedOn w:val="Normln"/>
    <w:rsid w:val="00D94722"/>
    <w:pPr>
      <w:pBdr>
        <w:right w:val="single" w:sz="8" w:space="0" w:color="auto"/>
      </w:pBdr>
      <w:spacing w:before="100" w:beforeAutospacing="1" w:after="100" w:afterAutospacing="1"/>
      <w:jc w:val="center"/>
    </w:pPr>
    <w:rPr>
      <w:rFonts w:eastAsia="Arial Unicode MS" w:cs="Arial"/>
      <w:snapToGrid/>
      <w:sz w:val="24"/>
      <w:szCs w:val="24"/>
      <w:lang w:eastAsia="cs-CZ"/>
    </w:rPr>
  </w:style>
  <w:style w:type="paragraph" w:customStyle="1" w:styleId="xl46">
    <w:name w:val="xl46"/>
    <w:basedOn w:val="Normln"/>
    <w:rsid w:val="00D94722"/>
    <w:pPr>
      <w:pBdr>
        <w:bottom w:val="single" w:sz="12" w:space="0" w:color="auto"/>
        <w:right w:val="single" w:sz="8" w:space="0" w:color="auto"/>
      </w:pBdr>
      <w:spacing w:before="100" w:beforeAutospacing="1" w:after="100" w:afterAutospacing="1"/>
    </w:pPr>
    <w:rPr>
      <w:rFonts w:eastAsia="Arial Unicode MS" w:cs="Arial"/>
      <w:snapToGrid/>
      <w:sz w:val="24"/>
      <w:szCs w:val="24"/>
      <w:lang w:eastAsia="cs-CZ"/>
    </w:rPr>
  </w:style>
  <w:style w:type="paragraph" w:customStyle="1" w:styleId="xl47">
    <w:name w:val="xl47"/>
    <w:basedOn w:val="Normln"/>
    <w:rsid w:val="00D94722"/>
    <w:pPr>
      <w:pBdr>
        <w:top w:val="single" w:sz="12" w:space="0" w:color="auto"/>
        <w:left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48">
    <w:name w:val="xl48"/>
    <w:basedOn w:val="Normln"/>
    <w:rsid w:val="00D94722"/>
    <w:pPr>
      <w:pBdr>
        <w:left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49">
    <w:name w:val="xl49"/>
    <w:basedOn w:val="Normln"/>
    <w:rsid w:val="00D94722"/>
    <w:pPr>
      <w:pBdr>
        <w:left w:val="single" w:sz="12" w:space="0" w:color="auto"/>
        <w:bottom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50">
    <w:name w:val="xl50"/>
    <w:basedOn w:val="Normln"/>
    <w:rsid w:val="00D94722"/>
    <w:pPr>
      <w:pBdr>
        <w:top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1">
    <w:name w:val="xl51"/>
    <w:basedOn w:val="Normln"/>
    <w:rsid w:val="00D94722"/>
    <w:pPr>
      <w:pBdr>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2">
    <w:name w:val="xl52"/>
    <w:basedOn w:val="Normln"/>
    <w:rsid w:val="00D94722"/>
    <w:pPr>
      <w:pBdr>
        <w:bottom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3">
    <w:name w:val="xl53"/>
    <w:basedOn w:val="Normln"/>
    <w:rsid w:val="00D94722"/>
    <w:pPr>
      <w:pBdr>
        <w:lef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4">
    <w:name w:val="xl54"/>
    <w:basedOn w:val="Normln"/>
    <w:rsid w:val="00D94722"/>
    <w:pPr>
      <w:pBdr>
        <w:left w:val="single" w:sz="12" w:space="0" w:color="auto"/>
        <w:bottom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5">
    <w:name w:val="xl55"/>
    <w:basedOn w:val="Normln"/>
    <w:rsid w:val="00D94722"/>
    <w:pPr>
      <w:pBdr>
        <w:bottom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6">
    <w:name w:val="xl56"/>
    <w:basedOn w:val="Normln"/>
    <w:rsid w:val="00D94722"/>
    <w:pPr>
      <w:pBdr>
        <w:top w:val="single" w:sz="4" w:space="0" w:color="auto"/>
        <w:left w:val="single" w:sz="4" w:space="0" w:color="auto"/>
        <w:bottom w:val="single" w:sz="4"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7">
    <w:name w:val="xl57"/>
    <w:basedOn w:val="Normln"/>
    <w:rsid w:val="00D94722"/>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eastAsia="Arial Unicode MS" w:cs="Arial"/>
      <w:snapToGrid/>
      <w:sz w:val="24"/>
      <w:szCs w:val="24"/>
      <w:lang w:eastAsia="cs-CZ"/>
    </w:rPr>
  </w:style>
  <w:style w:type="paragraph" w:customStyle="1" w:styleId="xl58">
    <w:name w:val="xl58"/>
    <w:basedOn w:val="Normln"/>
    <w:rsid w:val="00D94722"/>
    <w:pPr>
      <w:pBdr>
        <w:top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9">
    <w:name w:val="xl59"/>
    <w:basedOn w:val="Normln"/>
    <w:rsid w:val="00D94722"/>
    <w:pPr>
      <w:pBdr>
        <w:top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60">
    <w:name w:val="xl60"/>
    <w:basedOn w:val="Normln"/>
    <w:rsid w:val="00D94722"/>
    <w:pPr>
      <w:pBdr>
        <w:right w:val="single" w:sz="12" w:space="0" w:color="auto"/>
      </w:pBdr>
      <w:spacing w:before="100" w:beforeAutospacing="1" w:after="100" w:afterAutospacing="1"/>
      <w:jc w:val="center"/>
    </w:pPr>
    <w:rPr>
      <w:rFonts w:eastAsia="Arial Unicode MS" w:cs="Arial"/>
      <w:snapToGrid/>
      <w:sz w:val="24"/>
      <w:szCs w:val="24"/>
      <w:lang w:eastAsia="cs-CZ"/>
    </w:rPr>
  </w:style>
  <w:style w:type="paragraph" w:customStyle="1" w:styleId="xl61">
    <w:name w:val="xl61"/>
    <w:basedOn w:val="Normln"/>
    <w:rsid w:val="00D94722"/>
    <w:pPr>
      <w:pBdr>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62">
    <w:name w:val="xl62"/>
    <w:basedOn w:val="Normln"/>
    <w:rsid w:val="00D94722"/>
    <w:pPr>
      <w:pBdr>
        <w:top w:val="single" w:sz="4" w:space="0" w:color="auto"/>
        <w:left w:val="single" w:sz="4" w:space="0" w:color="auto"/>
        <w:bottom w:val="single" w:sz="4" w:space="0" w:color="auto"/>
        <w:right w:val="single" w:sz="12" w:space="0" w:color="auto"/>
      </w:pBdr>
      <w:spacing w:before="100" w:beforeAutospacing="1" w:after="100" w:afterAutospacing="1"/>
    </w:pPr>
    <w:rPr>
      <w:rFonts w:eastAsia="Arial Unicode MS" w:cs="Arial"/>
      <w:snapToGrid/>
      <w:sz w:val="32"/>
      <w:szCs w:val="32"/>
      <w:lang w:eastAsia="cs-CZ"/>
    </w:rPr>
  </w:style>
  <w:style w:type="paragraph" w:customStyle="1" w:styleId="xl63">
    <w:name w:val="xl63"/>
    <w:basedOn w:val="Normln"/>
    <w:rsid w:val="00D94722"/>
    <w:pPr>
      <w:pBdr>
        <w:right w:val="single" w:sz="12" w:space="0" w:color="auto"/>
      </w:pBdr>
      <w:spacing w:before="100" w:beforeAutospacing="1" w:after="100" w:afterAutospacing="1"/>
    </w:pPr>
    <w:rPr>
      <w:rFonts w:eastAsia="Arial Unicode MS" w:cs="Arial"/>
      <w:snapToGrid/>
      <w:sz w:val="32"/>
      <w:szCs w:val="32"/>
      <w:lang w:eastAsia="cs-CZ"/>
    </w:rPr>
  </w:style>
  <w:style w:type="paragraph" w:customStyle="1" w:styleId="xl64">
    <w:name w:val="xl64"/>
    <w:basedOn w:val="Normln"/>
    <w:rsid w:val="00D94722"/>
    <w:pPr>
      <w:pBdr>
        <w:left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65">
    <w:name w:val="xl65"/>
    <w:basedOn w:val="Normln"/>
    <w:rsid w:val="00D94722"/>
    <w:pPr>
      <w:spacing w:before="100" w:beforeAutospacing="1" w:after="100" w:afterAutospacing="1"/>
      <w:textAlignment w:val="center"/>
    </w:pPr>
    <w:rPr>
      <w:rFonts w:eastAsia="Arial Unicode MS" w:cs="Arial"/>
      <w:b/>
      <w:bCs/>
      <w:snapToGrid/>
      <w:sz w:val="28"/>
      <w:szCs w:val="28"/>
      <w:lang w:eastAsia="cs-CZ"/>
    </w:rPr>
  </w:style>
  <w:style w:type="paragraph" w:customStyle="1" w:styleId="xl66">
    <w:name w:val="xl66"/>
    <w:basedOn w:val="Normln"/>
    <w:rsid w:val="00D94722"/>
    <w:pPr>
      <w:spacing w:before="100" w:beforeAutospacing="1" w:after="100" w:afterAutospacing="1"/>
    </w:pPr>
    <w:rPr>
      <w:rFonts w:eastAsia="Arial Unicode MS" w:cs="Arial"/>
      <w:snapToGrid/>
      <w:sz w:val="28"/>
      <w:szCs w:val="28"/>
      <w:lang w:eastAsia="cs-CZ"/>
    </w:rPr>
  </w:style>
  <w:style w:type="paragraph" w:customStyle="1" w:styleId="xl67">
    <w:name w:val="xl67"/>
    <w:basedOn w:val="Normln"/>
    <w:rsid w:val="00D94722"/>
    <w:pPr>
      <w:spacing w:before="100" w:beforeAutospacing="1" w:after="100" w:afterAutospacing="1"/>
    </w:pPr>
    <w:rPr>
      <w:rFonts w:eastAsia="Arial Unicode MS" w:cs="Arial"/>
      <w:snapToGrid/>
      <w:sz w:val="28"/>
      <w:szCs w:val="28"/>
      <w:lang w:eastAsia="cs-CZ"/>
    </w:rPr>
  </w:style>
  <w:style w:type="paragraph" w:customStyle="1" w:styleId="xl68">
    <w:name w:val="xl68"/>
    <w:basedOn w:val="Normln"/>
    <w:rsid w:val="00D94722"/>
    <w:pPr>
      <w:pBdr>
        <w:top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69">
    <w:name w:val="xl69"/>
    <w:basedOn w:val="Normln"/>
    <w:rsid w:val="00D94722"/>
    <w:pPr>
      <w:pBdr>
        <w:top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0">
    <w:name w:val="xl70"/>
    <w:basedOn w:val="Normln"/>
    <w:rsid w:val="00D94722"/>
    <w:pPr>
      <w:pBdr>
        <w:left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1">
    <w:name w:val="xl71"/>
    <w:basedOn w:val="Normln"/>
    <w:rsid w:val="00D94722"/>
    <w:pPr>
      <w:pBdr>
        <w:left w:val="single" w:sz="12" w:space="0" w:color="auto"/>
      </w:pBdr>
      <w:spacing w:before="100" w:beforeAutospacing="1" w:after="100" w:afterAutospacing="1"/>
    </w:pPr>
    <w:rPr>
      <w:rFonts w:eastAsia="Arial Unicode MS" w:cs="Arial"/>
      <w:b/>
      <w:bCs/>
      <w:snapToGrid/>
      <w:sz w:val="28"/>
      <w:szCs w:val="28"/>
      <w:lang w:eastAsia="cs-CZ"/>
    </w:rPr>
  </w:style>
  <w:style w:type="paragraph" w:customStyle="1" w:styleId="xl72">
    <w:name w:val="xl72"/>
    <w:basedOn w:val="Normln"/>
    <w:rsid w:val="00D94722"/>
    <w:pPr>
      <w:pBdr>
        <w:left w:val="single" w:sz="12" w:space="0" w:color="auto"/>
        <w:bottom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3">
    <w:name w:val="xl73"/>
    <w:basedOn w:val="Normln"/>
    <w:rsid w:val="00D94722"/>
    <w:pPr>
      <w:pBdr>
        <w:bottom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4">
    <w:name w:val="xl74"/>
    <w:basedOn w:val="Normln"/>
    <w:rsid w:val="00D94722"/>
    <w:pPr>
      <w:pBdr>
        <w:bottom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75">
    <w:name w:val="xl75"/>
    <w:basedOn w:val="Normln"/>
    <w:rsid w:val="00D94722"/>
    <w:pPr>
      <w:pBdr>
        <w:bottom w:val="single" w:sz="12" w:space="0" w:color="auto"/>
      </w:pBdr>
      <w:spacing w:before="100" w:beforeAutospacing="1" w:after="100" w:afterAutospacing="1"/>
    </w:pPr>
    <w:rPr>
      <w:rFonts w:eastAsia="Arial Unicode MS" w:cs="Arial"/>
      <w:b/>
      <w:bCs/>
      <w:snapToGrid/>
      <w:sz w:val="28"/>
      <w:szCs w:val="28"/>
      <w:lang w:eastAsia="cs-CZ"/>
    </w:rPr>
  </w:style>
  <w:style w:type="paragraph" w:customStyle="1" w:styleId="xl76">
    <w:name w:val="xl76"/>
    <w:basedOn w:val="Normln"/>
    <w:rsid w:val="00D94722"/>
    <w:pPr>
      <w:pBdr>
        <w:top w:val="single" w:sz="12" w:space="0" w:color="auto"/>
        <w:left w:val="single" w:sz="12" w:space="0" w:color="auto"/>
      </w:pBdr>
      <w:spacing w:before="100" w:beforeAutospacing="1" w:after="100" w:afterAutospacing="1"/>
    </w:pPr>
    <w:rPr>
      <w:rFonts w:eastAsia="Arial Unicode MS" w:cs="Arial"/>
      <w:b/>
      <w:bCs/>
      <w:snapToGrid/>
      <w:sz w:val="28"/>
      <w:szCs w:val="28"/>
      <w:lang w:eastAsia="cs-CZ"/>
    </w:rPr>
  </w:style>
  <w:style w:type="paragraph" w:customStyle="1" w:styleId="xl77">
    <w:name w:val="xl77"/>
    <w:basedOn w:val="Normln"/>
    <w:rsid w:val="00D94722"/>
    <w:pPr>
      <w:pBdr>
        <w:top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78">
    <w:name w:val="xl78"/>
    <w:basedOn w:val="Normln"/>
    <w:rsid w:val="00D94722"/>
    <w:pPr>
      <w:pBdr>
        <w:top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9">
    <w:name w:val="xl79"/>
    <w:basedOn w:val="Normln"/>
    <w:rsid w:val="00D94722"/>
    <w:pPr>
      <w:pBdr>
        <w:left w:val="single" w:sz="12" w:space="0" w:color="auto"/>
        <w:bottom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80">
    <w:name w:val="xl80"/>
    <w:basedOn w:val="Normln"/>
    <w:rsid w:val="00D94722"/>
    <w:pPr>
      <w:spacing w:before="100" w:beforeAutospacing="1" w:after="100" w:afterAutospacing="1"/>
      <w:jc w:val="right"/>
    </w:pPr>
    <w:rPr>
      <w:rFonts w:eastAsia="Arial Unicode MS" w:cs="Arial"/>
      <w:b/>
      <w:bCs/>
      <w:snapToGrid/>
      <w:sz w:val="28"/>
      <w:szCs w:val="28"/>
      <w:lang w:eastAsia="cs-CZ"/>
    </w:rPr>
  </w:style>
  <w:style w:type="paragraph" w:customStyle="1" w:styleId="xl81">
    <w:name w:val="xl81"/>
    <w:basedOn w:val="Normln"/>
    <w:rsid w:val="00D94722"/>
    <w:pPr>
      <w:spacing w:before="100" w:beforeAutospacing="1" w:after="100" w:afterAutospacing="1"/>
      <w:jc w:val="right"/>
      <w:textAlignment w:val="center"/>
    </w:pPr>
    <w:rPr>
      <w:rFonts w:eastAsia="Arial Unicode MS" w:cs="Arial"/>
      <w:b/>
      <w:bCs/>
      <w:snapToGrid/>
      <w:sz w:val="28"/>
      <w:szCs w:val="28"/>
      <w:lang w:eastAsia="cs-CZ"/>
    </w:rPr>
  </w:style>
  <w:style w:type="paragraph" w:customStyle="1" w:styleId="xl82">
    <w:name w:val="xl82"/>
    <w:basedOn w:val="Normln"/>
    <w:rsid w:val="00D94722"/>
    <w:pPr>
      <w:pBdr>
        <w:top w:val="single" w:sz="12" w:space="0" w:color="auto"/>
        <w:left w:val="single" w:sz="12" w:space="0" w:color="auto"/>
      </w:pBdr>
      <w:spacing w:before="100" w:beforeAutospacing="1" w:after="100" w:afterAutospacing="1"/>
      <w:textAlignment w:val="center"/>
    </w:pPr>
    <w:rPr>
      <w:rFonts w:eastAsia="Arial Unicode MS" w:cs="Arial"/>
      <w:b/>
      <w:bCs/>
      <w:snapToGrid/>
      <w:sz w:val="28"/>
      <w:szCs w:val="28"/>
      <w:u w:val="single"/>
      <w:lang w:eastAsia="cs-CZ"/>
    </w:rPr>
  </w:style>
  <w:style w:type="paragraph" w:customStyle="1" w:styleId="xl83">
    <w:name w:val="xl83"/>
    <w:basedOn w:val="Normln"/>
    <w:rsid w:val="00D94722"/>
    <w:pPr>
      <w:pBdr>
        <w:left w:val="single" w:sz="12" w:space="0" w:color="auto"/>
      </w:pBdr>
      <w:spacing w:before="100" w:beforeAutospacing="1" w:after="100" w:afterAutospacing="1"/>
    </w:pPr>
    <w:rPr>
      <w:rFonts w:eastAsia="Arial Unicode MS" w:cs="Arial"/>
      <w:b/>
      <w:bCs/>
      <w:snapToGrid/>
      <w:sz w:val="28"/>
      <w:szCs w:val="28"/>
      <w:u w:val="single"/>
      <w:lang w:eastAsia="cs-CZ"/>
    </w:rPr>
  </w:style>
  <w:style w:type="paragraph" w:customStyle="1" w:styleId="xl84">
    <w:name w:val="xl84"/>
    <w:basedOn w:val="Normln"/>
    <w:rsid w:val="00D94722"/>
    <w:pPr>
      <w:spacing w:before="100" w:beforeAutospacing="1" w:after="100" w:afterAutospacing="1"/>
      <w:textAlignment w:val="center"/>
    </w:pPr>
    <w:rPr>
      <w:rFonts w:eastAsia="Arial Unicode MS" w:cs="Arial"/>
      <w:b/>
      <w:bCs/>
      <w:snapToGrid/>
      <w:sz w:val="28"/>
      <w:szCs w:val="28"/>
      <w:u w:val="single"/>
      <w:lang w:eastAsia="cs-CZ"/>
    </w:rPr>
  </w:style>
  <w:style w:type="paragraph" w:customStyle="1" w:styleId="xl85">
    <w:name w:val="xl85"/>
    <w:basedOn w:val="Normln"/>
    <w:rsid w:val="00D94722"/>
    <w:pPr>
      <w:spacing w:before="100" w:beforeAutospacing="1" w:after="100" w:afterAutospacing="1"/>
    </w:pPr>
    <w:rPr>
      <w:rFonts w:eastAsia="Arial Unicode MS" w:cs="Arial"/>
      <w:snapToGrid/>
      <w:sz w:val="32"/>
      <w:szCs w:val="32"/>
      <w:lang w:eastAsia="cs-CZ"/>
    </w:rPr>
  </w:style>
  <w:style w:type="paragraph" w:customStyle="1" w:styleId="xl86">
    <w:name w:val="xl86"/>
    <w:basedOn w:val="Normln"/>
    <w:rsid w:val="00D94722"/>
    <w:pPr>
      <w:spacing w:before="100" w:beforeAutospacing="1" w:after="100" w:afterAutospacing="1"/>
    </w:pPr>
    <w:rPr>
      <w:rFonts w:eastAsia="Arial Unicode MS" w:cs="Arial"/>
      <w:snapToGrid/>
      <w:sz w:val="40"/>
      <w:szCs w:val="40"/>
      <w:lang w:eastAsia="cs-CZ"/>
    </w:rPr>
  </w:style>
  <w:style w:type="paragraph" w:customStyle="1" w:styleId="xl87">
    <w:name w:val="xl87"/>
    <w:basedOn w:val="Normln"/>
    <w:rsid w:val="00D94722"/>
    <w:pPr>
      <w:spacing w:before="100" w:beforeAutospacing="1" w:after="100" w:afterAutospacing="1"/>
      <w:textAlignment w:val="center"/>
    </w:pPr>
    <w:rPr>
      <w:rFonts w:eastAsia="Arial Unicode MS" w:cs="Arial"/>
      <w:b/>
      <w:bCs/>
      <w:snapToGrid/>
      <w:sz w:val="40"/>
      <w:szCs w:val="40"/>
      <w:u w:val="single"/>
      <w:lang w:eastAsia="cs-CZ"/>
    </w:rPr>
  </w:style>
  <w:style w:type="paragraph" w:customStyle="1" w:styleId="xl88">
    <w:name w:val="xl88"/>
    <w:basedOn w:val="Normln"/>
    <w:rsid w:val="00D94722"/>
    <w:pPr>
      <w:spacing w:before="100" w:beforeAutospacing="1" w:after="100" w:afterAutospacing="1"/>
      <w:textAlignment w:val="center"/>
    </w:pPr>
    <w:rPr>
      <w:rFonts w:eastAsia="Arial Unicode MS" w:cs="Arial"/>
      <w:b/>
      <w:bCs/>
      <w:snapToGrid/>
      <w:sz w:val="40"/>
      <w:szCs w:val="40"/>
      <w:lang w:eastAsia="cs-CZ"/>
    </w:rPr>
  </w:style>
  <w:style w:type="paragraph" w:customStyle="1" w:styleId="xl89">
    <w:name w:val="xl89"/>
    <w:basedOn w:val="Normln"/>
    <w:rsid w:val="00D94722"/>
    <w:pPr>
      <w:pBdr>
        <w:top w:val="single" w:sz="12" w:space="0" w:color="auto"/>
      </w:pBdr>
      <w:spacing w:before="100" w:beforeAutospacing="1" w:after="100" w:afterAutospacing="1"/>
      <w:textAlignment w:val="center"/>
    </w:pPr>
    <w:rPr>
      <w:rFonts w:eastAsia="Arial Unicode MS" w:cs="Arial"/>
      <w:b/>
      <w:bCs/>
      <w:snapToGrid/>
      <w:sz w:val="40"/>
      <w:szCs w:val="40"/>
      <w:u w:val="single"/>
      <w:lang w:eastAsia="cs-CZ"/>
    </w:rPr>
  </w:style>
  <w:style w:type="paragraph" w:customStyle="1" w:styleId="xl90">
    <w:name w:val="xl90"/>
    <w:basedOn w:val="Normln"/>
    <w:rsid w:val="00D94722"/>
    <w:pPr>
      <w:pBdr>
        <w:right w:val="single" w:sz="4" w:space="0" w:color="auto"/>
      </w:pBdr>
      <w:spacing w:before="100" w:beforeAutospacing="1" w:after="100" w:afterAutospacing="1"/>
    </w:pPr>
    <w:rPr>
      <w:rFonts w:eastAsia="Arial Unicode MS" w:cs="Arial"/>
      <w:snapToGrid/>
      <w:sz w:val="24"/>
      <w:szCs w:val="24"/>
      <w:lang w:eastAsia="cs-CZ"/>
    </w:rPr>
  </w:style>
  <w:style w:type="paragraph" w:customStyle="1" w:styleId="xl91">
    <w:name w:val="xl91"/>
    <w:basedOn w:val="Normln"/>
    <w:rsid w:val="00D94722"/>
    <w:pPr>
      <w:spacing w:before="100" w:beforeAutospacing="1" w:after="100" w:afterAutospacing="1"/>
    </w:pPr>
    <w:rPr>
      <w:rFonts w:eastAsia="Arial Unicode MS" w:cs="Arial"/>
      <w:b/>
      <w:bCs/>
      <w:snapToGrid/>
      <w:sz w:val="28"/>
      <w:szCs w:val="28"/>
      <w:lang w:eastAsia="cs-CZ"/>
    </w:rPr>
  </w:style>
  <w:style w:type="paragraph" w:customStyle="1" w:styleId="xl92">
    <w:name w:val="xl92"/>
    <w:basedOn w:val="Normln"/>
    <w:rsid w:val="00D94722"/>
    <w:pPr>
      <w:pBdr>
        <w:bottom w:val="single" w:sz="4" w:space="0" w:color="auto"/>
      </w:pBdr>
      <w:spacing w:before="100" w:beforeAutospacing="1" w:after="100" w:afterAutospacing="1"/>
    </w:pPr>
    <w:rPr>
      <w:rFonts w:eastAsia="Arial Unicode MS" w:cs="Arial"/>
      <w:snapToGrid/>
      <w:sz w:val="24"/>
      <w:szCs w:val="24"/>
      <w:lang w:eastAsia="cs-CZ"/>
    </w:rPr>
  </w:style>
  <w:style w:type="paragraph" w:customStyle="1" w:styleId="xl93">
    <w:name w:val="xl93"/>
    <w:basedOn w:val="Normln"/>
    <w:rsid w:val="00D94722"/>
    <w:pPr>
      <w:pBdr>
        <w:top w:val="single" w:sz="4" w:space="0" w:color="auto"/>
        <w:bottom w:val="single" w:sz="4" w:space="0" w:color="auto"/>
      </w:pBdr>
      <w:spacing w:before="100" w:beforeAutospacing="1" w:after="100" w:afterAutospacing="1"/>
    </w:pPr>
    <w:rPr>
      <w:rFonts w:eastAsia="Arial Unicode MS" w:cs="Arial"/>
      <w:snapToGrid/>
      <w:sz w:val="24"/>
      <w:szCs w:val="24"/>
      <w:lang w:eastAsia="cs-CZ"/>
    </w:rPr>
  </w:style>
  <w:style w:type="paragraph" w:customStyle="1" w:styleId="xl94">
    <w:name w:val="xl94"/>
    <w:basedOn w:val="Normln"/>
    <w:rsid w:val="00D94722"/>
    <w:pPr>
      <w:pBdr>
        <w:top w:val="single" w:sz="4" w:space="0" w:color="auto"/>
        <w:bottom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95">
    <w:name w:val="xl95"/>
    <w:basedOn w:val="Normln"/>
    <w:rsid w:val="00D94722"/>
    <w:pPr>
      <w:pBdr>
        <w:bottom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96">
    <w:name w:val="xl96"/>
    <w:basedOn w:val="Normln"/>
    <w:rsid w:val="00D94722"/>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97">
    <w:name w:val="xl97"/>
    <w:basedOn w:val="Normln"/>
    <w:rsid w:val="00D94722"/>
    <w:pPr>
      <w:pBdr>
        <w:top w:val="single" w:sz="4" w:space="0" w:color="auto"/>
        <w:bottom w:val="single" w:sz="4" w:space="0" w:color="auto"/>
        <w:right w:val="single" w:sz="4" w:space="0" w:color="auto"/>
      </w:pBdr>
      <w:spacing w:before="100" w:beforeAutospacing="1" w:after="100" w:afterAutospacing="1"/>
    </w:pPr>
    <w:rPr>
      <w:rFonts w:eastAsia="Arial Unicode MS" w:cs="Arial"/>
      <w:snapToGrid/>
      <w:sz w:val="24"/>
      <w:szCs w:val="24"/>
      <w:lang w:eastAsia="cs-CZ"/>
    </w:rPr>
  </w:style>
  <w:style w:type="paragraph" w:customStyle="1" w:styleId="xl98">
    <w:name w:val="xl98"/>
    <w:basedOn w:val="Normln"/>
    <w:rsid w:val="00D94722"/>
    <w:pPr>
      <w:pBdr>
        <w:left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styleId="Titulek">
    <w:name w:val="caption"/>
    <w:basedOn w:val="Normln"/>
    <w:next w:val="Normln"/>
    <w:qFormat/>
    <w:rsid w:val="00D94722"/>
    <w:pPr>
      <w:ind w:left="-900"/>
    </w:pPr>
    <w:rPr>
      <w:b/>
      <w:bCs/>
      <w:i/>
      <w:iCs/>
      <w:sz w:val="32"/>
    </w:rPr>
  </w:style>
  <w:style w:type="paragraph" w:customStyle="1" w:styleId="Popis">
    <w:name w:val="Popis"/>
    <w:basedOn w:val="Normln"/>
    <w:rsid w:val="00D94722"/>
    <w:pPr>
      <w:numPr>
        <w:numId w:val="8"/>
      </w:numPr>
      <w:spacing w:before="0" w:after="0"/>
      <w:jc w:val="both"/>
    </w:pPr>
    <w:rPr>
      <w:rFonts w:cs="Arial"/>
      <w:snapToGrid/>
      <w:sz w:val="24"/>
      <w:lang w:eastAsia="cs-CZ"/>
    </w:rPr>
  </w:style>
  <w:style w:type="paragraph" w:customStyle="1" w:styleId="Normln0">
    <w:name w:val="Normln"/>
    <w:rsid w:val="00D94722"/>
    <w:pPr>
      <w:snapToGrid w:val="0"/>
    </w:pPr>
    <w:rPr>
      <w:rFonts w:ascii="MS Sans Serif" w:hAnsi="MS Sans Serif"/>
      <w:sz w:val="24"/>
    </w:rPr>
  </w:style>
  <w:style w:type="paragraph" w:customStyle="1" w:styleId="Default">
    <w:name w:val="Default"/>
    <w:rsid w:val="00D94722"/>
    <w:pPr>
      <w:widowControl w:val="0"/>
      <w:autoSpaceDE w:val="0"/>
      <w:autoSpaceDN w:val="0"/>
    </w:pPr>
    <w:rPr>
      <w:color w:val="000000"/>
      <w:sz w:val="22"/>
      <w:szCs w:val="22"/>
    </w:rPr>
  </w:style>
  <w:style w:type="paragraph" w:customStyle="1" w:styleId="Textodstavce">
    <w:name w:val="Text odstavce"/>
    <w:basedOn w:val="Normln"/>
    <w:rsid w:val="00D94722"/>
    <w:pPr>
      <w:tabs>
        <w:tab w:val="left" w:pos="851"/>
      </w:tabs>
      <w:jc w:val="both"/>
      <w:outlineLvl w:val="6"/>
    </w:pPr>
    <w:rPr>
      <w:rFonts w:ascii="Times New Roman" w:hAnsi="Times New Roman"/>
      <w:snapToGrid/>
      <w:sz w:val="24"/>
      <w:lang w:eastAsia="cs-CZ"/>
    </w:rPr>
  </w:style>
  <w:style w:type="paragraph" w:customStyle="1" w:styleId="Textpsmene">
    <w:name w:val="Text písmene"/>
    <w:basedOn w:val="Normln"/>
    <w:rsid w:val="00D94722"/>
    <w:pPr>
      <w:spacing w:before="0" w:after="0"/>
      <w:jc w:val="both"/>
      <w:outlineLvl w:val="7"/>
    </w:pPr>
    <w:rPr>
      <w:rFonts w:ascii="Times New Roman" w:hAnsi="Times New Roman"/>
      <w:snapToGrid/>
      <w:sz w:val="24"/>
      <w:lang w:eastAsia="cs-CZ"/>
    </w:rPr>
  </w:style>
  <w:style w:type="paragraph" w:customStyle="1" w:styleId="Nadpisparagrafu">
    <w:name w:val="Nadpis paragrafu"/>
    <w:basedOn w:val="Normln"/>
    <w:next w:val="Textodstavce"/>
    <w:rsid w:val="00D94722"/>
    <w:pPr>
      <w:keepNext/>
      <w:keepLines/>
      <w:spacing w:before="240" w:after="0"/>
      <w:jc w:val="center"/>
      <w:outlineLvl w:val="5"/>
    </w:pPr>
    <w:rPr>
      <w:rFonts w:ascii="Times New Roman" w:hAnsi="Times New Roman"/>
      <w:b/>
      <w:snapToGrid/>
      <w:sz w:val="24"/>
      <w:lang w:eastAsia="cs-CZ"/>
    </w:rPr>
  </w:style>
  <w:style w:type="paragraph" w:customStyle="1" w:styleId="Textbodu">
    <w:name w:val="Text bodu"/>
    <w:basedOn w:val="Normln"/>
    <w:rsid w:val="00D94722"/>
    <w:pPr>
      <w:spacing w:before="0" w:after="0"/>
      <w:jc w:val="both"/>
      <w:outlineLvl w:val="8"/>
    </w:pPr>
    <w:rPr>
      <w:rFonts w:ascii="Times New Roman" w:hAnsi="Times New Roman"/>
      <w:snapToGrid/>
      <w:sz w:val="24"/>
      <w:lang w:eastAsia="cs-CZ"/>
    </w:rPr>
  </w:style>
  <w:style w:type="paragraph" w:customStyle="1" w:styleId="Text1">
    <w:name w:val="Text 1"/>
    <w:basedOn w:val="Normln"/>
    <w:rsid w:val="00D94722"/>
    <w:pPr>
      <w:spacing w:before="0" w:after="240"/>
      <w:ind w:left="482"/>
      <w:jc w:val="both"/>
    </w:pPr>
    <w:rPr>
      <w:rFonts w:ascii="Times New Roman" w:hAnsi="Times New Roman"/>
      <w:snapToGrid/>
      <w:sz w:val="24"/>
      <w:lang w:val="en-GB" w:eastAsia="cs-CZ"/>
    </w:rPr>
  </w:style>
  <w:style w:type="paragraph" w:customStyle="1" w:styleId="SectionTitle">
    <w:name w:val="SectionTitle"/>
    <w:basedOn w:val="Normln"/>
    <w:next w:val="Nadpis1"/>
    <w:rsid w:val="00D94722"/>
    <w:pPr>
      <w:keepNext/>
      <w:spacing w:before="0" w:after="480"/>
      <w:jc w:val="center"/>
    </w:pPr>
    <w:rPr>
      <w:rFonts w:ascii="Times New Roman" w:hAnsi="Times New Roman"/>
      <w:b/>
      <w:smallCaps/>
      <w:snapToGrid/>
      <w:sz w:val="28"/>
      <w:lang w:val="en-GB" w:eastAsia="cs-CZ"/>
    </w:rPr>
  </w:style>
  <w:style w:type="paragraph" w:customStyle="1" w:styleId="CM15">
    <w:name w:val="CM15"/>
    <w:basedOn w:val="Normln"/>
    <w:next w:val="Normln"/>
    <w:rsid w:val="00D94722"/>
    <w:pPr>
      <w:widowControl w:val="0"/>
      <w:autoSpaceDE w:val="0"/>
      <w:autoSpaceDN w:val="0"/>
      <w:adjustRightInd w:val="0"/>
      <w:spacing w:before="0" w:after="118"/>
      <w:jc w:val="both"/>
    </w:pPr>
    <w:rPr>
      <w:snapToGrid/>
      <w:sz w:val="18"/>
      <w:szCs w:val="24"/>
      <w:lang w:eastAsia="cs-CZ"/>
    </w:rPr>
  </w:style>
  <w:style w:type="paragraph" w:customStyle="1" w:styleId="Text2">
    <w:name w:val="Text 2"/>
    <w:basedOn w:val="Normln"/>
    <w:rsid w:val="00D94722"/>
    <w:pPr>
      <w:tabs>
        <w:tab w:val="left" w:pos="2161"/>
      </w:tabs>
      <w:spacing w:before="0" w:after="240"/>
      <w:ind w:left="1202"/>
      <w:jc w:val="both"/>
    </w:pPr>
    <w:rPr>
      <w:snapToGrid/>
      <w:lang w:val="en-GB" w:eastAsia="cs-CZ"/>
    </w:rPr>
  </w:style>
  <w:style w:type="paragraph" w:styleId="Rejstk1">
    <w:name w:val="index 1"/>
    <w:basedOn w:val="Normln"/>
    <w:next w:val="Normln"/>
    <w:autoRedefine/>
    <w:semiHidden/>
    <w:rsid w:val="00D94722"/>
    <w:pPr>
      <w:spacing w:before="0" w:after="0"/>
      <w:ind w:left="198" w:hanging="198"/>
    </w:pPr>
  </w:style>
  <w:style w:type="paragraph" w:styleId="Hlavikarejstku">
    <w:name w:val="index heading"/>
    <w:basedOn w:val="Normln"/>
    <w:next w:val="Rejstk1"/>
    <w:semiHidden/>
    <w:rsid w:val="00D94722"/>
    <w:pPr>
      <w:spacing w:before="0" w:after="240"/>
      <w:jc w:val="both"/>
    </w:pPr>
    <w:rPr>
      <w:b/>
      <w:snapToGrid/>
      <w:lang w:val="en-GB" w:eastAsia="cs-CZ"/>
    </w:rPr>
  </w:style>
  <w:style w:type="paragraph" w:customStyle="1" w:styleId="NormalIndent1">
    <w:name w:val="Normal Indent 1"/>
    <w:basedOn w:val="Normlnodsazen"/>
    <w:autoRedefine/>
    <w:rsid w:val="00D94722"/>
    <w:pPr>
      <w:spacing w:before="0"/>
      <w:ind w:left="0" w:right="-28"/>
      <w:jc w:val="both"/>
    </w:pPr>
    <w:rPr>
      <w:rFonts w:cs="Arial"/>
      <w:iCs/>
      <w:snapToGrid/>
      <w:color w:val="0000FF"/>
      <w:szCs w:val="22"/>
    </w:rPr>
  </w:style>
  <w:style w:type="paragraph" w:styleId="Normlnodsazen">
    <w:name w:val="Normal Indent"/>
    <w:basedOn w:val="Normln"/>
    <w:rsid w:val="00D94722"/>
    <w:pPr>
      <w:ind w:left="708"/>
    </w:pPr>
  </w:style>
  <w:style w:type="character" w:styleId="Odkaznakoment">
    <w:name w:val="annotation reference"/>
    <w:semiHidden/>
    <w:rsid w:val="00D94722"/>
    <w:rPr>
      <w:sz w:val="16"/>
      <w:szCs w:val="16"/>
    </w:rPr>
  </w:style>
  <w:style w:type="paragraph" w:styleId="Pedmtkomente">
    <w:name w:val="annotation subject"/>
    <w:basedOn w:val="Textkomente"/>
    <w:next w:val="Textkomente"/>
    <w:semiHidden/>
    <w:rsid w:val="00D94722"/>
    <w:pPr>
      <w:widowControl/>
      <w:spacing w:before="120" w:after="120"/>
      <w:jc w:val="left"/>
    </w:pPr>
    <w:rPr>
      <w:rFonts w:ascii="Arial" w:hAnsi="Arial"/>
      <w:b/>
      <w:bCs/>
      <w:lang w:val="sv-SE" w:eastAsia="en-US"/>
    </w:rPr>
  </w:style>
  <w:style w:type="paragraph" w:customStyle="1" w:styleId="Pozn">
    <w:name w:val="Pozn."/>
    <w:basedOn w:val="Normln"/>
    <w:rsid w:val="00D94722"/>
    <w:pPr>
      <w:spacing w:before="0"/>
      <w:jc w:val="both"/>
    </w:pPr>
    <w:rPr>
      <w:rFonts w:ascii="Times New Roman" w:hAnsi="Times New Roman"/>
      <w:sz w:val="22"/>
    </w:rPr>
  </w:style>
  <w:style w:type="paragraph" w:customStyle="1" w:styleId="Odrazka">
    <w:name w:val="Odrazka"/>
    <w:basedOn w:val="Normln"/>
    <w:rsid w:val="00D94722"/>
    <w:pPr>
      <w:widowControl w:val="0"/>
      <w:numPr>
        <w:numId w:val="9"/>
      </w:numPr>
      <w:spacing w:before="0"/>
      <w:jc w:val="both"/>
    </w:pPr>
    <w:rPr>
      <w:rFonts w:ascii="Times New Roman" w:hAnsi="Times New Roman"/>
      <w:sz w:val="24"/>
    </w:rPr>
  </w:style>
  <w:style w:type="paragraph" w:customStyle="1" w:styleId="Odrazkyspismeny">
    <w:name w:val="Odrazky s pismeny"/>
    <w:basedOn w:val="Nadpis2"/>
    <w:rsid w:val="00D94722"/>
    <w:pPr>
      <w:keepNext w:val="0"/>
      <w:numPr>
        <w:ilvl w:val="0"/>
        <w:numId w:val="10"/>
      </w:numPr>
      <w:spacing w:before="0"/>
      <w:jc w:val="both"/>
    </w:pPr>
    <w:rPr>
      <w:b w:val="0"/>
      <w:bCs w:val="0"/>
      <w:sz w:val="22"/>
    </w:rPr>
  </w:style>
  <w:style w:type="paragraph" w:customStyle="1" w:styleId="Clanek">
    <w:name w:val="Clanek"/>
    <w:basedOn w:val="Normln"/>
    <w:rsid w:val="00D94722"/>
    <w:pPr>
      <w:numPr>
        <w:numId w:val="31"/>
      </w:numPr>
    </w:pPr>
    <w:rPr>
      <w:b/>
      <w:bCs/>
    </w:rPr>
  </w:style>
  <w:style w:type="paragraph" w:customStyle="1" w:styleId="Odrazkapismeno">
    <w:name w:val="Odrazka pismeno"/>
    <w:basedOn w:val="Normln"/>
    <w:rsid w:val="00D94722"/>
    <w:pPr>
      <w:numPr>
        <w:numId w:val="3"/>
      </w:numPr>
      <w:spacing w:before="0"/>
      <w:jc w:val="both"/>
    </w:pPr>
    <w:rPr>
      <w:rFonts w:ascii="Times New Roman" w:hAnsi="Times New Roman"/>
      <w:sz w:val="24"/>
    </w:rPr>
  </w:style>
  <w:style w:type="paragraph" w:customStyle="1" w:styleId="Zkltextsodstavci">
    <w:name w:val="Zákl text s odstavci"/>
    <w:basedOn w:val="Normln"/>
    <w:rsid w:val="00D94722"/>
    <w:pPr>
      <w:shd w:val="clear" w:color="auto" w:fill="FFFFFF"/>
      <w:spacing w:before="0"/>
      <w:jc w:val="both"/>
    </w:pPr>
    <w:rPr>
      <w:rFonts w:ascii="Times New Roman" w:hAnsi="Times New Roman"/>
      <w:sz w:val="24"/>
    </w:rPr>
  </w:style>
  <w:style w:type="paragraph" w:customStyle="1" w:styleId="Textparagrafu">
    <w:name w:val="Text paragrafu"/>
    <w:basedOn w:val="Normln"/>
    <w:rsid w:val="00D94722"/>
    <w:pPr>
      <w:spacing w:before="240" w:after="0"/>
      <w:ind w:firstLine="425"/>
      <w:jc w:val="both"/>
      <w:outlineLvl w:val="5"/>
    </w:pPr>
    <w:rPr>
      <w:rFonts w:ascii="Times New Roman" w:hAnsi="Times New Roman"/>
      <w:snapToGrid/>
      <w:sz w:val="24"/>
      <w:lang w:eastAsia="cs-CZ"/>
    </w:rPr>
  </w:style>
  <w:style w:type="paragraph" w:customStyle="1" w:styleId="Num-DocParagraph">
    <w:name w:val="Num-Doc Paragraph"/>
    <w:basedOn w:val="Corpsdetexte"/>
    <w:rsid w:val="00D94722"/>
    <w:pPr>
      <w:tabs>
        <w:tab w:val="left" w:pos="851"/>
        <w:tab w:val="left" w:pos="1191"/>
        <w:tab w:val="left" w:pos="1531"/>
      </w:tabs>
      <w:spacing w:before="0" w:after="240"/>
    </w:pPr>
    <w:rPr>
      <w:rFonts w:ascii="Times" w:eastAsia="Times New Roman" w:hAnsi="Times"/>
      <w:sz w:val="22"/>
      <w:lang w:val="en-GB"/>
    </w:rPr>
  </w:style>
  <w:style w:type="paragraph" w:customStyle="1" w:styleId="Corpsdetexte">
    <w:name w:val="Corps de texte"/>
    <w:basedOn w:val="Normln"/>
    <w:rsid w:val="00D94722"/>
    <w:pPr>
      <w:spacing w:before="100" w:after="100"/>
      <w:jc w:val="both"/>
    </w:pPr>
    <w:rPr>
      <w:rFonts w:ascii="Times New Roman" w:eastAsia="SimSun" w:hAnsi="Times New Roman"/>
      <w:snapToGrid/>
      <w:sz w:val="24"/>
      <w:lang w:val="fr-BE" w:eastAsia="zh-CN"/>
    </w:rPr>
  </w:style>
  <w:style w:type="paragraph" w:customStyle="1" w:styleId="Vzorec">
    <w:name w:val="Vzorec"/>
    <w:basedOn w:val="Normln"/>
    <w:rsid w:val="00D94722"/>
    <w:pPr>
      <w:spacing w:before="0"/>
    </w:pPr>
    <w:rPr>
      <w:rFonts w:cs="Arial"/>
      <w:sz w:val="22"/>
      <w:szCs w:val="22"/>
    </w:rPr>
  </w:style>
  <w:style w:type="paragraph" w:customStyle="1" w:styleId="NumPar1">
    <w:name w:val="NumPar 1"/>
    <w:basedOn w:val="Normln"/>
    <w:next w:val="Normln"/>
    <w:rsid w:val="00D94722"/>
    <w:pPr>
      <w:spacing w:before="0" w:after="240"/>
      <w:ind w:left="483" w:hanging="483"/>
      <w:jc w:val="both"/>
    </w:pPr>
    <w:rPr>
      <w:rFonts w:ascii="Times New Roman" w:hAnsi="Times New Roman"/>
      <w:snapToGrid/>
      <w:sz w:val="24"/>
      <w:lang w:val="en-GB" w:eastAsia="zh-CN"/>
    </w:rPr>
  </w:style>
  <w:style w:type="paragraph" w:customStyle="1" w:styleId="BULLETcadre">
    <w:name w:val="BULLET_cadre"/>
    <w:basedOn w:val="Normln"/>
    <w:rsid w:val="00D94722"/>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ind w:left="2268" w:hanging="567"/>
      <w:jc w:val="both"/>
      <w:textAlignment w:val="baseline"/>
    </w:pPr>
    <w:rPr>
      <w:rFonts w:ascii="Optima" w:hAnsi="Optima"/>
      <w:snapToGrid/>
      <w:sz w:val="22"/>
      <w:lang w:val="en-GB" w:eastAsia="en-GB"/>
    </w:rPr>
  </w:style>
  <w:style w:type="paragraph" w:customStyle="1" w:styleId="Address">
    <w:name w:val="Address"/>
    <w:basedOn w:val="Normln"/>
    <w:rsid w:val="00D94722"/>
    <w:pPr>
      <w:spacing w:before="0" w:after="0"/>
      <w:jc w:val="both"/>
    </w:pPr>
    <w:rPr>
      <w:rFonts w:ascii="Times New Roman" w:hAnsi="Times New Roman"/>
      <w:snapToGrid/>
      <w:sz w:val="24"/>
      <w:lang w:val="en-GB" w:eastAsia="zh-CN"/>
    </w:rPr>
  </w:style>
  <w:style w:type="paragraph" w:customStyle="1" w:styleId="Application1">
    <w:name w:val="Application1"/>
    <w:basedOn w:val="Nadpis1"/>
    <w:next w:val="Application2"/>
    <w:rsid w:val="00D94722"/>
    <w:pPr>
      <w:pageBreakBefore/>
      <w:widowControl w:val="0"/>
      <w:numPr>
        <w:numId w:val="1"/>
      </w:numPr>
      <w:tabs>
        <w:tab w:val="num" w:pos="720"/>
      </w:tabs>
      <w:spacing w:before="0" w:after="480"/>
      <w:jc w:val="left"/>
    </w:pPr>
    <w:rPr>
      <w:rFonts w:cs="Times New Roman"/>
      <w:caps/>
      <w:kern w:val="28"/>
      <w:lang w:val="en-GB" w:eastAsia="en-GB"/>
    </w:rPr>
  </w:style>
  <w:style w:type="paragraph" w:customStyle="1" w:styleId="Application2">
    <w:name w:val="Application2"/>
    <w:basedOn w:val="Normln"/>
    <w:autoRedefine/>
    <w:rsid w:val="00D94722"/>
    <w:pPr>
      <w:widowControl w:val="0"/>
      <w:suppressAutoHyphens/>
    </w:pPr>
    <w:rPr>
      <w:rFonts w:ascii="Times New Roman" w:hAnsi="Times New Roman"/>
      <w:b/>
      <w:spacing w:val="-2"/>
      <w:sz w:val="28"/>
      <w:szCs w:val="28"/>
      <w:u w:val="single"/>
      <w:lang w:val="fr-FR" w:eastAsia="en-GB"/>
    </w:rPr>
  </w:style>
  <w:style w:type="paragraph" w:customStyle="1" w:styleId="text20">
    <w:name w:val="text2"/>
    <w:basedOn w:val="Normln"/>
    <w:rsid w:val="00D94722"/>
    <w:pPr>
      <w:spacing w:before="0" w:after="240"/>
      <w:ind w:left="1077"/>
    </w:pPr>
    <w:rPr>
      <w:rFonts w:ascii="Times New Roman" w:hAnsi="Times New Roman"/>
      <w:snapToGrid/>
      <w:sz w:val="24"/>
      <w:lang w:val="en-GB" w:eastAsia="en-GB"/>
    </w:rPr>
  </w:style>
  <w:style w:type="paragraph" w:customStyle="1" w:styleId="text10">
    <w:name w:val="text1"/>
    <w:basedOn w:val="Normln"/>
    <w:rsid w:val="00D94722"/>
    <w:pPr>
      <w:spacing w:before="0" w:after="240"/>
      <w:ind w:left="483"/>
    </w:pPr>
    <w:rPr>
      <w:rFonts w:ascii="Times New Roman" w:hAnsi="Times New Roman"/>
      <w:snapToGrid/>
      <w:sz w:val="24"/>
      <w:lang w:val="en-GB" w:eastAsia="en-GB"/>
    </w:rPr>
  </w:style>
  <w:style w:type="paragraph" w:customStyle="1" w:styleId="text4">
    <w:name w:val="text4"/>
    <w:basedOn w:val="Normln"/>
    <w:rsid w:val="00D94722"/>
    <w:pPr>
      <w:spacing w:before="0" w:after="240"/>
      <w:ind w:left="2880"/>
    </w:pPr>
    <w:rPr>
      <w:rFonts w:ascii="Times New Roman" w:hAnsi="Times New Roman"/>
      <w:snapToGrid/>
      <w:sz w:val="24"/>
      <w:lang w:val="en-GB" w:eastAsia="en-GB"/>
    </w:rPr>
  </w:style>
  <w:style w:type="paragraph" w:customStyle="1" w:styleId="internormal">
    <w:name w:val="internormal"/>
    <w:basedOn w:val="Normln"/>
    <w:rsid w:val="00D94722"/>
    <w:pPr>
      <w:spacing w:before="0" w:after="0"/>
      <w:ind w:left="1701"/>
      <w:jc w:val="both"/>
    </w:pPr>
    <w:rPr>
      <w:rFonts w:ascii="Optima" w:hAnsi="Optima"/>
      <w:snapToGrid/>
      <w:sz w:val="22"/>
      <w:lang w:val="en-GB" w:eastAsia="en-GB"/>
    </w:rPr>
  </w:style>
  <w:style w:type="paragraph" w:customStyle="1" w:styleId="NoteHead">
    <w:name w:val="NoteHead"/>
    <w:basedOn w:val="Normln"/>
    <w:next w:val="Normln"/>
    <w:rsid w:val="00D94722"/>
    <w:pPr>
      <w:spacing w:before="720" w:after="720"/>
      <w:jc w:val="center"/>
    </w:pPr>
    <w:rPr>
      <w:rFonts w:ascii="Times New Roman" w:hAnsi="Times New Roman"/>
      <w:b/>
      <w:smallCaps/>
      <w:snapToGrid/>
      <w:sz w:val="24"/>
      <w:lang w:val="en-GB"/>
    </w:rPr>
  </w:style>
  <w:style w:type="paragraph" w:customStyle="1" w:styleId="NormalIndent2">
    <w:name w:val="Normal Indent 2"/>
    <w:basedOn w:val="NormalIndent1"/>
    <w:autoRedefine/>
    <w:rsid w:val="00D94722"/>
    <w:pPr>
      <w:tabs>
        <w:tab w:val="num" w:pos="927"/>
      </w:tabs>
      <w:spacing w:after="0"/>
      <w:ind w:left="927" w:right="0" w:hanging="360"/>
    </w:pPr>
    <w:rPr>
      <w:rFonts w:ascii="Times New Roman" w:hAnsi="Times New Roman" w:cs="Times New Roman"/>
      <w:i/>
      <w:iCs w:val="0"/>
      <w:sz w:val="24"/>
      <w:szCs w:val="20"/>
      <w:lang w:val="en-US"/>
    </w:rPr>
  </w:style>
  <w:style w:type="paragraph" w:customStyle="1" w:styleId="article1">
    <w:name w:val="article1"/>
    <w:basedOn w:val="Normln"/>
    <w:rsid w:val="00D94722"/>
    <w:pPr>
      <w:spacing w:before="240" w:after="0"/>
      <w:ind w:left="1701"/>
      <w:jc w:val="center"/>
    </w:pPr>
    <w:rPr>
      <w:rFonts w:ascii="Optima" w:hAnsi="Optima"/>
      <w:b/>
      <w:snapToGrid/>
      <w:sz w:val="22"/>
      <w:u w:val="single"/>
      <w:lang w:val="en-GB"/>
    </w:rPr>
  </w:style>
  <w:style w:type="paragraph" w:customStyle="1" w:styleId="TableTitle">
    <w:name w:val="Table Title"/>
    <w:basedOn w:val="Normln"/>
    <w:next w:val="Normln"/>
    <w:rsid w:val="00D94722"/>
    <w:pPr>
      <w:keepNext/>
      <w:widowControl w:val="0"/>
      <w:tabs>
        <w:tab w:val="left" w:pos="851"/>
        <w:tab w:val="left" w:pos="1191"/>
        <w:tab w:val="left" w:pos="1531"/>
      </w:tabs>
      <w:spacing w:before="0" w:after="240"/>
      <w:jc w:val="center"/>
    </w:pPr>
    <w:rPr>
      <w:rFonts w:ascii="Helvetica" w:hAnsi="Helvetica"/>
      <w:b/>
      <w:snapToGrid/>
      <w:sz w:val="22"/>
      <w:lang w:val="en-GB"/>
    </w:rPr>
  </w:style>
  <w:style w:type="paragraph" w:customStyle="1" w:styleId="TableSub-title">
    <w:name w:val="Table Sub-title"/>
    <w:basedOn w:val="Normln"/>
    <w:next w:val="Zkladntext"/>
    <w:rsid w:val="00D94722"/>
    <w:pPr>
      <w:keepNext/>
      <w:widowControl w:val="0"/>
      <w:tabs>
        <w:tab w:val="left" w:pos="851"/>
        <w:tab w:val="left" w:pos="1191"/>
        <w:tab w:val="left" w:pos="1531"/>
      </w:tabs>
      <w:spacing w:before="0" w:after="240"/>
      <w:jc w:val="center"/>
    </w:pPr>
    <w:rPr>
      <w:rFonts w:ascii="Helvetica" w:hAnsi="Helvetica"/>
      <w:snapToGrid/>
      <w:sz w:val="22"/>
      <w:lang w:val="en-GB"/>
    </w:rPr>
  </w:style>
  <w:style w:type="paragraph" w:customStyle="1" w:styleId="SourceDescription">
    <w:name w:val="Source Description"/>
    <w:basedOn w:val="Normln"/>
    <w:next w:val="Zkladntext"/>
    <w:rsid w:val="00D94722"/>
    <w:pPr>
      <w:widowControl w:val="0"/>
      <w:tabs>
        <w:tab w:val="left" w:pos="851"/>
        <w:tab w:val="left" w:pos="1191"/>
        <w:tab w:val="left" w:pos="1531"/>
      </w:tabs>
      <w:spacing w:before="0" w:after="0"/>
      <w:jc w:val="both"/>
    </w:pPr>
    <w:rPr>
      <w:rFonts w:ascii="Helvetica" w:hAnsi="Helvetica"/>
      <w:snapToGrid/>
      <w:sz w:val="18"/>
      <w:lang w:val="en-GB"/>
    </w:rPr>
  </w:style>
  <w:style w:type="paragraph" w:customStyle="1" w:styleId="Zkladntext1">
    <w:name w:val="Základní text1"/>
    <w:basedOn w:val="Normln"/>
    <w:rsid w:val="00D94722"/>
    <w:pPr>
      <w:spacing w:before="0" w:after="0"/>
      <w:jc w:val="both"/>
    </w:pPr>
    <w:rPr>
      <w:rFonts w:ascii="Times New Roman" w:hAnsi="Times New Roman"/>
      <w:snapToGrid/>
      <w:lang w:val="en-GB"/>
    </w:rPr>
  </w:style>
  <w:style w:type="paragraph" w:customStyle="1" w:styleId="Textbubliny1">
    <w:name w:val="Text bubliny1"/>
    <w:basedOn w:val="Normln"/>
    <w:semiHidden/>
    <w:rsid w:val="00D94722"/>
    <w:pPr>
      <w:spacing w:before="0" w:after="0"/>
    </w:pPr>
    <w:rPr>
      <w:rFonts w:ascii="Tahoma" w:hAnsi="Tahoma" w:cs="Tahoma"/>
      <w:snapToGrid/>
      <w:sz w:val="16"/>
      <w:szCs w:val="16"/>
      <w:lang w:val="en-GB" w:eastAsia="en-GB"/>
    </w:rPr>
  </w:style>
  <w:style w:type="paragraph" w:customStyle="1" w:styleId="Text1Char">
    <w:name w:val="Text 1 Char"/>
    <w:basedOn w:val="Normln"/>
    <w:rsid w:val="00D94722"/>
    <w:pPr>
      <w:spacing w:before="0" w:after="240"/>
      <w:jc w:val="both"/>
    </w:pPr>
    <w:rPr>
      <w:rFonts w:ascii="Times New Roman" w:hAnsi="Times New Roman"/>
      <w:snapToGrid/>
      <w:sz w:val="24"/>
      <w:szCs w:val="24"/>
      <w:lang w:val="en-GB" w:eastAsia="zh-CN"/>
    </w:rPr>
  </w:style>
  <w:style w:type="paragraph" w:customStyle="1" w:styleId="Text11">
    <w:name w:val="Text 11"/>
    <w:basedOn w:val="Normln"/>
    <w:rsid w:val="00D94722"/>
    <w:pPr>
      <w:spacing w:before="0" w:after="240"/>
      <w:jc w:val="both"/>
    </w:pPr>
    <w:rPr>
      <w:rFonts w:ascii="Times New Roman" w:hAnsi="Times New Roman"/>
      <w:snapToGrid/>
      <w:sz w:val="24"/>
      <w:lang w:val="en-GB" w:eastAsia="zh-CN"/>
    </w:rPr>
  </w:style>
  <w:style w:type="paragraph" w:customStyle="1" w:styleId="Text1Char1">
    <w:name w:val="Text 1 Char1"/>
    <w:basedOn w:val="Normln"/>
    <w:rsid w:val="00D94722"/>
    <w:pPr>
      <w:spacing w:before="0" w:after="240"/>
      <w:jc w:val="both"/>
    </w:pPr>
    <w:rPr>
      <w:rFonts w:ascii="Times New Roman" w:hAnsi="Times New Roman"/>
      <w:snapToGrid/>
      <w:sz w:val="24"/>
      <w:szCs w:val="24"/>
      <w:lang w:val="en-GB" w:eastAsia="zh-CN"/>
    </w:rPr>
  </w:style>
  <w:style w:type="paragraph" w:customStyle="1" w:styleId="Num-DocParagraph1">
    <w:name w:val="Num-Doc Paragraph1"/>
    <w:basedOn w:val="Normln"/>
    <w:rsid w:val="00D94722"/>
    <w:pPr>
      <w:tabs>
        <w:tab w:val="left" w:pos="851"/>
        <w:tab w:val="left" w:pos="1191"/>
        <w:tab w:val="left" w:pos="1531"/>
      </w:tabs>
      <w:spacing w:before="0" w:after="240"/>
      <w:jc w:val="both"/>
    </w:pPr>
    <w:rPr>
      <w:rFonts w:ascii="Times" w:hAnsi="Times"/>
      <w:snapToGrid/>
      <w:sz w:val="22"/>
      <w:lang w:val="en-GB" w:eastAsia="zh-CN"/>
    </w:rPr>
  </w:style>
  <w:style w:type="paragraph" w:customStyle="1" w:styleId="Text12">
    <w:name w:val="Text 12"/>
    <w:basedOn w:val="Normln"/>
    <w:rsid w:val="00D94722"/>
    <w:pPr>
      <w:spacing w:before="0" w:after="240"/>
      <w:jc w:val="both"/>
    </w:pPr>
    <w:rPr>
      <w:rFonts w:ascii="Times New Roman" w:hAnsi="Times New Roman"/>
      <w:snapToGrid/>
      <w:sz w:val="24"/>
      <w:lang w:val="en-GB" w:eastAsia="zh-CN"/>
    </w:rPr>
  </w:style>
  <w:style w:type="paragraph" w:customStyle="1" w:styleId="Text1Char2">
    <w:name w:val="Text 1 Char2"/>
    <w:basedOn w:val="Normln"/>
    <w:rsid w:val="00D94722"/>
    <w:pPr>
      <w:spacing w:before="0" w:after="240"/>
      <w:jc w:val="both"/>
    </w:pPr>
    <w:rPr>
      <w:rFonts w:ascii="Times New Roman" w:hAnsi="Times New Roman"/>
      <w:snapToGrid/>
      <w:sz w:val="24"/>
      <w:szCs w:val="24"/>
      <w:lang w:val="en-GB" w:eastAsia="zh-CN"/>
    </w:rPr>
  </w:style>
  <w:style w:type="paragraph" w:customStyle="1" w:styleId="Num-DocParagraph2">
    <w:name w:val="Num-Doc Paragraph2"/>
    <w:basedOn w:val="Normln"/>
    <w:rsid w:val="00D94722"/>
    <w:pPr>
      <w:tabs>
        <w:tab w:val="left" w:pos="851"/>
        <w:tab w:val="left" w:pos="1191"/>
        <w:tab w:val="left" w:pos="1531"/>
      </w:tabs>
      <w:spacing w:before="0" w:after="240"/>
      <w:jc w:val="both"/>
    </w:pPr>
    <w:rPr>
      <w:rFonts w:ascii="Times" w:hAnsi="Times"/>
      <w:snapToGrid/>
      <w:sz w:val="22"/>
      <w:lang w:val="en-GB" w:eastAsia="zh-CN"/>
    </w:rPr>
  </w:style>
  <w:style w:type="character" w:customStyle="1" w:styleId="NormalIndentChar">
    <w:name w:val="Normal Indent Char"/>
    <w:rsid w:val="00D94722"/>
    <w:rPr>
      <w:lang w:val="cs-CZ" w:eastAsia="en-US" w:bidi="ar-SA"/>
    </w:rPr>
  </w:style>
  <w:style w:type="character" w:customStyle="1" w:styleId="NormalIndent1Char">
    <w:name w:val="Normal Indent 1 Char"/>
    <w:rsid w:val="00D94722"/>
    <w:rPr>
      <w:i/>
      <w:sz w:val="24"/>
      <w:lang w:val="en-US" w:eastAsia="en-US" w:bidi="ar-SA"/>
    </w:rPr>
  </w:style>
  <w:style w:type="paragraph" w:customStyle="1" w:styleId="Text40">
    <w:name w:val="Text 4"/>
    <w:basedOn w:val="Normln"/>
    <w:rsid w:val="00D94722"/>
    <w:pPr>
      <w:tabs>
        <w:tab w:val="left" w:pos="2302"/>
      </w:tabs>
      <w:spacing w:before="0" w:after="240"/>
      <w:ind w:left="1202"/>
      <w:jc w:val="both"/>
    </w:pPr>
    <w:rPr>
      <w:snapToGrid/>
      <w:lang w:val="en-GB" w:eastAsia="cs-CZ"/>
    </w:rPr>
  </w:style>
  <w:style w:type="paragraph" w:customStyle="1" w:styleId="Odrka">
    <w:name w:val="Odrážka"/>
    <w:basedOn w:val="Normln"/>
    <w:rsid w:val="00D94722"/>
    <w:pPr>
      <w:widowControl w:val="0"/>
      <w:suppressAutoHyphens/>
      <w:spacing w:before="0" w:after="0"/>
      <w:ind w:left="4305" w:hanging="4290"/>
    </w:pPr>
    <w:rPr>
      <w:rFonts w:ascii="Times New Roman" w:eastAsia="Lucida Sans Unicode" w:hAnsi="Times New Roman" w:cs="Tahoma"/>
      <w:snapToGrid/>
      <w:sz w:val="24"/>
      <w:szCs w:val="24"/>
    </w:rPr>
  </w:style>
  <w:style w:type="paragraph" w:customStyle="1" w:styleId="NadpOdr">
    <w:name w:val="NadpOdr"/>
    <w:basedOn w:val="Normln"/>
    <w:rsid w:val="00D94722"/>
    <w:pPr>
      <w:widowControl w:val="0"/>
      <w:suppressAutoHyphens/>
      <w:spacing w:before="0" w:after="0"/>
    </w:pPr>
    <w:rPr>
      <w:rFonts w:ascii="Times New Roman" w:eastAsia="Lucida Sans Unicode" w:hAnsi="Times New Roman" w:cs="Tahoma"/>
      <w:b/>
      <w:bCs/>
      <w:snapToGrid/>
      <w:sz w:val="24"/>
      <w:szCs w:val="24"/>
    </w:rPr>
  </w:style>
  <w:style w:type="paragraph" w:customStyle="1" w:styleId="Nadpis11">
    <w:name w:val="Nadpis 11"/>
    <w:aliases w:val="Nadpis 1 Char,Kapitola,F8,Kapitola1,Kapitola2,Kapitola3,Kapitola4,Kapitola5,Kapitola11,Kapitola21,Kapitola31,Kapitola41,Kapitola6,Kapitola12,Kapitola22,Kapitola32,Kapitola42,Kapitola51,Kapitola111,Kapitola211,Kapitola311,Kapitola411,Kapitola7"/>
    <w:basedOn w:val="Normln"/>
    <w:next w:val="Normln"/>
    <w:rsid w:val="00D94722"/>
    <w:pPr>
      <w:keepNext/>
      <w:widowControl w:val="0"/>
      <w:numPr>
        <w:numId w:val="4"/>
      </w:numPr>
      <w:spacing w:before="240" w:after="100" w:afterAutospacing="1"/>
      <w:jc w:val="both"/>
      <w:outlineLvl w:val="0"/>
    </w:pPr>
    <w:rPr>
      <w:rFonts w:ascii="Tahoma" w:hAnsi="Tahoma"/>
      <w:caps/>
      <w:snapToGrid/>
      <w:lang w:eastAsia="cs-CZ"/>
    </w:rPr>
  </w:style>
  <w:style w:type="paragraph" w:customStyle="1" w:styleId="Nadpis21">
    <w:name w:val="Nadpis 21"/>
    <w:aliases w:val="Char"/>
    <w:basedOn w:val="Normln"/>
    <w:next w:val="Normln"/>
    <w:rsid w:val="00D94722"/>
    <w:pPr>
      <w:widowControl w:val="0"/>
      <w:numPr>
        <w:ilvl w:val="1"/>
        <w:numId w:val="7"/>
      </w:numPr>
      <w:tabs>
        <w:tab w:val="left" w:pos="1418"/>
      </w:tabs>
      <w:spacing w:before="240" w:after="100" w:afterAutospacing="1"/>
      <w:jc w:val="both"/>
      <w:outlineLvl w:val="1"/>
    </w:pPr>
    <w:rPr>
      <w:rFonts w:ascii="Tahoma" w:hAnsi="Tahoma"/>
      <w:snapToGrid/>
      <w:lang w:eastAsia="cs-CZ"/>
    </w:rPr>
  </w:style>
  <w:style w:type="paragraph" w:customStyle="1" w:styleId="Nadpis31">
    <w:name w:val="Nadpis 31"/>
    <w:aliases w:val="Nadpis 3 Char Char Char"/>
    <w:basedOn w:val="Normln"/>
    <w:next w:val="Normln"/>
    <w:rsid w:val="00D94722"/>
    <w:pPr>
      <w:keepNext/>
      <w:numPr>
        <w:ilvl w:val="2"/>
        <w:numId w:val="7"/>
      </w:numPr>
      <w:jc w:val="both"/>
      <w:outlineLvl w:val="2"/>
    </w:pPr>
    <w:rPr>
      <w:rFonts w:ascii="Tahoma" w:hAnsi="Tahoma"/>
      <w:i/>
      <w:snapToGrid/>
      <w:sz w:val="18"/>
      <w:szCs w:val="18"/>
      <w:lang w:eastAsia="cs-CZ"/>
    </w:rPr>
  </w:style>
  <w:style w:type="paragraph" w:customStyle="1" w:styleId="SeznamSodrkami0">
    <w:name w:val="Seznam S odrážkami"/>
    <w:basedOn w:val="Normln"/>
    <w:rsid w:val="00D94722"/>
    <w:pPr>
      <w:numPr>
        <w:numId w:val="5"/>
      </w:numPr>
      <w:spacing w:before="0" w:after="60"/>
      <w:jc w:val="both"/>
    </w:pPr>
    <w:rPr>
      <w:rFonts w:ascii="Tahoma" w:hAnsi="Tahoma"/>
      <w:snapToGrid/>
      <w:szCs w:val="24"/>
      <w:lang w:eastAsia="cs-CZ"/>
    </w:rPr>
  </w:style>
  <w:style w:type="paragraph" w:customStyle="1" w:styleId="Dolevaspuntikemd1dobloku">
    <w:name w:val="Doleva s puntikem + Řád. 1 + do bloku"/>
    <w:basedOn w:val="Normln"/>
    <w:rsid w:val="00D94722"/>
    <w:pPr>
      <w:numPr>
        <w:numId w:val="6"/>
      </w:numPr>
      <w:tabs>
        <w:tab w:val="clear" w:pos="1820"/>
        <w:tab w:val="num" w:pos="1440"/>
      </w:tabs>
      <w:spacing w:before="0"/>
      <w:ind w:left="1080"/>
    </w:pPr>
    <w:rPr>
      <w:rFonts w:ascii="Tahoma" w:hAnsi="Tahoma"/>
      <w:snapToGrid/>
      <w:szCs w:val="24"/>
      <w:lang w:eastAsia="cs-CZ"/>
    </w:rPr>
  </w:style>
  <w:style w:type="paragraph" w:customStyle="1" w:styleId="Odrky">
    <w:name w:val="Odrážky"/>
    <w:basedOn w:val="SeznamSodrkami0"/>
    <w:rsid w:val="00D94722"/>
    <w:pPr>
      <w:numPr>
        <w:ilvl w:val="1"/>
      </w:numPr>
    </w:pPr>
  </w:style>
  <w:style w:type="paragraph" w:customStyle="1" w:styleId="ChapterTitle">
    <w:name w:val="ChapterTitle"/>
    <w:basedOn w:val="Normln"/>
    <w:next w:val="SectionTitle"/>
    <w:rsid w:val="00D94722"/>
    <w:pPr>
      <w:keepNext/>
      <w:spacing w:before="0" w:after="480"/>
      <w:jc w:val="center"/>
    </w:pPr>
    <w:rPr>
      <w:b/>
      <w:snapToGrid/>
      <w:sz w:val="32"/>
      <w:lang w:val="en-GB" w:eastAsia="cs-CZ"/>
    </w:rPr>
  </w:style>
  <w:style w:type="paragraph" w:styleId="Seznamsodrkami2">
    <w:name w:val="List Bullet 2"/>
    <w:basedOn w:val="Normln"/>
    <w:rsid w:val="00D94722"/>
    <w:pPr>
      <w:numPr>
        <w:ilvl w:val="1"/>
        <w:numId w:val="15"/>
      </w:numPr>
      <w:spacing w:before="0"/>
      <w:jc w:val="both"/>
    </w:pPr>
    <w:rPr>
      <w:rFonts w:ascii="Times New Roman" w:hAnsi="Times New Roman"/>
      <w:snapToGrid/>
      <w:sz w:val="24"/>
      <w:szCs w:val="24"/>
      <w:lang w:val="en-GB"/>
    </w:rPr>
  </w:style>
  <w:style w:type="paragraph" w:styleId="Seznamsodrkami3">
    <w:name w:val="List Bullet 3"/>
    <w:basedOn w:val="Normln"/>
    <w:autoRedefine/>
    <w:rsid w:val="00D94722"/>
    <w:pPr>
      <w:numPr>
        <w:ilvl w:val="2"/>
        <w:numId w:val="15"/>
      </w:numPr>
      <w:spacing w:before="0"/>
      <w:jc w:val="both"/>
    </w:pPr>
    <w:rPr>
      <w:rFonts w:ascii="Times New Roman" w:hAnsi="Times New Roman"/>
      <w:snapToGrid/>
      <w:sz w:val="24"/>
      <w:szCs w:val="24"/>
      <w:lang w:val="en-GB"/>
    </w:rPr>
  </w:style>
  <w:style w:type="paragraph" w:customStyle="1" w:styleId="ListBullet1">
    <w:name w:val="List Bullet 1"/>
    <w:basedOn w:val="Normln"/>
    <w:rsid w:val="00D94722"/>
    <w:pPr>
      <w:numPr>
        <w:numId w:val="15"/>
      </w:numPr>
      <w:spacing w:before="0"/>
      <w:jc w:val="both"/>
    </w:pPr>
    <w:rPr>
      <w:rFonts w:ascii="Times New Roman" w:hAnsi="Times New Roman"/>
      <w:snapToGrid/>
      <w:sz w:val="24"/>
      <w:szCs w:val="24"/>
      <w:lang w:val="en-GB"/>
    </w:rPr>
  </w:style>
  <w:style w:type="paragraph" w:customStyle="1" w:styleId="Nadpis30">
    <w:name w:val="Nadpis3"/>
    <w:basedOn w:val="Normln"/>
    <w:rsid w:val="00D94722"/>
    <w:pPr>
      <w:spacing w:before="0" w:after="0"/>
    </w:pPr>
    <w:rPr>
      <w:rFonts w:ascii="Times New Roman" w:hAnsi="Times New Roman"/>
      <w:snapToGrid/>
      <w:sz w:val="24"/>
      <w:szCs w:val="24"/>
      <w:lang w:eastAsia="cs-CZ"/>
    </w:rPr>
  </w:style>
  <w:style w:type="paragraph" w:customStyle="1" w:styleId="oddl-nadpis">
    <w:name w:val="oddíl-nadpis"/>
    <w:basedOn w:val="Normln"/>
    <w:rsid w:val="00D94722"/>
    <w:pPr>
      <w:keepNext/>
      <w:widowControl w:val="0"/>
      <w:tabs>
        <w:tab w:val="left" w:pos="567"/>
      </w:tabs>
      <w:spacing w:before="240" w:after="0" w:line="240" w:lineRule="exact"/>
    </w:pPr>
    <w:rPr>
      <w:b/>
      <w:sz w:val="24"/>
    </w:rPr>
  </w:style>
  <w:style w:type="paragraph" w:customStyle="1" w:styleId="text-3mezera">
    <w:name w:val="text - 3 mezera"/>
    <w:basedOn w:val="Normln"/>
    <w:rsid w:val="00D94722"/>
    <w:pPr>
      <w:widowControl w:val="0"/>
      <w:spacing w:before="60" w:after="0" w:line="240" w:lineRule="exact"/>
      <w:jc w:val="both"/>
    </w:pPr>
    <w:rPr>
      <w:sz w:val="24"/>
    </w:rPr>
  </w:style>
  <w:style w:type="paragraph" w:customStyle="1" w:styleId="1zanoren">
    <w:name w:val="1.zanorení"/>
    <w:basedOn w:val="text-3mezera"/>
    <w:rsid w:val="00D94722"/>
    <w:pPr>
      <w:ind w:left="2127" w:hanging="1418"/>
    </w:pPr>
  </w:style>
  <w:style w:type="paragraph" w:customStyle="1" w:styleId="2zanoren">
    <w:name w:val="2.zanorení"/>
    <w:basedOn w:val="text-3mezera"/>
    <w:rsid w:val="00D94722"/>
    <w:pPr>
      <w:ind w:left="3402" w:hanging="1278"/>
    </w:pPr>
  </w:style>
  <w:style w:type="paragraph" w:customStyle="1" w:styleId="bullet-3">
    <w:name w:val="bullet-3"/>
    <w:basedOn w:val="Normln"/>
    <w:rsid w:val="00D94722"/>
    <w:pPr>
      <w:widowControl w:val="0"/>
      <w:spacing w:before="240" w:after="0" w:line="240" w:lineRule="exact"/>
      <w:ind w:left="2212" w:hanging="284"/>
      <w:jc w:val="both"/>
    </w:pPr>
    <w:rPr>
      <w:sz w:val="24"/>
    </w:rPr>
  </w:style>
  <w:style w:type="paragraph" w:customStyle="1" w:styleId="tabulka">
    <w:name w:val="tabulka"/>
    <w:basedOn w:val="text-3mezera"/>
    <w:rsid w:val="00D94722"/>
    <w:pPr>
      <w:spacing w:before="120"/>
      <w:jc w:val="center"/>
    </w:pPr>
    <w:rPr>
      <w:sz w:val="20"/>
    </w:rPr>
  </w:style>
  <w:style w:type="paragraph" w:customStyle="1" w:styleId="Volume">
    <w:name w:val="Volume"/>
    <w:basedOn w:val="text"/>
    <w:next w:val="Section"/>
    <w:rsid w:val="00D94722"/>
    <w:pPr>
      <w:pageBreakBefore/>
      <w:spacing w:before="360" w:line="360" w:lineRule="exact"/>
      <w:jc w:val="center"/>
    </w:pPr>
    <w:rPr>
      <w:b/>
      <w:sz w:val="36"/>
    </w:rPr>
  </w:style>
  <w:style w:type="paragraph" w:customStyle="1" w:styleId="textcslovan">
    <w:name w:val="text císlovaný"/>
    <w:basedOn w:val="text"/>
    <w:rsid w:val="00D94722"/>
    <w:pPr>
      <w:ind w:left="567" w:hanging="567"/>
    </w:pPr>
  </w:style>
  <w:style w:type="paragraph" w:customStyle="1" w:styleId="Nadpis-STRANA">
    <w:name w:val="Nadpis - STRANA"/>
    <w:basedOn w:val="text"/>
    <w:next w:val="Volume"/>
    <w:rsid w:val="00D94722"/>
    <w:pPr>
      <w:pageBreakBefore/>
      <w:spacing w:before="5040" w:line="520" w:lineRule="exact"/>
      <w:jc w:val="center"/>
    </w:pPr>
    <w:rPr>
      <w:b/>
      <w:sz w:val="36"/>
    </w:rPr>
  </w:style>
  <w:style w:type="paragraph" w:styleId="Prosttext">
    <w:name w:val="Plain Text"/>
    <w:basedOn w:val="Normln"/>
    <w:rsid w:val="00D94722"/>
    <w:pPr>
      <w:spacing w:before="0" w:after="0"/>
    </w:pPr>
    <w:rPr>
      <w:rFonts w:ascii="Courier New" w:hAnsi="Courier New"/>
      <w:lang w:val="en-GB"/>
    </w:rPr>
  </w:style>
  <w:style w:type="paragraph" w:customStyle="1" w:styleId="Point1">
    <w:name w:val="Point 1"/>
    <w:basedOn w:val="Normln"/>
    <w:rsid w:val="00D94722"/>
    <w:pPr>
      <w:ind w:left="1418" w:hanging="567"/>
      <w:jc w:val="both"/>
    </w:pPr>
    <w:rPr>
      <w:sz w:val="24"/>
    </w:rPr>
  </w:style>
  <w:style w:type="paragraph" w:customStyle="1" w:styleId="titre4">
    <w:name w:val="titre4"/>
    <w:basedOn w:val="Normln"/>
    <w:rsid w:val="00D94722"/>
    <w:pPr>
      <w:numPr>
        <w:numId w:val="16"/>
      </w:numPr>
      <w:tabs>
        <w:tab w:val="decimal" w:pos="357"/>
      </w:tabs>
      <w:spacing w:before="0" w:after="0"/>
      <w:ind w:left="357" w:hanging="357"/>
    </w:pPr>
    <w:rPr>
      <w:b/>
      <w:sz w:val="24"/>
      <w:lang w:val="en-GB"/>
    </w:rPr>
  </w:style>
  <w:style w:type="paragraph" w:styleId="Seznam">
    <w:name w:val="List"/>
    <w:aliases w:val="Seznam vlastní"/>
    <w:basedOn w:val="Normln"/>
    <w:rsid w:val="00D94722"/>
    <w:pPr>
      <w:spacing w:after="0" w:line="240" w:lineRule="atLeast"/>
      <w:ind w:left="283" w:hanging="283"/>
      <w:jc w:val="both"/>
    </w:pPr>
    <w:rPr>
      <w:rFonts w:ascii="Tahoma" w:hAnsi="Tahoma"/>
      <w:snapToGrid/>
      <w:sz w:val="22"/>
      <w:lang w:eastAsia="cs-CZ"/>
    </w:rPr>
  </w:style>
  <w:style w:type="paragraph" w:customStyle="1" w:styleId="Styl11b">
    <w:name w:val="Styl 11 b."/>
    <w:basedOn w:val="Normln"/>
    <w:rsid w:val="00D94722"/>
    <w:rPr>
      <w:sz w:val="22"/>
    </w:rPr>
  </w:style>
  <w:style w:type="character" w:customStyle="1" w:styleId="Styl11bChar">
    <w:name w:val="Styl 11 b. Char"/>
    <w:rsid w:val="00D94722"/>
    <w:rPr>
      <w:rFonts w:ascii="Arial" w:hAnsi="Arial"/>
      <w:snapToGrid w:val="0"/>
      <w:sz w:val="22"/>
      <w:lang w:val="cs-CZ" w:eastAsia="en-US" w:bidi="ar-SA"/>
    </w:rPr>
  </w:style>
  <w:style w:type="character" w:customStyle="1" w:styleId="ACNormlnChar">
    <w:name w:val="AC Normální Char"/>
    <w:rsid w:val="00D94722"/>
    <w:rPr>
      <w:rFonts w:ascii="Arial" w:hAnsi="Arial" w:cs="Arial"/>
      <w:sz w:val="22"/>
      <w:lang w:val="cs-CZ" w:eastAsia="cs-CZ" w:bidi="ar-SA"/>
    </w:rPr>
  </w:style>
  <w:style w:type="character" w:customStyle="1" w:styleId="hw1">
    <w:name w:val="hw1"/>
    <w:rsid w:val="00D94722"/>
    <w:rPr>
      <w:b/>
      <w:bCs/>
      <w:color w:val="333333"/>
      <w:sz w:val="29"/>
      <w:szCs w:val="29"/>
    </w:rPr>
  </w:style>
  <w:style w:type="paragraph" w:styleId="slovanseznam">
    <w:name w:val="List Number"/>
    <w:basedOn w:val="Normln"/>
    <w:rsid w:val="00D94722"/>
    <w:pPr>
      <w:numPr>
        <w:numId w:val="20"/>
      </w:numPr>
    </w:pPr>
    <w:rPr>
      <w:lang w:val="sv-SE"/>
    </w:rPr>
  </w:style>
  <w:style w:type="paragraph" w:styleId="slovanseznam2">
    <w:name w:val="List Number 2"/>
    <w:basedOn w:val="Normln"/>
    <w:rsid w:val="00D94722"/>
    <w:pPr>
      <w:numPr>
        <w:numId w:val="21"/>
      </w:numPr>
    </w:pPr>
    <w:rPr>
      <w:lang w:val="sv-SE"/>
    </w:rPr>
  </w:style>
  <w:style w:type="paragraph" w:styleId="slovanseznam3">
    <w:name w:val="List Number 3"/>
    <w:basedOn w:val="Normln"/>
    <w:rsid w:val="00D94722"/>
    <w:pPr>
      <w:numPr>
        <w:numId w:val="22"/>
      </w:numPr>
    </w:pPr>
    <w:rPr>
      <w:lang w:val="sv-SE"/>
    </w:rPr>
  </w:style>
  <w:style w:type="paragraph" w:styleId="slovanseznam4">
    <w:name w:val="List Number 4"/>
    <w:basedOn w:val="Normln"/>
    <w:rsid w:val="00D94722"/>
    <w:pPr>
      <w:numPr>
        <w:numId w:val="23"/>
      </w:numPr>
    </w:pPr>
    <w:rPr>
      <w:lang w:val="sv-SE"/>
    </w:rPr>
  </w:style>
  <w:style w:type="paragraph" w:styleId="slovanseznam5">
    <w:name w:val="List Number 5"/>
    <w:basedOn w:val="Normln"/>
    <w:rsid w:val="00D94722"/>
    <w:pPr>
      <w:numPr>
        <w:numId w:val="24"/>
      </w:numPr>
    </w:pPr>
    <w:rPr>
      <w:lang w:val="sv-SE"/>
    </w:rPr>
  </w:style>
  <w:style w:type="paragraph" w:styleId="Seznamsodrkami">
    <w:name w:val="List Bullet"/>
    <w:basedOn w:val="Normln"/>
    <w:autoRedefine/>
    <w:rsid w:val="00D94722"/>
    <w:pPr>
      <w:numPr>
        <w:numId w:val="25"/>
      </w:numPr>
    </w:pPr>
    <w:rPr>
      <w:lang w:val="sv-SE"/>
    </w:rPr>
  </w:style>
  <w:style w:type="paragraph" w:styleId="Seznamsodrkami4">
    <w:name w:val="List Bullet 4"/>
    <w:basedOn w:val="Normln"/>
    <w:autoRedefine/>
    <w:rsid w:val="00D94722"/>
    <w:pPr>
      <w:numPr>
        <w:numId w:val="26"/>
      </w:numPr>
    </w:pPr>
    <w:rPr>
      <w:lang w:val="sv-SE"/>
    </w:rPr>
  </w:style>
  <w:style w:type="paragraph" w:styleId="Seznamsodrkami5">
    <w:name w:val="List Bullet 5"/>
    <w:basedOn w:val="Normln"/>
    <w:autoRedefine/>
    <w:rsid w:val="00D94722"/>
    <w:pPr>
      <w:numPr>
        <w:numId w:val="27"/>
      </w:numPr>
    </w:pPr>
    <w:rPr>
      <w:lang w:val="sv-SE"/>
    </w:rPr>
  </w:style>
  <w:style w:type="paragraph" w:customStyle="1" w:styleId="Normln1">
    <w:name w:val="Normální1"/>
    <w:basedOn w:val="Normln"/>
    <w:rsid w:val="00D94722"/>
    <w:pPr>
      <w:spacing w:before="0" w:after="0"/>
      <w:jc w:val="both"/>
    </w:pPr>
    <w:rPr>
      <w:rFonts w:cs="Arial"/>
      <w:snapToGrid/>
      <w:sz w:val="24"/>
      <w:szCs w:val="24"/>
      <w:lang w:eastAsia="cs-CZ"/>
    </w:rPr>
  </w:style>
  <w:style w:type="paragraph" w:styleId="Odstavecseseznamem">
    <w:name w:val="List Paragraph"/>
    <w:basedOn w:val="Normln"/>
    <w:uiPriority w:val="34"/>
    <w:qFormat/>
    <w:rsid w:val="00D94722"/>
    <w:pPr>
      <w:ind w:left="708"/>
    </w:pPr>
  </w:style>
  <w:style w:type="paragraph" w:customStyle="1" w:styleId="ZDlnek">
    <w:name w:val="ZD článek"/>
    <w:basedOn w:val="Normln"/>
    <w:qFormat/>
    <w:rsid w:val="00D94722"/>
    <w:pPr>
      <w:keepNext/>
      <w:numPr>
        <w:numId w:val="36"/>
      </w:numPr>
      <w:shd w:val="clear" w:color="auto" w:fill="C6D9F1"/>
      <w:spacing w:before="0" w:after="240" w:line="360" w:lineRule="auto"/>
      <w:jc w:val="center"/>
    </w:pPr>
    <w:rPr>
      <w:rFonts w:ascii="Tahoma" w:eastAsia="Calibri" w:hAnsi="Tahoma" w:cs="Tahoma"/>
      <w:b/>
      <w:caps/>
      <w:snapToGrid/>
      <w:szCs w:val="22"/>
    </w:rPr>
  </w:style>
  <w:style w:type="paragraph" w:customStyle="1" w:styleId="ZD2rove">
    <w:name w:val="ZD 2. úroveň"/>
    <w:basedOn w:val="Normln"/>
    <w:link w:val="ZD2roveChar"/>
    <w:qFormat/>
    <w:rsid w:val="00D94722"/>
    <w:pPr>
      <w:numPr>
        <w:ilvl w:val="1"/>
        <w:numId w:val="36"/>
      </w:numPr>
      <w:spacing w:after="0"/>
      <w:jc w:val="both"/>
    </w:pPr>
    <w:rPr>
      <w:rFonts w:ascii="Tahoma" w:eastAsia="Calibri" w:hAnsi="Tahoma"/>
      <w:snapToGrid/>
      <w:szCs w:val="22"/>
    </w:rPr>
  </w:style>
  <w:style w:type="character" w:customStyle="1" w:styleId="ZD2roveChar">
    <w:name w:val="ZD 2. úroveň Char"/>
    <w:link w:val="ZD2rove"/>
    <w:rsid w:val="00D94722"/>
    <w:rPr>
      <w:rFonts w:ascii="Tahoma" w:eastAsia="Calibri" w:hAnsi="Tahoma"/>
      <w:szCs w:val="22"/>
      <w:lang w:eastAsia="en-US"/>
    </w:rPr>
  </w:style>
  <w:style w:type="table" w:styleId="Mkatabulky">
    <w:name w:val="Table Grid"/>
    <w:basedOn w:val="Normlntabulka"/>
    <w:uiPriority w:val="59"/>
    <w:rsid w:val="00EE40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246215"/>
    <w:rPr>
      <w:rFonts w:ascii="Arial" w:hAnsi="Arial"/>
      <w:snapToGrid w:val="0"/>
      <w:lang w:eastAsia="en-US"/>
    </w:rPr>
  </w:style>
  <w:style w:type="character" w:customStyle="1" w:styleId="PodtitulChar">
    <w:name w:val="Podtitul Char"/>
    <w:basedOn w:val="Standardnpsmoodstavce"/>
    <w:link w:val="Podtitul"/>
    <w:rsid w:val="001435E9"/>
    <w:rPr>
      <w:rFonts w:ascii="Arial" w:hAnsi="Arial"/>
      <w:b/>
      <w:snapToGrid w:val="0"/>
      <w:sz w:val="28"/>
      <w:lang w:val="fr-BE" w:eastAsia="en-US"/>
    </w:rPr>
  </w:style>
  <w:style w:type="paragraph" w:customStyle="1" w:styleId="Stylodsazfurt11bVlevo0cm">
    <w:name w:val="Styl odsaz furt + 11 b. Vlevo:  0 cm"/>
    <w:basedOn w:val="Normln"/>
    <w:rsid w:val="001435E9"/>
    <w:pPr>
      <w:spacing w:after="0"/>
      <w:jc w:val="both"/>
    </w:pPr>
    <w:rPr>
      <w:rFonts w:ascii="Tahoma" w:hAnsi="Tahoma"/>
      <w:snapToGrid/>
      <w:color w:val="000000"/>
      <w:sz w:val="22"/>
      <w:lang w:eastAsia="cs-CZ"/>
    </w:rPr>
  </w:style>
  <w:style w:type="character" w:customStyle="1" w:styleId="TextkomenteChar">
    <w:name w:val="Text komentáře Char"/>
    <w:basedOn w:val="Standardnpsmoodstavce"/>
    <w:link w:val="Textkomente"/>
    <w:semiHidden/>
    <w:rsid w:val="00C75081"/>
    <w:rPr>
      <w:snapToGrid w:val="0"/>
      <w:lang w:val="en-GB"/>
    </w:rPr>
  </w:style>
  <w:style w:type="character" w:customStyle="1" w:styleId="ZkladntextChar">
    <w:name w:val="Základní text Char"/>
    <w:basedOn w:val="Standardnpsmoodstavce"/>
    <w:link w:val="Zkladntext"/>
    <w:rsid w:val="00C75081"/>
    <w:rPr>
      <w:rFonts w:ascii="Arial" w:hAnsi="Arial"/>
      <w:snapToGrid w:val="0"/>
      <w:lang w:eastAsia="en-US"/>
    </w:rPr>
  </w:style>
  <w:style w:type="paragraph" w:customStyle="1" w:styleId="Import0">
    <w:name w:val="Import 0"/>
    <w:basedOn w:val="Normln"/>
    <w:rsid w:val="00AE77FF"/>
    <w:pPr>
      <w:autoSpaceDE w:val="0"/>
      <w:autoSpaceDN w:val="0"/>
      <w:spacing w:before="0" w:after="0" w:line="288" w:lineRule="auto"/>
      <w:jc w:val="both"/>
    </w:pPr>
    <w:rPr>
      <w:rFonts w:cs="Arial"/>
      <w:snapToGrid/>
      <w:sz w:val="22"/>
      <w:szCs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94722"/>
    <w:pPr>
      <w:spacing w:before="120" w:after="120"/>
    </w:pPr>
    <w:rPr>
      <w:rFonts w:ascii="Arial" w:hAnsi="Arial"/>
      <w:snapToGrid w:val="0"/>
      <w:lang w:eastAsia="en-US"/>
    </w:rPr>
  </w:style>
  <w:style w:type="paragraph" w:styleId="Nadpis1">
    <w:name w:val="heading 1"/>
    <w:aliases w:val=" Char"/>
    <w:basedOn w:val="Normln"/>
    <w:next w:val="Normln"/>
    <w:qFormat/>
    <w:rsid w:val="00D94722"/>
    <w:pPr>
      <w:keepNext/>
      <w:numPr>
        <w:numId w:val="11"/>
      </w:numPr>
      <w:spacing w:before="360" w:after="240"/>
      <w:jc w:val="both"/>
      <w:outlineLvl w:val="0"/>
    </w:pPr>
    <w:rPr>
      <w:rFonts w:cs="Arial"/>
      <w:b/>
      <w:sz w:val="28"/>
    </w:rPr>
  </w:style>
  <w:style w:type="paragraph" w:styleId="Nadpis2">
    <w:name w:val="heading 2"/>
    <w:aliases w:val="V_Head2,H2,Podkapitola1,hlavicka,h2,Head2A,2,PA Major Section,ASAPHeading 2,l2,list2,head2,G2,Nadpis kapitoly"/>
    <w:basedOn w:val="Normln"/>
    <w:next w:val="Normln"/>
    <w:qFormat/>
    <w:rsid w:val="00D94722"/>
    <w:pPr>
      <w:keepNext/>
      <w:numPr>
        <w:ilvl w:val="1"/>
        <w:numId w:val="11"/>
      </w:numPr>
      <w:spacing w:before="240"/>
      <w:outlineLvl w:val="1"/>
    </w:pPr>
    <w:rPr>
      <w:rFonts w:cs="Arial"/>
      <w:b/>
      <w:bCs/>
      <w:sz w:val="24"/>
    </w:rPr>
  </w:style>
  <w:style w:type="paragraph" w:styleId="Nadpis3">
    <w:name w:val="heading 3"/>
    <w:basedOn w:val="Normln"/>
    <w:next w:val="Normln"/>
    <w:qFormat/>
    <w:rsid w:val="00D94722"/>
    <w:pPr>
      <w:keepNext/>
      <w:numPr>
        <w:ilvl w:val="2"/>
        <w:numId w:val="11"/>
      </w:numPr>
      <w:outlineLvl w:val="2"/>
    </w:pPr>
    <w:rPr>
      <w:b/>
      <w:sz w:val="22"/>
    </w:rPr>
  </w:style>
  <w:style w:type="paragraph" w:styleId="Nadpis4">
    <w:name w:val="heading 4"/>
    <w:basedOn w:val="Normln"/>
    <w:next w:val="Normln"/>
    <w:qFormat/>
    <w:rsid w:val="00D94722"/>
    <w:pPr>
      <w:keepNext/>
      <w:numPr>
        <w:ilvl w:val="3"/>
        <w:numId w:val="1"/>
      </w:numPr>
      <w:spacing w:before="240" w:after="60"/>
      <w:outlineLvl w:val="3"/>
    </w:pPr>
    <w:rPr>
      <w:b/>
      <w:sz w:val="24"/>
    </w:rPr>
  </w:style>
  <w:style w:type="paragraph" w:styleId="Nadpis5">
    <w:name w:val="heading 5"/>
    <w:basedOn w:val="Normln"/>
    <w:next w:val="Normln"/>
    <w:qFormat/>
    <w:rsid w:val="00D94722"/>
    <w:pPr>
      <w:numPr>
        <w:ilvl w:val="4"/>
        <w:numId w:val="1"/>
      </w:numPr>
      <w:spacing w:before="240" w:after="60"/>
      <w:outlineLvl w:val="4"/>
    </w:pPr>
    <w:rPr>
      <w:sz w:val="22"/>
    </w:rPr>
  </w:style>
  <w:style w:type="paragraph" w:styleId="Nadpis6">
    <w:name w:val="heading 6"/>
    <w:basedOn w:val="Normln"/>
    <w:next w:val="Normln"/>
    <w:qFormat/>
    <w:rsid w:val="00D94722"/>
    <w:pPr>
      <w:spacing w:before="240" w:after="60"/>
      <w:outlineLvl w:val="5"/>
    </w:pPr>
    <w:rPr>
      <w:i/>
      <w:sz w:val="22"/>
    </w:rPr>
  </w:style>
  <w:style w:type="paragraph" w:styleId="Nadpis7">
    <w:name w:val="heading 7"/>
    <w:basedOn w:val="Normln"/>
    <w:next w:val="Normln"/>
    <w:qFormat/>
    <w:rsid w:val="00D94722"/>
    <w:pPr>
      <w:spacing w:before="240" w:after="60"/>
      <w:outlineLvl w:val="6"/>
    </w:pPr>
  </w:style>
  <w:style w:type="paragraph" w:styleId="Nadpis8">
    <w:name w:val="heading 8"/>
    <w:basedOn w:val="Normln"/>
    <w:next w:val="Normln"/>
    <w:qFormat/>
    <w:rsid w:val="00D94722"/>
    <w:pPr>
      <w:spacing w:before="240" w:after="60"/>
      <w:outlineLvl w:val="7"/>
    </w:pPr>
    <w:rPr>
      <w:i/>
    </w:rPr>
  </w:style>
  <w:style w:type="paragraph" w:styleId="Nadpis9">
    <w:name w:val="heading 9"/>
    <w:basedOn w:val="Normln"/>
    <w:next w:val="Normln"/>
    <w:qFormat/>
    <w:rsid w:val="00D94722"/>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D94722"/>
    <w:pPr>
      <w:jc w:val="center"/>
    </w:pPr>
    <w:rPr>
      <w:b/>
      <w:sz w:val="28"/>
      <w:lang w:val="fr-BE"/>
    </w:rPr>
  </w:style>
  <w:style w:type="paragraph" w:styleId="Podtitul">
    <w:name w:val="Subtitle"/>
    <w:basedOn w:val="Normln"/>
    <w:link w:val="PodtitulChar"/>
    <w:qFormat/>
    <w:rsid w:val="00D94722"/>
    <w:pPr>
      <w:spacing w:before="240"/>
    </w:pPr>
    <w:rPr>
      <w:b/>
      <w:sz w:val="28"/>
      <w:lang w:val="fr-BE"/>
    </w:rPr>
  </w:style>
  <w:style w:type="paragraph" w:styleId="Zkladntextodsazen">
    <w:name w:val="Body Text Indent"/>
    <w:basedOn w:val="Normln"/>
    <w:rsid w:val="00D94722"/>
    <w:pPr>
      <w:tabs>
        <w:tab w:val="num" w:pos="567"/>
      </w:tabs>
      <w:spacing w:before="0" w:after="0"/>
      <w:jc w:val="both"/>
    </w:pPr>
    <w:rPr>
      <w:rFonts w:ascii="Times New Roman" w:hAnsi="Times New Roman"/>
      <w:sz w:val="24"/>
    </w:rPr>
  </w:style>
  <w:style w:type="paragraph" w:styleId="Zkladntext">
    <w:name w:val="Body Text"/>
    <w:basedOn w:val="Normln"/>
    <w:link w:val="ZkladntextChar"/>
    <w:rsid w:val="00D94722"/>
  </w:style>
  <w:style w:type="paragraph" w:styleId="Zkladntextodsazen2">
    <w:name w:val="Body Text Indent 2"/>
    <w:basedOn w:val="Normln"/>
    <w:rsid w:val="00D94722"/>
    <w:pPr>
      <w:tabs>
        <w:tab w:val="num" w:pos="567"/>
        <w:tab w:val="num" w:pos="2160"/>
      </w:tabs>
      <w:spacing w:after="240"/>
      <w:ind w:left="567" w:hanging="567"/>
      <w:jc w:val="both"/>
    </w:pPr>
    <w:rPr>
      <w:sz w:val="24"/>
      <w:u w:val="single"/>
    </w:rPr>
  </w:style>
  <w:style w:type="paragraph" w:styleId="Zkladntextodsazen3">
    <w:name w:val="Body Text Indent 3"/>
    <w:basedOn w:val="Normln"/>
    <w:rsid w:val="00D94722"/>
    <w:pPr>
      <w:tabs>
        <w:tab w:val="left" w:pos="1276"/>
      </w:tabs>
      <w:ind w:left="1276" w:hanging="425"/>
      <w:jc w:val="both"/>
    </w:pPr>
    <w:rPr>
      <w:sz w:val="24"/>
    </w:rPr>
  </w:style>
  <w:style w:type="paragraph" w:customStyle="1" w:styleId="Text3">
    <w:name w:val="Text 3"/>
    <w:basedOn w:val="Normln"/>
    <w:rsid w:val="00D94722"/>
    <w:pPr>
      <w:tabs>
        <w:tab w:val="left" w:pos="2302"/>
      </w:tabs>
      <w:spacing w:after="240"/>
      <w:ind w:left="1202"/>
      <w:jc w:val="both"/>
    </w:pPr>
    <w:rPr>
      <w:sz w:val="24"/>
      <w:lang w:val="en-GB"/>
    </w:rPr>
  </w:style>
  <w:style w:type="paragraph" w:styleId="Zhlav">
    <w:name w:val="header"/>
    <w:basedOn w:val="Normln"/>
    <w:rsid w:val="00D94722"/>
    <w:pPr>
      <w:tabs>
        <w:tab w:val="center" w:pos="4320"/>
        <w:tab w:val="right" w:pos="8640"/>
      </w:tabs>
    </w:pPr>
  </w:style>
  <w:style w:type="paragraph" w:styleId="Zpat">
    <w:name w:val="footer"/>
    <w:basedOn w:val="Normln"/>
    <w:rsid w:val="00D94722"/>
    <w:pPr>
      <w:tabs>
        <w:tab w:val="center" w:pos="4320"/>
        <w:tab w:val="right" w:pos="8640"/>
      </w:tabs>
    </w:pPr>
  </w:style>
  <w:style w:type="character" w:styleId="slostrnky">
    <w:name w:val="page number"/>
    <w:basedOn w:val="Standardnpsmoodstavce"/>
    <w:rsid w:val="00D94722"/>
  </w:style>
  <w:style w:type="paragraph" w:styleId="Zkladntext3">
    <w:name w:val="Body Text 3"/>
    <w:basedOn w:val="Normln"/>
    <w:rsid w:val="00D94722"/>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textovodkaz">
    <w:name w:val="Hyperlink"/>
    <w:rsid w:val="00D94722"/>
    <w:rPr>
      <w:color w:val="0000FF"/>
      <w:u w:val="single"/>
    </w:rPr>
  </w:style>
  <w:style w:type="paragraph" w:styleId="Textpoznpodarou">
    <w:name w:val="footnote text"/>
    <w:basedOn w:val="Normln"/>
    <w:semiHidden/>
    <w:rsid w:val="00D94722"/>
    <w:rPr>
      <w:lang w:val="fr-FR"/>
    </w:rPr>
  </w:style>
  <w:style w:type="character" w:styleId="Znakapoznpodarou">
    <w:name w:val="footnote reference"/>
    <w:semiHidden/>
    <w:rsid w:val="00D94722"/>
    <w:rPr>
      <w:vertAlign w:val="superscript"/>
    </w:rPr>
  </w:style>
  <w:style w:type="paragraph" w:styleId="Rozloendokumentu">
    <w:name w:val="Document Map"/>
    <w:basedOn w:val="Normln"/>
    <w:semiHidden/>
    <w:rsid w:val="00D94722"/>
    <w:pPr>
      <w:shd w:val="clear" w:color="auto" w:fill="000080"/>
    </w:pPr>
    <w:rPr>
      <w:sz w:val="24"/>
      <w:lang w:val="fr-FR"/>
    </w:rPr>
  </w:style>
  <w:style w:type="paragraph" w:customStyle="1" w:styleId="bulletsub">
    <w:name w:val="bullet_sub"/>
    <w:basedOn w:val="Normln"/>
    <w:rsid w:val="00D9472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ln"/>
    <w:next w:val="SubTitle2"/>
    <w:rsid w:val="00D94722"/>
    <w:pPr>
      <w:spacing w:after="240"/>
      <w:jc w:val="center"/>
    </w:pPr>
    <w:rPr>
      <w:b/>
      <w:sz w:val="40"/>
      <w:lang w:val="en-GB"/>
    </w:rPr>
  </w:style>
  <w:style w:type="paragraph" w:customStyle="1" w:styleId="SubTitle2">
    <w:name w:val="SubTitle 2"/>
    <w:basedOn w:val="Normln"/>
    <w:rsid w:val="00D94722"/>
    <w:pPr>
      <w:spacing w:after="240"/>
      <w:jc w:val="center"/>
    </w:pPr>
    <w:rPr>
      <w:b/>
      <w:sz w:val="32"/>
      <w:lang w:val="en-GB"/>
    </w:rPr>
  </w:style>
  <w:style w:type="paragraph" w:customStyle="1" w:styleId="Annexetitle">
    <w:name w:val="Annexe_title"/>
    <w:basedOn w:val="Nadpis1"/>
    <w:next w:val="Normln"/>
    <w:autoRedefine/>
    <w:rsid w:val="00D94722"/>
    <w:pPr>
      <w:keepNext w:val="0"/>
      <w:widowControl w:val="0"/>
      <w:numPr>
        <w:numId w:val="0"/>
      </w:numPr>
      <w:tabs>
        <w:tab w:val="left" w:pos="6500"/>
      </w:tabs>
      <w:spacing w:before="0" w:after="0"/>
      <w:ind w:right="-6"/>
      <w:jc w:val="center"/>
      <w:outlineLvl w:val="9"/>
    </w:pPr>
    <w:rPr>
      <w:sz w:val="48"/>
      <w:szCs w:val="48"/>
    </w:rPr>
  </w:style>
  <w:style w:type="paragraph" w:customStyle="1" w:styleId="Style1">
    <w:name w:val="Style1"/>
    <w:basedOn w:val="Normln"/>
    <w:rsid w:val="00D94722"/>
    <w:pPr>
      <w:keepNext/>
      <w:widowControl w:val="0"/>
      <w:tabs>
        <w:tab w:val="num" w:pos="992"/>
      </w:tabs>
      <w:ind w:left="992" w:hanging="992"/>
    </w:pPr>
    <w:rPr>
      <w:b/>
      <w:sz w:val="18"/>
      <w:lang w:val="fr-FR"/>
    </w:rPr>
  </w:style>
  <w:style w:type="paragraph" w:customStyle="1" w:styleId="titlefront">
    <w:name w:val="title_front"/>
    <w:basedOn w:val="Normln"/>
    <w:rsid w:val="00D94722"/>
    <w:pPr>
      <w:spacing w:before="240"/>
      <w:ind w:left="1701"/>
      <w:jc w:val="right"/>
    </w:pPr>
    <w:rPr>
      <w:rFonts w:ascii="Optima" w:hAnsi="Optima"/>
      <w:b/>
      <w:sz w:val="28"/>
      <w:lang w:val="en-GB"/>
    </w:rPr>
  </w:style>
  <w:style w:type="paragraph" w:styleId="Obsah1">
    <w:name w:val="toc 1"/>
    <w:basedOn w:val="Normln"/>
    <w:next w:val="Normln"/>
    <w:autoRedefine/>
    <w:semiHidden/>
    <w:rsid w:val="00D94722"/>
    <w:pPr>
      <w:widowControl w:val="0"/>
      <w:tabs>
        <w:tab w:val="left" w:pos="816"/>
        <w:tab w:val="right" w:pos="9408"/>
      </w:tabs>
      <w:spacing w:before="0" w:after="0" w:line="240" w:lineRule="atLeast"/>
      <w:ind w:left="23" w:right="123" w:hanging="301"/>
    </w:pPr>
    <w:rPr>
      <w:rFonts w:cs="Arial"/>
      <w:b/>
      <w:bCs/>
      <w:i/>
      <w:noProof/>
      <w:color w:val="993366"/>
      <w:sz w:val="22"/>
      <w:szCs w:val="22"/>
    </w:rPr>
  </w:style>
  <w:style w:type="paragraph" w:styleId="Obsah2">
    <w:name w:val="toc 2"/>
    <w:basedOn w:val="Normln"/>
    <w:next w:val="Normln"/>
    <w:autoRedefine/>
    <w:semiHidden/>
    <w:rsid w:val="00D94722"/>
    <w:pPr>
      <w:tabs>
        <w:tab w:val="right" w:pos="8999"/>
      </w:tabs>
      <w:spacing w:before="0" w:after="60"/>
      <w:ind w:left="200" w:right="-1"/>
    </w:pPr>
    <w:rPr>
      <w:rFonts w:cs="Arial"/>
      <w:sz w:val="22"/>
    </w:rPr>
  </w:style>
  <w:style w:type="character" w:styleId="Siln">
    <w:name w:val="Strong"/>
    <w:qFormat/>
    <w:rsid w:val="00D94722"/>
    <w:rPr>
      <w:b/>
    </w:rPr>
  </w:style>
  <w:style w:type="paragraph" w:customStyle="1" w:styleId="Blockquote">
    <w:name w:val="Blockquote"/>
    <w:basedOn w:val="Normln"/>
    <w:rsid w:val="00D94722"/>
    <w:pPr>
      <w:widowControl w:val="0"/>
      <w:spacing w:before="100" w:after="100"/>
      <w:ind w:left="360" w:right="360"/>
    </w:pPr>
    <w:rPr>
      <w:sz w:val="24"/>
      <w:lang w:val="en-US"/>
    </w:rPr>
  </w:style>
  <w:style w:type="paragraph" w:styleId="Obsah3">
    <w:name w:val="toc 3"/>
    <w:basedOn w:val="Normln"/>
    <w:next w:val="Normln"/>
    <w:autoRedefine/>
    <w:semiHidden/>
    <w:rsid w:val="00D94722"/>
    <w:pPr>
      <w:tabs>
        <w:tab w:val="right" w:leader="dot" w:pos="9628"/>
      </w:tabs>
      <w:spacing w:before="0" w:after="0"/>
      <w:ind w:left="400"/>
    </w:pPr>
    <w:rPr>
      <w:rFonts w:cs="Arial"/>
      <w:b/>
      <w:i/>
      <w:sz w:val="24"/>
    </w:rPr>
  </w:style>
  <w:style w:type="paragraph" w:styleId="Obsah4">
    <w:name w:val="toc 4"/>
    <w:basedOn w:val="Normln"/>
    <w:next w:val="Normln"/>
    <w:autoRedefine/>
    <w:semiHidden/>
    <w:rsid w:val="00D94722"/>
    <w:pPr>
      <w:tabs>
        <w:tab w:val="left" w:pos="1800"/>
        <w:tab w:val="right" w:leader="dot" w:pos="9628"/>
      </w:tabs>
      <w:spacing w:before="0" w:after="0"/>
      <w:ind w:left="601"/>
    </w:pPr>
    <w:rPr>
      <w:rFonts w:cs="Arial"/>
      <w:bCs/>
      <w:i/>
      <w:sz w:val="22"/>
    </w:rPr>
  </w:style>
  <w:style w:type="paragraph" w:styleId="Obsah5">
    <w:name w:val="toc 5"/>
    <w:basedOn w:val="Normln"/>
    <w:next w:val="Normln"/>
    <w:autoRedefine/>
    <w:semiHidden/>
    <w:rsid w:val="00D94722"/>
    <w:pPr>
      <w:spacing w:before="0" w:after="0"/>
      <w:ind w:left="800"/>
    </w:pPr>
    <w:rPr>
      <w:rFonts w:ascii="Times New Roman" w:hAnsi="Times New Roman"/>
      <w:sz w:val="18"/>
    </w:rPr>
  </w:style>
  <w:style w:type="paragraph" w:styleId="Obsah6">
    <w:name w:val="toc 6"/>
    <w:basedOn w:val="Normln"/>
    <w:next w:val="Normln"/>
    <w:autoRedefine/>
    <w:semiHidden/>
    <w:rsid w:val="00D94722"/>
    <w:pPr>
      <w:spacing w:before="0" w:after="0"/>
      <w:ind w:left="1000"/>
    </w:pPr>
    <w:rPr>
      <w:rFonts w:ascii="Times New Roman" w:hAnsi="Times New Roman"/>
      <w:sz w:val="18"/>
    </w:rPr>
  </w:style>
  <w:style w:type="paragraph" w:styleId="Obsah7">
    <w:name w:val="toc 7"/>
    <w:basedOn w:val="Normln"/>
    <w:next w:val="Normln"/>
    <w:autoRedefine/>
    <w:semiHidden/>
    <w:rsid w:val="00D94722"/>
    <w:pPr>
      <w:spacing w:before="0" w:after="0"/>
      <w:ind w:left="1200"/>
    </w:pPr>
    <w:rPr>
      <w:rFonts w:ascii="Times New Roman" w:hAnsi="Times New Roman"/>
      <w:sz w:val="18"/>
    </w:rPr>
  </w:style>
  <w:style w:type="paragraph" w:styleId="Obsah8">
    <w:name w:val="toc 8"/>
    <w:basedOn w:val="Normln"/>
    <w:next w:val="Normln"/>
    <w:autoRedefine/>
    <w:semiHidden/>
    <w:rsid w:val="00D94722"/>
    <w:pPr>
      <w:spacing w:before="0" w:after="0"/>
      <w:ind w:left="1400"/>
    </w:pPr>
    <w:rPr>
      <w:rFonts w:ascii="Times New Roman" w:hAnsi="Times New Roman"/>
      <w:sz w:val="18"/>
    </w:rPr>
  </w:style>
  <w:style w:type="paragraph" w:styleId="Obsah9">
    <w:name w:val="toc 9"/>
    <w:basedOn w:val="Normln"/>
    <w:next w:val="Normln"/>
    <w:autoRedefine/>
    <w:semiHidden/>
    <w:rsid w:val="00D94722"/>
    <w:pPr>
      <w:spacing w:before="0" w:after="0"/>
      <w:ind w:left="1600"/>
    </w:pPr>
    <w:rPr>
      <w:rFonts w:ascii="Times New Roman" w:hAnsi="Times New Roman"/>
      <w:sz w:val="18"/>
    </w:rPr>
  </w:style>
  <w:style w:type="character" w:styleId="Sledovanodkaz">
    <w:name w:val="FollowedHyperlink"/>
    <w:rsid w:val="00D94722"/>
    <w:rPr>
      <w:color w:val="800080"/>
      <w:u w:val="single"/>
    </w:rPr>
  </w:style>
  <w:style w:type="paragraph" w:customStyle="1" w:styleId="Style2">
    <w:name w:val="Style2"/>
    <w:basedOn w:val="Style1"/>
    <w:rsid w:val="00D94722"/>
    <w:pPr>
      <w:tabs>
        <w:tab w:val="clear" w:pos="992"/>
        <w:tab w:val="num" w:pos="2091"/>
      </w:tabs>
      <w:ind w:left="2977"/>
      <w:jc w:val="both"/>
    </w:pPr>
  </w:style>
  <w:style w:type="paragraph" w:customStyle="1" w:styleId="text">
    <w:name w:val="text"/>
    <w:rsid w:val="00D94722"/>
    <w:pPr>
      <w:widowControl w:val="0"/>
      <w:spacing w:before="240" w:line="240" w:lineRule="exact"/>
      <w:jc w:val="both"/>
    </w:pPr>
    <w:rPr>
      <w:rFonts w:ascii="Arial" w:hAnsi="Arial"/>
      <w:snapToGrid w:val="0"/>
      <w:sz w:val="24"/>
      <w:lang w:eastAsia="en-US"/>
    </w:rPr>
  </w:style>
  <w:style w:type="paragraph" w:customStyle="1" w:styleId="Section">
    <w:name w:val="Section"/>
    <w:basedOn w:val="Normln"/>
    <w:rsid w:val="00D94722"/>
    <w:pPr>
      <w:widowControl w:val="0"/>
      <w:spacing w:before="0" w:after="0" w:line="360" w:lineRule="exact"/>
      <w:jc w:val="center"/>
    </w:pPr>
    <w:rPr>
      <w:b/>
      <w:sz w:val="32"/>
    </w:rPr>
  </w:style>
  <w:style w:type="paragraph" w:customStyle="1" w:styleId="ManualNumPar1">
    <w:name w:val="Manual NumPar 1"/>
    <w:basedOn w:val="Normln"/>
    <w:next w:val="Normln"/>
    <w:rsid w:val="00D94722"/>
    <w:pPr>
      <w:ind w:left="851" w:hanging="851"/>
      <w:jc w:val="both"/>
    </w:pPr>
    <w:rPr>
      <w:rFonts w:ascii="Times New Roman" w:hAnsi="Times New Roman"/>
      <w:sz w:val="24"/>
      <w:lang w:val="fr-FR"/>
    </w:rPr>
  </w:style>
  <w:style w:type="paragraph" w:styleId="Zkladntext2">
    <w:name w:val="Body Text 2"/>
    <w:basedOn w:val="Normln"/>
    <w:rsid w:val="00D94722"/>
    <w:pPr>
      <w:spacing w:after="0"/>
      <w:jc w:val="center"/>
    </w:pPr>
    <w:rPr>
      <w:sz w:val="22"/>
    </w:rPr>
  </w:style>
  <w:style w:type="paragraph" w:styleId="Textvbloku">
    <w:name w:val="Block Text"/>
    <w:basedOn w:val="Normln"/>
    <w:rsid w:val="00D94722"/>
    <w:pPr>
      <w:spacing w:before="0"/>
      <w:ind w:left="113" w:right="113"/>
      <w:jc w:val="center"/>
    </w:pPr>
    <w:rPr>
      <w:sz w:val="16"/>
    </w:rPr>
  </w:style>
  <w:style w:type="paragraph" w:styleId="Textbubliny">
    <w:name w:val="Balloon Text"/>
    <w:basedOn w:val="Normln"/>
    <w:semiHidden/>
    <w:rsid w:val="00D94722"/>
    <w:rPr>
      <w:rFonts w:ascii="Tahoma" w:hAnsi="Tahoma" w:cs="Tahoma"/>
      <w:sz w:val="16"/>
      <w:szCs w:val="16"/>
    </w:rPr>
  </w:style>
  <w:style w:type="paragraph" w:customStyle="1" w:styleId="CM1">
    <w:name w:val="CM1"/>
    <w:basedOn w:val="Normln"/>
    <w:next w:val="Normln"/>
    <w:rsid w:val="00D94722"/>
    <w:pPr>
      <w:widowControl w:val="0"/>
      <w:autoSpaceDE w:val="0"/>
      <w:autoSpaceDN w:val="0"/>
      <w:adjustRightInd w:val="0"/>
      <w:spacing w:before="0"/>
      <w:jc w:val="both"/>
    </w:pPr>
    <w:rPr>
      <w:snapToGrid/>
      <w:sz w:val="18"/>
      <w:szCs w:val="24"/>
      <w:lang w:eastAsia="cs-CZ"/>
    </w:rPr>
  </w:style>
  <w:style w:type="paragraph" w:styleId="Textkomente">
    <w:name w:val="annotation text"/>
    <w:basedOn w:val="Normln"/>
    <w:link w:val="TextkomenteChar"/>
    <w:semiHidden/>
    <w:rsid w:val="00D94722"/>
    <w:pPr>
      <w:widowControl w:val="0"/>
      <w:spacing w:before="0" w:after="240"/>
      <w:jc w:val="both"/>
    </w:pPr>
    <w:rPr>
      <w:rFonts w:ascii="Times New Roman" w:hAnsi="Times New Roman"/>
      <w:lang w:val="en-GB" w:eastAsia="cs-CZ"/>
    </w:rPr>
  </w:style>
  <w:style w:type="paragraph" w:customStyle="1" w:styleId="normaltableau">
    <w:name w:val="normal_tableau"/>
    <w:rsid w:val="00D94722"/>
    <w:pPr>
      <w:widowControl w:val="0"/>
      <w:spacing w:before="120" w:after="120"/>
      <w:jc w:val="both"/>
    </w:pPr>
    <w:rPr>
      <w:rFonts w:ascii="Optima" w:hAnsi="Optima"/>
      <w:snapToGrid w:val="0"/>
      <w:sz w:val="22"/>
      <w:lang w:val="en-GB"/>
    </w:rPr>
  </w:style>
  <w:style w:type="paragraph" w:customStyle="1" w:styleId="xl26">
    <w:name w:val="xl26"/>
    <w:basedOn w:val="Normln"/>
    <w:rsid w:val="00D94722"/>
    <w:pPr>
      <w:spacing w:before="100" w:beforeAutospacing="1" w:after="100" w:afterAutospacing="1"/>
    </w:pPr>
    <w:rPr>
      <w:rFonts w:eastAsia="Arial Unicode MS" w:cs="Arial"/>
      <w:snapToGrid/>
      <w:sz w:val="24"/>
      <w:szCs w:val="24"/>
      <w:lang w:eastAsia="cs-CZ"/>
    </w:rPr>
  </w:style>
  <w:style w:type="paragraph" w:customStyle="1" w:styleId="xl27">
    <w:name w:val="xl27"/>
    <w:basedOn w:val="Normln"/>
    <w:rsid w:val="00D94722"/>
    <w:pPr>
      <w:pBdr>
        <w:top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28">
    <w:name w:val="xl28"/>
    <w:basedOn w:val="Normln"/>
    <w:rsid w:val="00D94722"/>
    <w:pPr>
      <w:pBdr>
        <w:top w:val="single" w:sz="12" w:space="0" w:color="auto"/>
      </w:pBdr>
      <w:spacing w:before="100" w:beforeAutospacing="1" w:after="100" w:afterAutospacing="1"/>
    </w:pPr>
    <w:rPr>
      <w:rFonts w:eastAsia="Arial Unicode MS" w:cs="Arial"/>
      <w:snapToGrid/>
      <w:sz w:val="24"/>
      <w:szCs w:val="24"/>
      <w:lang w:eastAsia="cs-CZ"/>
    </w:rPr>
  </w:style>
  <w:style w:type="paragraph" w:customStyle="1" w:styleId="xl29">
    <w:name w:val="xl29"/>
    <w:basedOn w:val="Normln"/>
    <w:rsid w:val="00D94722"/>
    <w:pPr>
      <w:spacing w:before="100" w:beforeAutospacing="1" w:after="100" w:afterAutospacing="1"/>
      <w:textAlignment w:val="center"/>
    </w:pPr>
    <w:rPr>
      <w:rFonts w:eastAsia="Arial Unicode MS" w:cs="Arial"/>
      <w:b/>
      <w:bCs/>
      <w:snapToGrid/>
      <w:sz w:val="24"/>
      <w:szCs w:val="24"/>
      <w:lang w:eastAsia="cs-CZ"/>
    </w:rPr>
  </w:style>
  <w:style w:type="paragraph" w:customStyle="1" w:styleId="xl30">
    <w:name w:val="xl30"/>
    <w:basedOn w:val="Normln"/>
    <w:rsid w:val="00D94722"/>
    <w:pPr>
      <w:spacing w:before="100" w:beforeAutospacing="1" w:after="100" w:afterAutospacing="1"/>
    </w:pPr>
    <w:rPr>
      <w:rFonts w:eastAsia="Arial Unicode MS" w:cs="Arial"/>
      <w:snapToGrid/>
      <w:sz w:val="24"/>
      <w:szCs w:val="24"/>
      <w:lang w:eastAsia="cs-CZ"/>
    </w:rPr>
  </w:style>
  <w:style w:type="paragraph" w:customStyle="1" w:styleId="xl31">
    <w:name w:val="xl31"/>
    <w:basedOn w:val="Normln"/>
    <w:rsid w:val="00D94722"/>
    <w:pPr>
      <w:spacing w:before="100" w:beforeAutospacing="1" w:after="100" w:afterAutospacing="1"/>
      <w:textAlignment w:val="center"/>
    </w:pPr>
    <w:rPr>
      <w:rFonts w:eastAsia="Arial Unicode MS" w:cs="Arial"/>
      <w:b/>
      <w:bCs/>
      <w:snapToGrid/>
      <w:sz w:val="24"/>
      <w:szCs w:val="24"/>
      <w:lang w:eastAsia="cs-CZ"/>
    </w:rPr>
  </w:style>
  <w:style w:type="paragraph" w:customStyle="1" w:styleId="xl32">
    <w:name w:val="xl32"/>
    <w:basedOn w:val="Normln"/>
    <w:rsid w:val="00D94722"/>
    <w:pPr>
      <w:pBdr>
        <w:top w:val="single" w:sz="4" w:space="0" w:color="auto"/>
        <w:left w:val="single" w:sz="4" w:space="0" w:color="auto"/>
        <w:bottom w:val="single" w:sz="4" w:space="0" w:color="auto"/>
      </w:pBdr>
      <w:spacing w:before="100" w:beforeAutospacing="1" w:after="100" w:afterAutospacing="1"/>
    </w:pPr>
    <w:rPr>
      <w:rFonts w:eastAsia="Arial Unicode MS" w:cs="Arial"/>
      <w:snapToGrid/>
      <w:sz w:val="24"/>
      <w:szCs w:val="24"/>
      <w:lang w:eastAsia="cs-CZ"/>
    </w:rPr>
  </w:style>
  <w:style w:type="paragraph" w:customStyle="1" w:styleId="xl33">
    <w:name w:val="xl33"/>
    <w:basedOn w:val="Normln"/>
    <w:rsid w:val="00D9472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napToGrid/>
      <w:sz w:val="24"/>
      <w:szCs w:val="24"/>
      <w:lang w:eastAsia="cs-CZ"/>
    </w:rPr>
  </w:style>
  <w:style w:type="paragraph" w:customStyle="1" w:styleId="xl34">
    <w:name w:val="xl34"/>
    <w:basedOn w:val="Normln"/>
    <w:rsid w:val="00D94722"/>
    <w:pPr>
      <w:pBdr>
        <w:top w:val="single" w:sz="4" w:space="0" w:color="auto"/>
        <w:left w:val="single" w:sz="4" w:space="0" w:color="auto"/>
        <w:bottom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35">
    <w:name w:val="xl35"/>
    <w:basedOn w:val="Normln"/>
    <w:rsid w:val="00D94722"/>
    <w:pPr>
      <w:spacing w:before="100" w:beforeAutospacing="1" w:after="100" w:afterAutospacing="1"/>
      <w:jc w:val="right"/>
      <w:textAlignment w:val="center"/>
    </w:pPr>
    <w:rPr>
      <w:rFonts w:eastAsia="Arial Unicode MS" w:cs="Arial"/>
      <w:b/>
      <w:bCs/>
      <w:snapToGrid/>
      <w:sz w:val="24"/>
      <w:szCs w:val="24"/>
      <w:lang w:eastAsia="cs-CZ"/>
    </w:rPr>
  </w:style>
  <w:style w:type="paragraph" w:customStyle="1" w:styleId="xl36">
    <w:name w:val="xl36"/>
    <w:basedOn w:val="Normln"/>
    <w:rsid w:val="00D94722"/>
    <w:pPr>
      <w:spacing w:before="100" w:beforeAutospacing="1" w:after="100" w:afterAutospacing="1"/>
      <w:jc w:val="center"/>
    </w:pPr>
    <w:rPr>
      <w:rFonts w:eastAsia="Arial Unicode MS" w:cs="Arial"/>
      <w:snapToGrid/>
      <w:sz w:val="24"/>
      <w:szCs w:val="24"/>
      <w:lang w:eastAsia="cs-CZ"/>
    </w:rPr>
  </w:style>
  <w:style w:type="paragraph" w:customStyle="1" w:styleId="xl37">
    <w:name w:val="xl37"/>
    <w:basedOn w:val="Normln"/>
    <w:rsid w:val="00D94722"/>
    <w:pPr>
      <w:pBdr>
        <w:bottom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38">
    <w:name w:val="xl38"/>
    <w:basedOn w:val="Normln"/>
    <w:rsid w:val="00D94722"/>
    <w:pPr>
      <w:pBdr>
        <w:bottom w:val="single" w:sz="12" w:space="0" w:color="auto"/>
      </w:pBdr>
      <w:spacing w:before="100" w:beforeAutospacing="1" w:after="100" w:afterAutospacing="1"/>
    </w:pPr>
    <w:rPr>
      <w:rFonts w:eastAsia="Arial Unicode MS" w:cs="Arial"/>
      <w:snapToGrid/>
      <w:sz w:val="24"/>
      <w:szCs w:val="24"/>
      <w:lang w:eastAsia="cs-CZ"/>
    </w:rPr>
  </w:style>
  <w:style w:type="paragraph" w:customStyle="1" w:styleId="xl39">
    <w:name w:val="xl39"/>
    <w:basedOn w:val="Normln"/>
    <w:rsid w:val="00D94722"/>
    <w:pPr>
      <w:pBdr>
        <w:bottom w:val="single" w:sz="12" w:space="0" w:color="auto"/>
      </w:pBdr>
      <w:spacing w:before="100" w:beforeAutospacing="1" w:after="100" w:afterAutospacing="1"/>
      <w:jc w:val="right"/>
    </w:pPr>
    <w:rPr>
      <w:rFonts w:ascii="Arial Unicode MS" w:eastAsia="Arial Unicode MS" w:hAnsi="Arial Unicode MS" w:cs="Arial Unicode MS"/>
      <w:b/>
      <w:bCs/>
      <w:snapToGrid/>
      <w:sz w:val="24"/>
      <w:szCs w:val="24"/>
      <w:lang w:eastAsia="cs-CZ"/>
    </w:rPr>
  </w:style>
  <w:style w:type="paragraph" w:customStyle="1" w:styleId="xl40">
    <w:name w:val="xl40"/>
    <w:basedOn w:val="Normln"/>
    <w:rsid w:val="00D94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41">
    <w:name w:val="xl41"/>
    <w:basedOn w:val="Normln"/>
    <w:rsid w:val="00D94722"/>
    <w:pPr>
      <w:spacing w:before="100" w:beforeAutospacing="1" w:after="100" w:afterAutospacing="1"/>
      <w:jc w:val="right"/>
    </w:pPr>
    <w:rPr>
      <w:rFonts w:ascii="Arial Unicode MS" w:eastAsia="Arial Unicode MS" w:hAnsi="Arial Unicode MS" w:cs="Arial Unicode MS"/>
      <w:b/>
      <w:bCs/>
      <w:snapToGrid/>
      <w:sz w:val="24"/>
      <w:szCs w:val="24"/>
      <w:lang w:eastAsia="cs-CZ"/>
    </w:rPr>
  </w:style>
  <w:style w:type="paragraph" w:customStyle="1" w:styleId="xl42">
    <w:name w:val="xl42"/>
    <w:basedOn w:val="Normln"/>
    <w:rsid w:val="00D94722"/>
    <w:pPr>
      <w:pBdr>
        <w:top w:val="single" w:sz="4" w:space="0" w:color="auto"/>
        <w:left w:val="single" w:sz="4" w:space="0" w:color="auto"/>
        <w:bottom w:val="single" w:sz="4" w:space="0" w:color="auto"/>
      </w:pBdr>
      <w:spacing w:before="100" w:beforeAutospacing="1" w:after="100" w:afterAutospacing="1"/>
    </w:pPr>
    <w:rPr>
      <w:rFonts w:eastAsia="Arial Unicode MS" w:cs="Arial"/>
      <w:snapToGrid/>
      <w:sz w:val="32"/>
      <w:szCs w:val="32"/>
      <w:lang w:eastAsia="cs-CZ"/>
    </w:rPr>
  </w:style>
  <w:style w:type="paragraph" w:customStyle="1" w:styleId="xl43">
    <w:name w:val="xl43"/>
    <w:basedOn w:val="Normln"/>
    <w:rsid w:val="00D94722"/>
    <w:pPr>
      <w:spacing w:before="100" w:beforeAutospacing="1" w:after="100" w:afterAutospacing="1"/>
    </w:pPr>
    <w:rPr>
      <w:rFonts w:eastAsia="Arial Unicode MS" w:cs="Arial"/>
      <w:snapToGrid/>
      <w:sz w:val="32"/>
      <w:szCs w:val="32"/>
      <w:lang w:eastAsia="cs-CZ"/>
    </w:rPr>
  </w:style>
  <w:style w:type="paragraph" w:customStyle="1" w:styleId="xl44">
    <w:name w:val="xl44"/>
    <w:basedOn w:val="Normln"/>
    <w:rsid w:val="00D94722"/>
    <w:pPr>
      <w:spacing w:before="100" w:beforeAutospacing="1" w:after="100" w:afterAutospacing="1"/>
      <w:textAlignment w:val="center"/>
    </w:pPr>
    <w:rPr>
      <w:rFonts w:ascii="Arial Unicode MS" w:eastAsia="Arial Unicode MS" w:hAnsi="Arial Unicode MS" w:cs="Arial Unicode MS"/>
      <w:snapToGrid/>
      <w:sz w:val="24"/>
      <w:szCs w:val="24"/>
      <w:lang w:eastAsia="cs-CZ"/>
    </w:rPr>
  </w:style>
  <w:style w:type="paragraph" w:customStyle="1" w:styleId="xl45">
    <w:name w:val="xl45"/>
    <w:basedOn w:val="Normln"/>
    <w:rsid w:val="00D94722"/>
    <w:pPr>
      <w:pBdr>
        <w:right w:val="single" w:sz="8" w:space="0" w:color="auto"/>
      </w:pBdr>
      <w:spacing w:before="100" w:beforeAutospacing="1" w:after="100" w:afterAutospacing="1"/>
      <w:jc w:val="center"/>
    </w:pPr>
    <w:rPr>
      <w:rFonts w:eastAsia="Arial Unicode MS" w:cs="Arial"/>
      <w:snapToGrid/>
      <w:sz w:val="24"/>
      <w:szCs w:val="24"/>
      <w:lang w:eastAsia="cs-CZ"/>
    </w:rPr>
  </w:style>
  <w:style w:type="paragraph" w:customStyle="1" w:styleId="xl46">
    <w:name w:val="xl46"/>
    <w:basedOn w:val="Normln"/>
    <w:rsid w:val="00D94722"/>
    <w:pPr>
      <w:pBdr>
        <w:bottom w:val="single" w:sz="12" w:space="0" w:color="auto"/>
        <w:right w:val="single" w:sz="8" w:space="0" w:color="auto"/>
      </w:pBdr>
      <w:spacing w:before="100" w:beforeAutospacing="1" w:after="100" w:afterAutospacing="1"/>
    </w:pPr>
    <w:rPr>
      <w:rFonts w:eastAsia="Arial Unicode MS" w:cs="Arial"/>
      <w:snapToGrid/>
      <w:sz w:val="24"/>
      <w:szCs w:val="24"/>
      <w:lang w:eastAsia="cs-CZ"/>
    </w:rPr>
  </w:style>
  <w:style w:type="paragraph" w:customStyle="1" w:styleId="xl47">
    <w:name w:val="xl47"/>
    <w:basedOn w:val="Normln"/>
    <w:rsid w:val="00D94722"/>
    <w:pPr>
      <w:pBdr>
        <w:top w:val="single" w:sz="12" w:space="0" w:color="auto"/>
        <w:left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48">
    <w:name w:val="xl48"/>
    <w:basedOn w:val="Normln"/>
    <w:rsid w:val="00D94722"/>
    <w:pPr>
      <w:pBdr>
        <w:left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49">
    <w:name w:val="xl49"/>
    <w:basedOn w:val="Normln"/>
    <w:rsid w:val="00D94722"/>
    <w:pPr>
      <w:pBdr>
        <w:left w:val="single" w:sz="12" w:space="0" w:color="auto"/>
        <w:bottom w:val="single" w:sz="12" w:space="0" w:color="auto"/>
      </w:pBdr>
      <w:spacing w:before="100" w:beforeAutospacing="1" w:after="100" w:afterAutospacing="1"/>
      <w:textAlignment w:val="center"/>
    </w:pPr>
    <w:rPr>
      <w:rFonts w:eastAsia="Arial Unicode MS" w:cs="Arial"/>
      <w:b/>
      <w:bCs/>
      <w:snapToGrid/>
      <w:sz w:val="24"/>
      <w:szCs w:val="24"/>
      <w:lang w:eastAsia="cs-CZ"/>
    </w:rPr>
  </w:style>
  <w:style w:type="paragraph" w:customStyle="1" w:styleId="xl50">
    <w:name w:val="xl50"/>
    <w:basedOn w:val="Normln"/>
    <w:rsid w:val="00D94722"/>
    <w:pPr>
      <w:pBdr>
        <w:top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1">
    <w:name w:val="xl51"/>
    <w:basedOn w:val="Normln"/>
    <w:rsid w:val="00D94722"/>
    <w:pPr>
      <w:pBdr>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2">
    <w:name w:val="xl52"/>
    <w:basedOn w:val="Normln"/>
    <w:rsid w:val="00D94722"/>
    <w:pPr>
      <w:pBdr>
        <w:bottom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3">
    <w:name w:val="xl53"/>
    <w:basedOn w:val="Normln"/>
    <w:rsid w:val="00D94722"/>
    <w:pPr>
      <w:pBdr>
        <w:lef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4">
    <w:name w:val="xl54"/>
    <w:basedOn w:val="Normln"/>
    <w:rsid w:val="00D94722"/>
    <w:pPr>
      <w:pBdr>
        <w:left w:val="single" w:sz="12" w:space="0" w:color="auto"/>
        <w:bottom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5">
    <w:name w:val="xl55"/>
    <w:basedOn w:val="Normln"/>
    <w:rsid w:val="00D94722"/>
    <w:pPr>
      <w:pBdr>
        <w:bottom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6">
    <w:name w:val="xl56"/>
    <w:basedOn w:val="Normln"/>
    <w:rsid w:val="00D94722"/>
    <w:pPr>
      <w:pBdr>
        <w:top w:val="single" w:sz="4" w:space="0" w:color="auto"/>
        <w:left w:val="single" w:sz="4" w:space="0" w:color="auto"/>
        <w:bottom w:val="single" w:sz="4"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7">
    <w:name w:val="xl57"/>
    <w:basedOn w:val="Normln"/>
    <w:rsid w:val="00D94722"/>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eastAsia="Arial Unicode MS" w:cs="Arial"/>
      <w:snapToGrid/>
      <w:sz w:val="24"/>
      <w:szCs w:val="24"/>
      <w:lang w:eastAsia="cs-CZ"/>
    </w:rPr>
  </w:style>
  <w:style w:type="paragraph" w:customStyle="1" w:styleId="xl58">
    <w:name w:val="xl58"/>
    <w:basedOn w:val="Normln"/>
    <w:rsid w:val="00D94722"/>
    <w:pPr>
      <w:pBdr>
        <w:top w:val="single" w:sz="12" w:space="0" w:color="auto"/>
      </w:pBdr>
      <w:spacing w:before="100" w:beforeAutospacing="1" w:after="100" w:afterAutospacing="1"/>
    </w:pPr>
    <w:rPr>
      <w:rFonts w:eastAsia="Arial Unicode MS" w:cs="Arial"/>
      <w:snapToGrid/>
      <w:sz w:val="24"/>
      <w:szCs w:val="24"/>
      <w:lang w:eastAsia="cs-CZ"/>
    </w:rPr>
  </w:style>
  <w:style w:type="paragraph" w:customStyle="1" w:styleId="xl59">
    <w:name w:val="xl59"/>
    <w:basedOn w:val="Normln"/>
    <w:rsid w:val="00D94722"/>
    <w:pPr>
      <w:pBdr>
        <w:top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60">
    <w:name w:val="xl60"/>
    <w:basedOn w:val="Normln"/>
    <w:rsid w:val="00D94722"/>
    <w:pPr>
      <w:pBdr>
        <w:right w:val="single" w:sz="12" w:space="0" w:color="auto"/>
      </w:pBdr>
      <w:spacing w:before="100" w:beforeAutospacing="1" w:after="100" w:afterAutospacing="1"/>
      <w:jc w:val="center"/>
    </w:pPr>
    <w:rPr>
      <w:rFonts w:eastAsia="Arial Unicode MS" w:cs="Arial"/>
      <w:snapToGrid/>
      <w:sz w:val="24"/>
      <w:szCs w:val="24"/>
      <w:lang w:eastAsia="cs-CZ"/>
    </w:rPr>
  </w:style>
  <w:style w:type="paragraph" w:customStyle="1" w:styleId="xl61">
    <w:name w:val="xl61"/>
    <w:basedOn w:val="Normln"/>
    <w:rsid w:val="00D94722"/>
    <w:pPr>
      <w:pBdr>
        <w:right w:val="single" w:sz="12" w:space="0" w:color="auto"/>
      </w:pBdr>
      <w:spacing w:before="100" w:beforeAutospacing="1" w:after="100" w:afterAutospacing="1"/>
    </w:pPr>
    <w:rPr>
      <w:rFonts w:eastAsia="Arial Unicode MS" w:cs="Arial"/>
      <w:snapToGrid/>
      <w:sz w:val="24"/>
      <w:szCs w:val="24"/>
      <w:lang w:eastAsia="cs-CZ"/>
    </w:rPr>
  </w:style>
  <w:style w:type="paragraph" w:customStyle="1" w:styleId="xl62">
    <w:name w:val="xl62"/>
    <w:basedOn w:val="Normln"/>
    <w:rsid w:val="00D94722"/>
    <w:pPr>
      <w:pBdr>
        <w:top w:val="single" w:sz="4" w:space="0" w:color="auto"/>
        <w:left w:val="single" w:sz="4" w:space="0" w:color="auto"/>
        <w:bottom w:val="single" w:sz="4" w:space="0" w:color="auto"/>
        <w:right w:val="single" w:sz="12" w:space="0" w:color="auto"/>
      </w:pBdr>
      <w:spacing w:before="100" w:beforeAutospacing="1" w:after="100" w:afterAutospacing="1"/>
    </w:pPr>
    <w:rPr>
      <w:rFonts w:eastAsia="Arial Unicode MS" w:cs="Arial"/>
      <w:snapToGrid/>
      <w:sz w:val="32"/>
      <w:szCs w:val="32"/>
      <w:lang w:eastAsia="cs-CZ"/>
    </w:rPr>
  </w:style>
  <w:style w:type="paragraph" w:customStyle="1" w:styleId="xl63">
    <w:name w:val="xl63"/>
    <w:basedOn w:val="Normln"/>
    <w:rsid w:val="00D94722"/>
    <w:pPr>
      <w:pBdr>
        <w:right w:val="single" w:sz="12" w:space="0" w:color="auto"/>
      </w:pBdr>
      <w:spacing w:before="100" w:beforeAutospacing="1" w:after="100" w:afterAutospacing="1"/>
    </w:pPr>
    <w:rPr>
      <w:rFonts w:eastAsia="Arial Unicode MS" w:cs="Arial"/>
      <w:snapToGrid/>
      <w:sz w:val="32"/>
      <w:szCs w:val="32"/>
      <w:lang w:eastAsia="cs-CZ"/>
    </w:rPr>
  </w:style>
  <w:style w:type="paragraph" w:customStyle="1" w:styleId="xl64">
    <w:name w:val="xl64"/>
    <w:basedOn w:val="Normln"/>
    <w:rsid w:val="00D94722"/>
    <w:pPr>
      <w:pBdr>
        <w:left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65">
    <w:name w:val="xl65"/>
    <w:basedOn w:val="Normln"/>
    <w:rsid w:val="00D94722"/>
    <w:pPr>
      <w:spacing w:before="100" w:beforeAutospacing="1" w:after="100" w:afterAutospacing="1"/>
      <w:textAlignment w:val="center"/>
    </w:pPr>
    <w:rPr>
      <w:rFonts w:eastAsia="Arial Unicode MS" w:cs="Arial"/>
      <w:b/>
      <w:bCs/>
      <w:snapToGrid/>
      <w:sz w:val="28"/>
      <w:szCs w:val="28"/>
      <w:lang w:eastAsia="cs-CZ"/>
    </w:rPr>
  </w:style>
  <w:style w:type="paragraph" w:customStyle="1" w:styleId="xl66">
    <w:name w:val="xl66"/>
    <w:basedOn w:val="Normln"/>
    <w:rsid w:val="00D94722"/>
    <w:pPr>
      <w:spacing w:before="100" w:beforeAutospacing="1" w:after="100" w:afterAutospacing="1"/>
    </w:pPr>
    <w:rPr>
      <w:rFonts w:eastAsia="Arial Unicode MS" w:cs="Arial"/>
      <w:snapToGrid/>
      <w:sz w:val="28"/>
      <w:szCs w:val="28"/>
      <w:lang w:eastAsia="cs-CZ"/>
    </w:rPr>
  </w:style>
  <w:style w:type="paragraph" w:customStyle="1" w:styleId="xl67">
    <w:name w:val="xl67"/>
    <w:basedOn w:val="Normln"/>
    <w:rsid w:val="00D94722"/>
    <w:pPr>
      <w:spacing w:before="100" w:beforeAutospacing="1" w:after="100" w:afterAutospacing="1"/>
    </w:pPr>
    <w:rPr>
      <w:rFonts w:eastAsia="Arial Unicode MS" w:cs="Arial"/>
      <w:snapToGrid/>
      <w:sz w:val="28"/>
      <w:szCs w:val="28"/>
      <w:lang w:eastAsia="cs-CZ"/>
    </w:rPr>
  </w:style>
  <w:style w:type="paragraph" w:customStyle="1" w:styleId="xl68">
    <w:name w:val="xl68"/>
    <w:basedOn w:val="Normln"/>
    <w:rsid w:val="00D94722"/>
    <w:pPr>
      <w:pBdr>
        <w:top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69">
    <w:name w:val="xl69"/>
    <w:basedOn w:val="Normln"/>
    <w:rsid w:val="00D94722"/>
    <w:pPr>
      <w:pBdr>
        <w:top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0">
    <w:name w:val="xl70"/>
    <w:basedOn w:val="Normln"/>
    <w:rsid w:val="00D94722"/>
    <w:pPr>
      <w:pBdr>
        <w:left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1">
    <w:name w:val="xl71"/>
    <w:basedOn w:val="Normln"/>
    <w:rsid w:val="00D94722"/>
    <w:pPr>
      <w:pBdr>
        <w:left w:val="single" w:sz="12" w:space="0" w:color="auto"/>
      </w:pBdr>
      <w:spacing w:before="100" w:beforeAutospacing="1" w:after="100" w:afterAutospacing="1"/>
    </w:pPr>
    <w:rPr>
      <w:rFonts w:eastAsia="Arial Unicode MS" w:cs="Arial"/>
      <w:b/>
      <w:bCs/>
      <w:snapToGrid/>
      <w:sz w:val="28"/>
      <w:szCs w:val="28"/>
      <w:lang w:eastAsia="cs-CZ"/>
    </w:rPr>
  </w:style>
  <w:style w:type="paragraph" w:customStyle="1" w:styleId="xl72">
    <w:name w:val="xl72"/>
    <w:basedOn w:val="Normln"/>
    <w:rsid w:val="00D94722"/>
    <w:pPr>
      <w:pBdr>
        <w:left w:val="single" w:sz="12" w:space="0" w:color="auto"/>
        <w:bottom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3">
    <w:name w:val="xl73"/>
    <w:basedOn w:val="Normln"/>
    <w:rsid w:val="00D94722"/>
    <w:pPr>
      <w:pBdr>
        <w:bottom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4">
    <w:name w:val="xl74"/>
    <w:basedOn w:val="Normln"/>
    <w:rsid w:val="00D94722"/>
    <w:pPr>
      <w:pBdr>
        <w:bottom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75">
    <w:name w:val="xl75"/>
    <w:basedOn w:val="Normln"/>
    <w:rsid w:val="00D94722"/>
    <w:pPr>
      <w:pBdr>
        <w:bottom w:val="single" w:sz="12" w:space="0" w:color="auto"/>
      </w:pBdr>
      <w:spacing w:before="100" w:beforeAutospacing="1" w:after="100" w:afterAutospacing="1"/>
    </w:pPr>
    <w:rPr>
      <w:rFonts w:eastAsia="Arial Unicode MS" w:cs="Arial"/>
      <w:b/>
      <w:bCs/>
      <w:snapToGrid/>
      <w:sz w:val="28"/>
      <w:szCs w:val="28"/>
      <w:lang w:eastAsia="cs-CZ"/>
    </w:rPr>
  </w:style>
  <w:style w:type="paragraph" w:customStyle="1" w:styleId="xl76">
    <w:name w:val="xl76"/>
    <w:basedOn w:val="Normln"/>
    <w:rsid w:val="00D94722"/>
    <w:pPr>
      <w:pBdr>
        <w:top w:val="single" w:sz="12" w:space="0" w:color="auto"/>
        <w:left w:val="single" w:sz="12" w:space="0" w:color="auto"/>
      </w:pBdr>
      <w:spacing w:before="100" w:beforeAutospacing="1" w:after="100" w:afterAutospacing="1"/>
    </w:pPr>
    <w:rPr>
      <w:rFonts w:eastAsia="Arial Unicode MS" w:cs="Arial"/>
      <w:b/>
      <w:bCs/>
      <w:snapToGrid/>
      <w:sz w:val="28"/>
      <w:szCs w:val="28"/>
      <w:lang w:eastAsia="cs-CZ"/>
    </w:rPr>
  </w:style>
  <w:style w:type="paragraph" w:customStyle="1" w:styleId="xl77">
    <w:name w:val="xl77"/>
    <w:basedOn w:val="Normln"/>
    <w:rsid w:val="00D94722"/>
    <w:pPr>
      <w:pBdr>
        <w:top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78">
    <w:name w:val="xl78"/>
    <w:basedOn w:val="Normln"/>
    <w:rsid w:val="00D94722"/>
    <w:pPr>
      <w:pBdr>
        <w:top w:val="single" w:sz="12" w:space="0" w:color="auto"/>
      </w:pBdr>
      <w:spacing w:before="100" w:beforeAutospacing="1" w:after="100" w:afterAutospacing="1"/>
    </w:pPr>
    <w:rPr>
      <w:rFonts w:eastAsia="Arial Unicode MS" w:cs="Arial"/>
      <w:snapToGrid/>
      <w:sz w:val="28"/>
      <w:szCs w:val="28"/>
      <w:lang w:eastAsia="cs-CZ"/>
    </w:rPr>
  </w:style>
  <w:style w:type="paragraph" w:customStyle="1" w:styleId="xl79">
    <w:name w:val="xl79"/>
    <w:basedOn w:val="Normln"/>
    <w:rsid w:val="00D94722"/>
    <w:pPr>
      <w:pBdr>
        <w:left w:val="single" w:sz="12" w:space="0" w:color="auto"/>
        <w:bottom w:val="single" w:sz="12" w:space="0" w:color="auto"/>
      </w:pBdr>
      <w:spacing w:before="100" w:beforeAutospacing="1" w:after="100" w:afterAutospacing="1"/>
      <w:textAlignment w:val="center"/>
    </w:pPr>
    <w:rPr>
      <w:rFonts w:eastAsia="Arial Unicode MS" w:cs="Arial"/>
      <w:b/>
      <w:bCs/>
      <w:snapToGrid/>
      <w:sz w:val="28"/>
      <w:szCs w:val="28"/>
      <w:lang w:eastAsia="cs-CZ"/>
    </w:rPr>
  </w:style>
  <w:style w:type="paragraph" w:customStyle="1" w:styleId="xl80">
    <w:name w:val="xl80"/>
    <w:basedOn w:val="Normln"/>
    <w:rsid w:val="00D94722"/>
    <w:pPr>
      <w:spacing w:before="100" w:beforeAutospacing="1" w:after="100" w:afterAutospacing="1"/>
      <w:jc w:val="right"/>
    </w:pPr>
    <w:rPr>
      <w:rFonts w:eastAsia="Arial Unicode MS" w:cs="Arial"/>
      <w:b/>
      <w:bCs/>
      <w:snapToGrid/>
      <w:sz w:val="28"/>
      <w:szCs w:val="28"/>
      <w:lang w:eastAsia="cs-CZ"/>
    </w:rPr>
  </w:style>
  <w:style w:type="paragraph" w:customStyle="1" w:styleId="xl81">
    <w:name w:val="xl81"/>
    <w:basedOn w:val="Normln"/>
    <w:rsid w:val="00D94722"/>
    <w:pPr>
      <w:spacing w:before="100" w:beforeAutospacing="1" w:after="100" w:afterAutospacing="1"/>
      <w:jc w:val="right"/>
      <w:textAlignment w:val="center"/>
    </w:pPr>
    <w:rPr>
      <w:rFonts w:eastAsia="Arial Unicode MS" w:cs="Arial"/>
      <w:b/>
      <w:bCs/>
      <w:snapToGrid/>
      <w:sz w:val="28"/>
      <w:szCs w:val="28"/>
      <w:lang w:eastAsia="cs-CZ"/>
    </w:rPr>
  </w:style>
  <w:style w:type="paragraph" w:customStyle="1" w:styleId="xl82">
    <w:name w:val="xl82"/>
    <w:basedOn w:val="Normln"/>
    <w:rsid w:val="00D94722"/>
    <w:pPr>
      <w:pBdr>
        <w:top w:val="single" w:sz="12" w:space="0" w:color="auto"/>
        <w:left w:val="single" w:sz="12" w:space="0" w:color="auto"/>
      </w:pBdr>
      <w:spacing w:before="100" w:beforeAutospacing="1" w:after="100" w:afterAutospacing="1"/>
      <w:textAlignment w:val="center"/>
    </w:pPr>
    <w:rPr>
      <w:rFonts w:eastAsia="Arial Unicode MS" w:cs="Arial"/>
      <w:b/>
      <w:bCs/>
      <w:snapToGrid/>
      <w:sz w:val="28"/>
      <w:szCs w:val="28"/>
      <w:u w:val="single"/>
      <w:lang w:eastAsia="cs-CZ"/>
    </w:rPr>
  </w:style>
  <w:style w:type="paragraph" w:customStyle="1" w:styleId="xl83">
    <w:name w:val="xl83"/>
    <w:basedOn w:val="Normln"/>
    <w:rsid w:val="00D94722"/>
    <w:pPr>
      <w:pBdr>
        <w:left w:val="single" w:sz="12" w:space="0" w:color="auto"/>
      </w:pBdr>
      <w:spacing w:before="100" w:beforeAutospacing="1" w:after="100" w:afterAutospacing="1"/>
    </w:pPr>
    <w:rPr>
      <w:rFonts w:eastAsia="Arial Unicode MS" w:cs="Arial"/>
      <w:b/>
      <w:bCs/>
      <w:snapToGrid/>
      <w:sz w:val="28"/>
      <w:szCs w:val="28"/>
      <w:u w:val="single"/>
      <w:lang w:eastAsia="cs-CZ"/>
    </w:rPr>
  </w:style>
  <w:style w:type="paragraph" w:customStyle="1" w:styleId="xl84">
    <w:name w:val="xl84"/>
    <w:basedOn w:val="Normln"/>
    <w:rsid w:val="00D94722"/>
    <w:pPr>
      <w:spacing w:before="100" w:beforeAutospacing="1" w:after="100" w:afterAutospacing="1"/>
      <w:textAlignment w:val="center"/>
    </w:pPr>
    <w:rPr>
      <w:rFonts w:eastAsia="Arial Unicode MS" w:cs="Arial"/>
      <w:b/>
      <w:bCs/>
      <w:snapToGrid/>
      <w:sz w:val="28"/>
      <w:szCs w:val="28"/>
      <w:u w:val="single"/>
      <w:lang w:eastAsia="cs-CZ"/>
    </w:rPr>
  </w:style>
  <w:style w:type="paragraph" w:customStyle="1" w:styleId="xl85">
    <w:name w:val="xl85"/>
    <w:basedOn w:val="Normln"/>
    <w:rsid w:val="00D94722"/>
    <w:pPr>
      <w:spacing w:before="100" w:beforeAutospacing="1" w:after="100" w:afterAutospacing="1"/>
    </w:pPr>
    <w:rPr>
      <w:rFonts w:eastAsia="Arial Unicode MS" w:cs="Arial"/>
      <w:snapToGrid/>
      <w:sz w:val="32"/>
      <w:szCs w:val="32"/>
      <w:lang w:eastAsia="cs-CZ"/>
    </w:rPr>
  </w:style>
  <w:style w:type="paragraph" w:customStyle="1" w:styleId="xl86">
    <w:name w:val="xl86"/>
    <w:basedOn w:val="Normln"/>
    <w:rsid w:val="00D94722"/>
    <w:pPr>
      <w:spacing w:before="100" w:beforeAutospacing="1" w:after="100" w:afterAutospacing="1"/>
    </w:pPr>
    <w:rPr>
      <w:rFonts w:eastAsia="Arial Unicode MS" w:cs="Arial"/>
      <w:snapToGrid/>
      <w:sz w:val="40"/>
      <w:szCs w:val="40"/>
      <w:lang w:eastAsia="cs-CZ"/>
    </w:rPr>
  </w:style>
  <w:style w:type="paragraph" w:customStyle="1" w:styleId="xl87">
    <w:name w:val="xl87"/>
    <w:basedOn w:val="Normln"/>
    <w:rsid w:val="00D94722"/>
    <w:pPr>
      <w:spacing w:before="100" w:beforeAutospacing="1" w:after="100" w:afterAutospacing="1"/>
      <w:textAlignment w:val="center"/>
    </w:pPr>
    <w:rPr>
      <w:rFonts w:eastAsia="Arial Unicode MS" w:cs="Arial"/>
      <w:b/>
      <w:bCs/>
      <w:snapToGrid/>
      <w:sz w:val="40"/>
      <w:szCs w:val="40"/>
      <w:u w:val="single"/>
      <w:lang w:eastAsia="cs-CZ"/>
    </w:rPr>
  </w:style>
  <w:style w:type="paragraph" w:customStyle="1" w:styleId="xl88">
    <w:name w:val="xl88"/>
    <w:basedOn w:val="Normln"/>
    <w:rsid w:val="00D94722"/>
    <w:pPr>
      <w:spacing w:before="100" w:beforeAutospacing="1" w:after="100" w:afterAutospacing="1"/>
      <w:textAlignment w:val="center"/>
    </w:pPr>
    <w:rPr>
      <w:rFonts w:eastAsia="Arial Unicode MS" w:cs="Arial"/>
      <w:b/>
      <w:bCs/>
      <w:snapToGrid/>
      <w:sz w:val="40"/>
      <w:szCs w:val="40"/>
      <w:lang w:eastAsia="cs-CZ"/>
    </w:rPr>
  </w:style>
  <w:style w:type="paragraph" w:customStyle="1" w:styleId="xl89">
    <w:name w:val="xl89"/>
    <w:basedOn w:val="Normln"/>
    <w:rsid w:val="00D94722"/>
    <w:pPr>
      <w:pBdr>
        <w:top w:val="single" w:sz="12" w:space="0" w:color="auto"/>
      </w:pBdr>
      <w:spacing w:before="100" w:beforeAutospacing="1" w:after="100" w:afterAutospacing="1"/>
      <w:textAlignment w:val="center"/>
    </w:pPr>
    <w:rPr>
      <w:rFonts w:eastAsia="Arial Unicode MS" w:cs="Arial"/>
      <w:b/>
      <w:bCs/>
      <w:snapToGrid/>
      <w:sz w:val="40"/>
      <w:szCs w:val="40"/>
      <w:u w:val="single"/>
      <w:lang w:eastAsia="cs-CZ"/>
    </w:rPr>
  </w:style>
  <w:style w:type="paragraph" w:customStyle="1" w:styleId="xl90">
    <w:name w:val="xl90"/>
    <w:basedOn w:val="Normln"/>
    <w:rsid w:val="00D94722"/>
    <w:pPr>
      <w:pBdr>
        <w:right w:val="single" w:sz="4" w:space="0" w:color="auto"/>
      </w:pBdr>
      <w:spacing w:before="100" w:beforeAutospacing="1" w:after="100" w:afterAutospacing="1"/>
    </w:pPr>
    <w:rPr>
      <w:rFonts w:eastAsia="Arial Unicode MS" w:cs="Arial"/>
      <w:snapToGrid/>
      <w:sz w:val="24"/>
      <w:szCs w:val="24"/>
      <w:lang w:eastAsia="cs-CZ"/>
    </w:rPr>
  </w:style>
  <w:style w:type="paragraph" w:customStyle="1" w:styleId="xl91">
    <w:name w:val="xl91"/>
    <w:basedOn w:val="Normln"/>
    <w:rsid w:val="00D94722"/>
    <w:pPr>
      <w:spacing w:before="100" w:beforeAutospacing="1" w:after="100" w:afterAutospacing="1"/>
    </w:pPr>
    <w:rPr>
      <w:rFonts w:eastAsia="Arial Unicode MS" w:cs="Arial"/>
      <w:b/>
      <w:bCs/>
      <w:snapToGrid/>
      <w:sz w:val="28"/>
      <w:szCs w:val="28"/>
      <w:lang w:eastAsia="cs-CZ"/>
    </w:rPr>
  </w:style>
  <w:style w:type="paragraph" w:customStyle="1" w:styleId="xl92">
    <w:name w:val="xl92"/>
    <w:basedOn w:val="Normln"/>
    <w:rsid w:val="00D94722"/>
    <w:pPr>
      <w:pBdr>
        <w:bottom w:val="single" w:sz="4" w:space="0" w:color="auto"/>
      </w:pBdr>
      <w:spacing w:before="100" w:beforeAutospacing="1" w:after="100" w:afterAutospacing="1"/>
    </w:pPr>
    <w:rPr>
      <w:rFonts w:eastAsia="Arial Unicode MS" w:cs="Arial"/>
      <w:snapToGrid/>
      <w:sz w:val="24"/>
      <w:szCs w:val="24"/>
      <w:lang w:eastAsia="cs-CZ"/>
    </w:rPr>
  </w:style>
  <w:style w:type="paragraph" w:customStyle="1" w:styleId="xl93">
    <w:name w:val="xl93"/>
    <w:basedOn w:val="Normln"/>
    <w:rsid w:val="00D94722"/>
    <w:pPr>
      <w:pBdr>
        <w:top w:val="single" w:sz="4" w:space="0" w:color="auto"/>
        <w:bottom w:val="single" w:sz="4" w:space="0" w:color="auto"/>
      </w:pBdr>
      <w:spacing w:before="100" w:beforeAutospacing="1" w:after="100" w:afterAutospacing="1"/>
    </w:pPr>
    <w:rPr>
      <w:rFonts w:eastAsia="Arial Unicode MS" w:cs="Arial"/>
      <w:snapToGrid/>
      <w:sz w:val="24"/>
      <w:szCs w:val="24"/>
      <w:lang w:eastAsia="cs-CZ"/>
    </w:rPr>
  </w:style>
  <w:style w:type="paragraph" w:customStyle="1" w:styleId="xl94">
    <w:name w:val="xl94"/>
    <w:basedOn w:val="Normln"/>
    <w:rsid w:val="00D94722"/>
    <w:pPr>
      <w:pBdr>
        <w:top w:val="single" w:sz="4" w:space="0" w:color="auto"/>
        <w:bottom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95">
    <w:name w:val="xl95"/>
    <w:basedOn w:val="Normln"/>
    <w:rsid w:val="00D94722"/>
    <w:pPr>
      <w:pBdr>
        <w:bottom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96">
    <w:name w:val="xl96"/>
    <w:basedOn w:val="Normln"/>
    <w:rsid w:val="00D94722"/>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snapToGrid/>
      <w:sz w:val="24"/>
      <w:szCs w:val="24"/>
      <w:lang w:eastAsia="cs-CZ"/>
    </w:rPr>
  </w:style>
  <w:style w:type="paragraph" w:customStyle="1" w:styleId="xl97">
    <w:name w:val="xl97"/>
    <w:basedOn w:val="Normln"/>
    <w:rsid w:val="00D94722"/>
    <w:pPr>
      <w:pBdr>
        <w:top w:val="single" w:sz="4" w:space="0" w:color="auto"/>
        <w:bottom w:val="single" w:sz="4" w:space="0" w:color="auto"/>
        <w:right w:val="single" w:sz="4" w:space="0" w:color="auto"/>
      </w:pBdr>
      <w:spacing w:before="100" w:beforeAutospacing="1" w:after="100" w:afterAutospacing="1"/>
    </w:pPr>
    <w:rPr>
      <w:rFonts w:eastAsia="Arial Unicode MS" w:cs="Arial"/>
      <w:snapToGrid/>
      <w:sz w:val="24"/>
      <w:szCs w:val="24"/>
      <w:lang w:eastAsia="cs-CZ"/>
    </w:rPr>
  </w:style>
  <w:style w:type="paragraph" w:customStyle="1" w:styleId="xl98">
    <w:name w:val="xl98"/>
    <w:basedOn w:val="Normln"/>
    <w:rsid w:val="00D94722"/>
    <w:pPr>
      <w:pBdr>
        <w:left w:val="single" w:sz="12" w:space="0" w:color="auto"/>
        <w:right w:val="single" w:sz="12" w:space="0" w:color="auto"/>
      </w:pBdr>
      <w:spacing w:before="100" w:beforeAutospacing="1" w:after="100" w:afterAutospacing="1"/>
    </w:pPr>
    <w:rPr>
      <w:rFonts w:eastAsia="Arial Unicode MS" w:cs="Arial"/>
      <w:snapToGrid/>
      <w:sz w:val="24"/>
      <w:szCs w:val="24"/>
      <w:lang w:eastAsia="cs-CZ"/>
    </w:rPr>
  </w:style>
  <w:style w:type="paragraph" w:styleId="Titulek">
    <w:name w:val="caption"/>
    <w:basedOn w:val="Normln"/>
    <w:next w:val="Normln"/>
    <w:qFormat/>
    <w:rsid w:val="00D94722"/>
    <w:pPr>
      <w:ind w:left="-900"/>
    </w:pPr>
    <w:rPr>
      <w:b/>
      <w:bCs/>
      <w:i/>
      <w:iCs/>
      <w:sz w:val="32"/>
    </w:rPr>
  </w:style>
  <w:style w:type="paragraph" w:customStyle="1" w:styleId="Popis">
    <w:name w:val="Popis"/>
    <w:basedOn w:val="Normln"/>
    <w:rsid w:val="00D94722"/>
    <w:pPr>
      <w:numPr>
        <w:numId w:val="8"/>
      </w:numPr>
      <w:spacing w:before="0" w:after="0"/>
      <w:jc w:val="both"/>
    </w:pPr>
    <w:rPr>
      <w:rFonts w:cs="Arial"/>
      <w:snapToGrid/>
      <w:sz w:val="24"/>
      <w:lang w:eastAsia="cs-CZ"/>
    </w:rPr>
  </w:style>
  <w:style w:type="paragraph" w:customStyle="1" w:styleId="Normln0">
    <w:name w:val="Normln"/>
    <w:rsid w:val="00D94722"/>
    <w:pPr>
      <w:snapToGrid w:val="0"/>
    </w:pPr>
    <w:rPr>
      <w:rFonts w:ascii="MS Sans Serif" w:hAnsi="MS Sans Serif"/>
      <w:sz w:val="24"/>
    </w:rPr>
  </w:style>
  <w:style w:type="paragraph" w:customStyle="1" w:styleId="Default">
    <w:name w:val="Default"/>
    <w:rsid w:val="00D94722"/>
    <w:pPr>
      <w:widowControl w:val="0"/>
      <w:autoSpaceDE w:val="0"/>
      <w:autoSpaceDN w:val="0"/>
    </w:pPr>
    <w:rPr>
      <w:color w:val="000000"/>
      <w:sz w:val="22"/>
      <w:szCs w:val="22"/>
    </w:rPr>
  </w:style>
  <w:style w:type="paragraph" w:customStyle="1" w:styleId="Textodstavce">
    <w:name w:val="Text odstavce"/>
    <w:basedOn w:val="Normln"/>
    <w:rsid w:val="00D94722"/>
    <w:pPr>
      <w:tabs>
        <w:tab w:val="left" w:pos="851"/>
      </w:tabs>
      <w:jc w:val="both"/>
      <w:outlineLvl w:val="6"/>
    </w:pPr>
    <w:rPr>
      <w:rFonts w:ascii="Times New Roman" w:hAnsi="Times New Roman"/>
      <w:snapToGrid/>
      <w:sz w:val="24"/>
      <w:lang w:eastAsia="cs-CZ"/>
    </w:rPr>
  </w:style>
  <w:style w:type="paragraph" w:customStyle="1" w:styleId="Textpsmene">
    <w:name w:val="Text písmene"/>
    <w:basedOn w:val="Normln"/>
    <w:rsid w:val="00D94722"/>
    <w:pPr>
      <w:spacing w:before="0" w:after="0"/>
      <w:jc w:val="both"/>
      <w:outlineLvl w:val="7"/>
    </w:pPr>
    <w:rPr>
      <w:rFonts w:ascii="Times New Roman" w:hAnsi="Times New Roman"/>
      <w:snapToGrid/>
      <w:sz w:val="24"/>
      <w:lang w:eastAsia="cs-CZ"/>
    </w:rPr>
  </w:style>
  <w:style w:type="paragraph" w:customStyle="1" w:styleId="Nadpisparagrafu">
    <w:name w:val="Nadpis paragrafu"/>
    <w:basedOn w:val="Normln"/>
    <w:next w:val="Textodstavce"/>
    <w:rsid w:val="00D94722"/>
    <w:pPr>
      <w:keepNext/>
      <w:keepLines/>
      <w:spacing w:before="240" w:after="0"/>
      <w:jc w:val="center"/>
      <w:outlineLvl w:val="5"/>
    </w:pPr>
    <w:rPr>
      <w:rFonts w:ascii="Times New Roman" w:hAnsi="Times New Roman"/>
      <w:b/>
      <w:snapToGrid/>
      <w:sz w:val="24"/>
      <w:lang w:eastAsia="cs-CZ"/>
    </w:rPr>
  </w:style>
  <w:style w:type="paragraph" w:customStyle="1" w:styleId="Textbodu">
    <w:name w:val="Text bodu"/>
    <w:basedOn w:val="Normln"/>
    <w:rsid w:val="00D94722"/>
    <w:pPr>
      <w:spacing w:before="0" w:after="0"/>
      <w:jc w:val="both"/>
      <w:outlineLvl w:val="8"/>
    </w:pPr>
    <w:rPr>
      <w:rFonts w:ascii="Times New Roman" w:hAnsi="Times New Roman"/>
      <w:snapToGrid/>
      <w:sz w:val="24"/>
      <w:lang w:eastAsia="cs-CZ"/>
    </w:rPr>
  </w:style>
  <w:style w:type="paragraph" w:customStyle="1" w:styleId="Text1">
    <w:name w:val="Text 1"/>
    <w:basedOn w:val="Normln"/>
    <w:rsid w:val="00D94722"/>
    <w:pPr>
      <w:spacing w:before="0" w:after="240"/>
      <w:ind w:left="482"/>
      <w:jc w:val="both"/>
    </w:pPr>
    <w:rPr>
      <w:rFonts w:ascii="Times New Roman" w:hAnsi="Times New Roman"/>
      <w:snapToGrid/>
      <w:sz w:val="24"/>
      <w:lang w:val="en-GB" w:eastAsia="cs-CZ"/>
    </w:rPr>
  </w:style>
  <w:style w:type="paragraph" w:customStyle="1" w:styleId="SectionTitle">
    <w:name w:val="SectionTitle"/>
    <w:basedOn w:val="Normln"/>
    <w:next w:val="Nadpis1"/>
    <w:rsid w:val="00D94722"/>
    <w:pPr>
      <w:keepNext/>
      <w:spacing w:before="0" w:after="480"/>
      <w:jc w:val="center"/>
    </w:pPr>
    <w:rPr>
      <w:rFonts w:ascii="Times New Roman" w:hAnsi="Times New Roman"/>
      <w:b/>
      <w:smallCaps/>
      <w:snapToGrid/>
      <w:sz w:val="28"/>
      <w:lang w:val="en-GB" w:eastAsia="cs-CZ"/>
    </w:rPr>
  </w:style>
  <w:style w:type="paragraph" w:customStyle="1" w:styleId="CM15">
    <w:name w:val="CM15"/>
    <w:basedOn w:val="Normln"/>
    <w:next w:val="Normln"/>
    <w:rsid w:val="00D94722"/>
    <w:pPr>
      <w:widowControl w:val="0"/>
      <w:autoSpaceDE w:val="0"/>
      <w:autoSpaceDN w:val="0"/>
      <w:adjustRightInd w:val="0"/>
      <w:spacing w:before="0" w:after="118"/>
      <w:jc w:val="both"/>
    </w:pPr>
    <w:rPr>
      <w:snapToGrid/>
      <w:sz w:val="18"/>
      <w:szCs w:val="24"/>
      <w:lang w:eastAsia="cs-CZ"/>
    </w:rPr>
  </w:style>
  <w:style w:type="paragraph" w:customStyle="1" w:styleId="Text2">
    <w:name w:val="Text 2"/>
    <w:basedOn w:val="Normln"/>
    <w:rsid w:val="00D94722"/>
    <w:pPr>
      <w:tabs>
        <w:tab w:val="left" w:pos="2161"/>
      </w:tabs>
      <w:spacing w:before="0" w:after="240"/>
      <w:ind w:left="1202"/>
      <w:jc w:val="both"/>
    </w:pPr>
    <w:rPr>
      <w:snapToGrid/>
      <w:lang w:val="en-GB" w:eastAsia="cs-CZ"/>
    </w:rPr>
  </w:style>
  <w:style w:type="paragraph" w:styleId="Rejstk1">
    <w:name w:val="index 1"/>
    <w:basedOn w:val="Normln"/>
    <w:next w:val="Normln"/>
    <w:autoRedefine/>
    <w:semiHidden/>
    <w:rsid w:val="00D94722"/>
    <w:pPr>
      <w:spacing w:before="0" w:after="0"/>
      <w:ind w:left="198" w:hanging="198"/>
    </w:pPr>
  </w:style>
  <w:style w:type="paragraph" w:styleId="Hlavikarejstku">
    <w:name w:val="index heading"/>
    <w:basedOn w:val="Normln"/>
    <w:next w:val="Rejstk1"/>
    <w:semiHidden/>
    <w:rsid w:val="00D94722"/>
    <w:pPr>
      <w:spacing w:before="0" w:after="240"/>
      <w:jc w:val="both"/>
    </w:pPr>
    <w:rPr>
      <w:b/>
      <w:snapToGrid/>
      <w:lang w:val="en-GB" w:eastAsia="cs-CZ"/>
    </w:rPr>
  </w:style>
  <w:style w:type="paragraph" w:customStyle="1" w:styleId="NormalIndent1">
    <w:name w:val="Normal Indent 1"/>
    <w:basedOn w:val="Normlnodsazen"/>
    <w:autoRedefine/>
    <w:rsid w:val="00D94722"/>
    <w:pPr>
      <w:spacing w:before="0"/>
      <w:ind w:left="0" w:right="-28"/>
      <w:jc w:val="both"/>
    </w:pPr>
    <w:rPr>
      <w:rFonts w:cs="Arial"/>
      <w:iCs/>
      <w:snapToGrid/>
      <w:color w:val="0000FF"/>
      <w:szCs w:val="22"/>
    </w:rPr>
  </w:style>
  <w:style w:type="paragraph" w:styleId="Normlnodsazen">
    <w:name w:val="Normal Indent"/>
    <w:basedOn w:val="Normln"/>
    <w:rsid w:val="00D94722"/>
    <w:pPr>
      <w:ind w:left="708"/>
    </w:pPr>
  </w:style>
  <w:style w:type="character" w:styleId="Odkaznakoment">
    <w:name w:val="annotation reference"/>
    <w:semiHidden/>
    <w:rsid w:val="00D94722"/>
    <w:rPr>
      <w:sz w:val="16"/>
      <w:szCs w:val="16"/>
    </w:rPr>
  </w:style>
  <w:style w:type="paragraph" w:styleId="Pedmtkomente">
    <w:name w:val="annotation subject"/>
    <w:basedOn w:val="Textkomente"/>
    <w:next w:val="Textkomente"/>
    <w:semiHidden/>
    <w:rsid w:val="00D94722"/>
    <w:pPr>
      <w:widowControl/>
      <w:spacing w:before="120" w:after="120"/>
      <w:jc w:val="left"/>
    </w:pPr>
    <w:rPr>
      <w:rFonts w:ascii="Arial" w:hAnsi="Arial"/>
      <w:b/>
      <w:bCs/>
      <w:lang w:val="sv-SE" w:eastAsia="en-US"/>
    </w:rPr>
  </w:style>
  <w:style w:type="paragraph" w:customStyle="1" w:styleId="Pozn">
    <w:name w:val="Pozn."/>
    <w:basedOn w:val="Normln"/>
    <w:rsid w:val="00D94722"/>
    <w:pPr>
      <w:spacing w:before="0"/>
      <w:jc w:val="both"/>
    </w:pPr>
    <w:rPr>
      <w:rFonts w:ascii="Times New Roman" w:hAnsi="Times New Roman"/>
      <w:sz w:val="22"/>
    </w:rPr>
  </w:style>
  <w:style w:type="paragraph" w:customStyle="1" w:styleId="Odrazka">
    <w:name w:val="Odrazka"/>
    <w:basedOn w:val="Normln"/>
    <w:rsid w:val="00D94722"/>
    <w:pPr>
      <w:widowControl w:val="0"/>
      <w:numPr>
        <w:numId w:val="9"/>
      </w:numPr>
      <w:spacing w:before="0"/>
      <w:jc w:val="both"/>
    </w:pPr>
    <w:rPr>
      <w:rFonts w:ascii="Times New Roman" w:hAnsi="Times New Roman"/>
      <w:sz w:val="24"/>
    </w:rPr>
  </w:style>
  <w:style w:type="paragraph" w:customStyle="1" w:styleId="Odrazkyspismeny">
    <w:name w:val="Odrazky s pismeny"/>
    <w:basedOn w:val="Nadpis2"/>
    <w:rsid w:val="00D94722"/>
    <w:pPr>
      <w:keepNext w:val="0"/>
      <w:numPr>
        <w:ilvl w:val="0"/>
        <w:numId w:val="10"/>
      </w:numPr>
      <w:spacing w:before="0"/>
      <w:jc w:val="both"/>
    </w:pPr>
    <w:rPr>
      <w:b w:val="0"/>
      <w:bCs w:val="0"/>
      <w:sz w:val="22"/>
    </w:rPr>
  </w:style>
  <w:style w:type="paragraph" w:customStyle="1" w:styleId="Clanek">
    <w:name w:val="Clanek"/>
    <w:basedOn w:val="Normln"/>
    <w:rsid w:val="00D94722"/>
    <w:pPr>
      <w:numPr>
        <w:numId w:val="31"/>
      </w:numPr>
    </w:pPr>
    <w:rPr>
      <w:b/>
      <w:bCs/>
    </w:rPr>
  </w:style>
  <w:style w:type="paragraph" w:customStyle="1" w:styleId="Odrazkapismeno">
    <w:name w:val="Odrazka pismeno"/>
    <w:basedOn w:val="Normln"/>
    <w:rsid w:val="00D94722"/>
    <w:pPr>
      <w:numPr>
        <w:numId w:val="3"/>
      </w:numPr>
      <w:spacing w:before="0"/>
      <w:jc w:val="both"/>
    </w:pPr>
    <w:rPr>
      <w:rFonts w:ascii="Times New Roman" w:hAnsi="Times New Roman"/>
      <w:sz w:val="24"/>
    </w:rPr>
  </w:style>
  <w:style w:type="paragraph" w:customStyle="1" w:styleId="Zkltextsodstavci">
    <w:name w:val="Zákl text s odstavci"/>
    <w:basedOn w:val="Normln"/>
    <w:rsid w:val="00D94722"/>
    <w:pPr>
      <w:shd w:val="clear" w:color="auto" w:fill="FFFFFF"/>
      <w:spacing w:before="0"/>
      <w:jc w:val="both"/>
    </w:pPr>
    <w:rPr>
      <w:rFonts w:ascii="Times New Roman" w:hAnsi="Times New Roman"/>
      <w:sz w:val="24"/>
    </w:rPr>
  </w:style>
  <w:style w:type="paragraph" w:customStyle="1" w:styleId="Textparagrafu">
    <w:name w:val="Text paragrafu"/>
    <w:basedOn w:val="Normln"/>
    <w:rsid w:val="00D94722"/>
    <w:pPr>
      <w:spacing w:before="240" w:after="0"/>
      <w:ind w:firstLine="425"/>
      <w:jc w:val="both"/>
      <w:outlineLvl w:val="5"/>
    </w:pPr>
    <w:rPr>
      <w:rFonts w:ascii="Times New Roman" w:hAnsi="Times New Roman"/>
      <w:snapToGrid/>
      <w:sz w:val="24"/>
      <w:lang w:eastAsia="cs-CZ"/>
    </w:rPr>
  </w:style>
  <w:style w:type="paragraph" w:customStyle="1" w:styleId="Num-DocParagraph">
    <w:name w:val="Num-Doc Paragraph"/>
    <w:basedOn w:val="Corpsdetexte"/>
    <w:rsid w:val="00D94722"/>
    <w:pPr>
      <w:tabs>
        <w:tab w:val="left" w:pos="851"/>
        <w:tab w:val="left" w:pos="1191"/>
        <w:tab w:val="left" w:pos="1531"/>
      </w:tabs>
      <w:spacing w:before="0" w:after="240"/>
    </w:pPr>
    <w:rPr>
      <w:rFonts w:ascii="Times" w:eastAsia="Times New Roman" w:hAnsi="Times"/>
      <w:sz w:val="22"/>
      <w:lang w:val="en-GB"/>
    </w:rPr>
  </w:style>
  <w:style w:type="paragraph" w:customStyle="1" w:styleId="Corpsdetexte">
    <w:name w:val="Corps de texte"/>
    <w:basedOn w:val="Normln"/>
    <w:rsid w:val="00D94722"/>
    <w:pPr>
      <w:spacing w:before="100" w:after="100"/>
      <w:jc w:val="both"/>
    </w:pPr>
    <w:rPr>
      <w:rFonts w:ascii="Times New Roman" w:eastAsia="SimSun" w:hAnsi="Times New Roman"/>
      <w:snapToGrid/>
      <w:sz w:val="24"/>
      <w:lang w:val="fr-BE" w:eastAsia="zh-CN"/>
    </w:rPr>
  </w:style>
  <w:style w:type="paragraph" w:customStyle="1" w:styleId="Vzorec">
    <w:name w:val="Vzorec"/>
    <w:basedOn w:val="Normln"/>
    <w:rsid w:val="00D94722"/>
    <w:pPr>
      <w:spacing w:before="0"/>
    </w:pPr>
    <w:rPr>
      <w:rFonts w:cs="Arial"/>
      <w:sz w:val="22"/>
      <w:szCs w:val="22"/>
    </w:rPr>
  </w:style>
  <w:style w:type="paragraph" w:customStyle="1" w:styleId="NumPar1">
    <w:name w:val="NumPar 1"/>
    <w:basedOn w:val="Normln"/>
    <w:next w:val="Normln"/>
    <w:rsid w:val="00D94722"/>
    <w:pPr>
      <w:spacing w:before="0" w:after="240"/>
      <w:ind w:left="483" w:hanging="483"/>
      <w:jc w:val="both"/>
    </w:pPr>
    <w:rPr>
      <w:rFonts w:ascii="Times New Roman" w:hAnsi="Times New Roman"/>
      <w:snapToGrid/>
      <w:sz w:val="24"/>
      <w:lang w:val="en-GB" w:eastAsia="zh-CN"/>
    </w:rPr>
  </w:style>
  <w:style w:type="paragraph" w:customStyle="1" w:styleId="BULLETcadre">
    <w:name w:val="BULLET_cadre"/>
    <w:basedOn w:val="Normln"/>
    <w:rsid w:val="00D94722"/>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ind w:left="2268" w:hanging="567"/>
      <w:jc w:val="both"/>
      <w:textAlignment w:val="baseline"/>
    </w:pPr>
    <w:rPr>
      <w:rFonts w:ascii="Optima" w:hAnsi="Optima"/>
      <w:snapToGrid/>
      <w:sz w:val="22"/>
      <w:lang w:val="en-GB" w:eastAsia="en-GB"/>
    </w:rPr>
  </w:style>
  <w:style w:type="paragraph" w:customStyle="1" w:styleId="Address">
    <w:name w:val="Address"/>
    <w:basedOn w:val="Normln"/>
    <w:rsid w:val="00D94722"/>
    <w:pPr>
      <w:spacing w:before="0" w:after="0"/>
      <w:jc w:val="both"/>
    </w:pPr>
    <w:rPr>
      <w:rFonts w:ascii="Times New Roman" w:hAnsi="Times New Roman"/>
      <w:snapToGrid/>
      <w:sz w:val="24"/>
      <w:lang w:val="en-GB" w:eastAsia="zh-CN"/>
    </w:rPr>
  </w:style>
  <w:style w:type="paragraph" w:customStyle="1" w:styleId="Application1">
    <w:name w:val="Application1"/>
    <w:basedOn w:val="Nadpis1"/>
    <w:next w:val="Application2"/>
    <w:rsid w:val="00D94722"/>
    <w:pPr>
      <w:pageBreakBefore/>
      <w:widowControl w:val="0"/>
      <w:numPr>
        <w:numId w:val="1"/>
      </w:numPr>
      <w:tabs>
        <w:tab w:val="num" w:pos="720"/>
      </w:tabs>
      <w:spacing w:before="0" w:after="480"/>
      <w:jc w:val="left"/>
    </w:pPr>
    <w:rPr>
      <w:rFonts w:cs="Times New Roman"/>
      <w:caps/>
      <w:kern w:val="28"/>
      <w:lang w:val="en-GB" w:eastAsia="en-GB"/>
    </w:rPr>
  </w:style>
  <w:style w:type="paragraph" w:customStyle="1" w:styleId="Application2">
    <w:name w:val="Application2"/>
    <w:basedOn w:val="Normln"/>
    <w:autoRedefine/>
    <w:rsid w:val="00D94722"/>
    <w:pPr>
      <w:widowControl w:val="0"/>
      <w:suppressAutoHyphens/>
    </w:pPr>
    <w:rPr>
      <w:rFonts w:ascii="Times New Roman" w:hAnsi="Times New Roman"/>
      <w:b/>
      <w:spacing w:val="-2"/>
      <w:sz w:val="28"/>
      <w:szCs w:val="28"/>
      <w:u w:val="single"/>
      <w:lang w:val="fr-FR" w:eastAsia="en-GB"/>
    </w:rPr>
  </w:style>
  <w:style w:type="paragraph" w:customStyle="1" w:styleId="text20">
    <w:name w:val="text2"/>
    <w:basedOn w:val="Normln"/>
    <w:rsid w:val="00D94722"/>
    <w:pPr>
      <w:spacing w:before="0" w:after="240"/>
      <w:ind w:left="1077"/>
    </w:pPr>
    <w:rPr>
      <w:rFonts w:ascii="Times New Roman" w:hAnsi="Times New Roman"/>
      <w:snapToGrid/>
      <w:sz w:val="24"/>
      <w:lang w:val="en-GB" w:eastAsia="en-GB"/>
    </w:rPr>
  </w:style>
  <w:style w:type="paragraph" w:customStyle="1" w:styleId="text10">
    <w:name w:val="text1"/>
    <w:basedOn w:val="Normln"/>
    <w:rsid w:val="00D94722"/>
    <w:pPr>
      <w:spacing w:before="0" w:after="240"/>
      <w:ind w:left="483"/>
    </w:pPr>
    <w:rPr>
      <w:rFonts w:ascii="Times New Roman" w:hAnsi="Times New Roman"/>
      <w:snapToGrid/>
      <w:sz w:val="24"/>
      <w:lang w:val="en-GB" w:eastAsia="en-GB"/>
    </w:rPr>
  </w:style>
  <w:style w:type="paragraph" w:customStyle="1" w:styleId="text4">
    <w:name w:val="text4"/>
    <w:basedOn w:val="Normln"/>
    <w:rsid w:val="00D94722"/>
    <w:pPr>
      <w:spacing w:before="0" w:after="240"/>
      <w:ind w:left="2880"/>
    </w:pPr>
    <w:rPr>
      <w:rFonts w:ascii="Times New Roman" w:hAnsi="Times New Roman"/>
      <w:snapToGrid/>
      <w:sz w:val="24"/>
      <w:lang w:val="en-GB" w:eastAsia="en-GB"/>
    </w:rPr>
  </w:style>
  <w:style w:type="paragraph" w:customStyle="1" w:styleId="internormal">
    <w:name w:val="internormal"/>
    <w:basedOn w:val="Normln"/>
    <w:rsid w:val="00D94722"/>
    <w:pPr>
      <w:spacing w:before="0" w:after="0"/>
      <w:ind w:left="1701"/>
      <w:jc w:val="both"/>
    </w:pPr>
    <w:rPr>
      <w:rFonts w:ascii="Optima" w:hAnsi="Optima"/>
      <w:snapToGrid/>
      <w:sz w:val="22"/>
      <w:lang w:val="en-GB" w:eastAsia="en-GB"/>
    </w:rPr>
  </w:style>
  <w:style w:type="paragraph" w:customStyle="1" w:styleId="NoteHead">
    <w:name w:val="NoteHead"/>
    <w:basedOn w:val="Normln"/>
    <w:next w:val="Normln"/>
    <w:rsid w:val="00D94722"/>
    <w:pPr>
      <w:spacing w:before="720" w:after="720"/>
      <w:jc w:val="center"/>
    </w:pPr>
    <w:rPr>
      <w:rFonts w:ascii="Times New Roman" w:hAnsi="Times New Roman"/>
      <w:b/>
      <w:smallCaps/>
      <w:snapToGrid/>
      <w:sz w:val="24"/>
      <w:lang w:val="en-GB"/>
    </w:rPr>
  </w:style>
  <w:style w:type="paragraph" w:customStyle="1" w:styleId="NormalIndent2">
    <w:name w:val="Normal Indent 2"/>
    <w:basedOn w:val="NormalIndent1"/>
    <w:autoRedefine/>
    <w:rsid w:val="00D94722"/>
    <w:pPr>
      <w:tabs>
        <w:tab w:val="num" w:pos="927"/>
      </w:tabs>
      <w:spacing w:after="0"/>
      <w:ind w:left="927" w:right="0" w:hanging="360"/>
    </w:pPr>
    <w:rPr>
      <w:rFonts w:ascii="Times New Roman" w:hAnsi="Times New Roman" w:cs="Times New Roman"/>
      <w:i/>
      <w:iCs w:val="0"/>
      <w:sz w:val="24"/>
      <w:szCs w:val="20"/>
      <w:lang w:val="en-US"/>
    </w:rPr>
  </w:style>
  <w:style w:type="paragraph" w:customStyle="1" w:styleId="article1">
    <w:name w:val="article1"/>
    <w:basedOn w:val="Normln"/>
    <w:rsid w:val="00D94722"/>
    <w:pPr>
      <w:spacing w:before="240" w:after="0"/>
      <w:ind w:left="1701"/>
      <w:jc w:val="center"/>
    </w:pPr>
    <w:rPr>
      <w:rFonts w:ascii="Optima" w:hAnsi="Optima"/>
      <w:b/>
      <w:snapToGrid/>
      <w:sz w:val="22"/>
      <w:u w:val="single"/>
      <w:lang w:val="en-GB"/>
    </w:rPr>
  </w:style>
  <w:style w:type="paragraph" w:customStyle="1" w:styleId="TableTitle">
    <w:name w:val="Table Title"/>
    <w:basedOn w:val="Normln"/>
    <w:next w:val="Normln"/>
    <w:rsid w:val="00D94722"/>
    <w:pPr>
      <w:keepNext/>
      <w:widowControl w:val="0"/>
      <w:tabs>
        <w:tab w:val="left" w:pos="851"/>
        <w:tab w:val="left" w:pos="1191"/>
        <w:tab w:val="left" w:pos="1531"/>
      </w:tabs>
      <w:spacing w:before="0" w:after="240"/>
      <w:jc w:val="center"/>
    </w:pPr>
    <w:rPr>
      <w:rFonts w:ascii="Helvetica" w:hAnsi="Helvetica"/>
      <w:b/>
      <w:snapToGrid/>
      <w:sz w:val="22"/>
      <w:lang w:val="en-GB"/>
    </w:rPr>
  </w:style>
  <w:style w:type="paragraph" w:customStyle="1" w:styleId="TableSub-title">
    <w:name w:val="Table Sub-title"/>
    <w:basedOn w:val="Normln"/>
    <w:next w:val="Zkladntext"/>
    <w:rsid w:val="00D94722"/>
    <w:pPr>
      <w:keepNext/>
      <w:widowControl w:val="0"/>
      <w:tabs>
        <w:tab w:val="left" w:pos="851"/>
        <w:tab w:val="left" w:pos="1191"/>
        <w:tab w:val="left" w:pos="1531"/>
      </w:tabs>
      <w:spacing w:before="0" w:after="240"/>
      <w:jc w:val="center"/>
    </w:pPr>
    <w:rPr>
      <w:rFonts w:ascii="Helvetica" w:hAnsi="Helvetica"/>
      <w:snapToGrid/>
      <w:sz w:val="22"/>
      <w:lang w:val="en-GB"/>
    </w:rPr>
  </w:style>
  <w:style w:type="paragraph" w:customStyle="1" w:styleId="SourceDescription">
    <w:name w:val="Source Description"/>
    <w:basedOn w:val="Normln"/>
    <w:next w:val="Zkladntext"/>
    <w:rsid w:val="00D94722"/>
    <w:pPr>
      <w:widowControl w:val="0"/>
      <w:tabs>
        <w:tab w:val="left" w:pos="851"/>
        <w:tab w:val="left" w:pos="1191"/>
        <w:tab w:val="left" w:pos="1531"/>
      </w:tabs>
      <w:spacing w:before="0" w:after="0"/>
      <w:jc w:val="both"/>
    </w:pPr>
    <w:rPr>
      <w:rFonts w:ascii="Helvetica" w:hAnsi="Helvetica"/>
      <w:snapToGrid/>
      <w:sz w:val="18"/>
      <w:lang w:val="en-GB"/>
    </w:rPr>
  </w:style>
  <w:style w:type="paragraph" w:customStyle="1" w:styleId="Zkladntext1">
    <w:name w:val="Základní text1"/>
    <w:basedOn w:val="Normln"/>
    <w:rsid w:val="00D94722"/>
    <w:pPr>
      <w:spacing w:before="0" w:after="0"/>
      <w:jc w:val="both"/>
    </w:pPr>
    <w:rPr>
      <w:rFonts w:ascii="Times New Roman" w:hAnsi="Times New Roman"/>
      <w:snapToGrid/>
      <w:lang w:val="en-GB"/>
    </w:rPr>
  </w:style>
  <w:style w:type="paragraph" w:customStyle="1" w:styleId="Textbubliny1">
    <w:name w:val="Text bubliny1"/>
    <w:basedOn w:val="Normln"/>
    <w:semiHidden/>
    <w:rsid w:val="00D94722"/>
    <w:pPr>
      <w:spacing w:before="0" w:after="0"/>
    </w:pPr>
    <w:rPr>
      <w:rFonts w:ascii="Tahoma" w:hAnsi="Tahoma" w:cs="Tahoma"/>
      <w:snapToGrid/>
      <w:sz w:val="16"/>
      <w:szCs w:val="16"/>
      <w:lang w:val="en-GB" w:eastAsia="en-GB"/>
    </w:rPr>
  </w:style>
  <w:style w:type="paragraph" w:customStyle="1" w:styleId="Text1Char">
    <w:name w:val="Text 1 Char"/>
    <w:basedOn w:val="Normln"/>
    <w:rsid w:val="00D94722"/>
    <w:pPr>
      <w:spacing w:before="0" w:after="240"/>
      <w:jc w:val="both"/>
    </w:pPr>
    <w:rPr>
      <w:rFonts w:ascii="Times New Roman" w:hAnsi="Times New Roman"/>
      <w:snapToGrid/>
      <w:sz w:val="24"/>
      <w:szCs w:val="24"/>
      <w:lang w:val="en-GB" w:eastAsia="zh-CN"/>
    </w:rPr>
  </w:style>
  <w:style w:type="paragraph" w:customStyle="1" w:styleId="Text11">
    <w:name w:val="Text 11"/>
    <w:basedOn w:val="Normln"/>
    <w:rsid w:val="00D94722"/>
    <w:pPr>
      <w:spacing w:before="0" w:after="240"/>
      <w:jc w:val="both"/>
    </w:pPr>
    <w:rPr>
      <w:rFonts w:ascii="Times New Roman" w:hAnsi="Times New Roman"/>
      <w:snapToGrid/>
      <w:sz w:val="24"/>
      <w:lang w:val="en-GB" w:eastAsia="zh-CN"/>
    </w:rPr>
  </w:style>
  <w:style w:type="paragraph" w:customStyle="1" w:styleId="Text1Char1">
    <w:name w:val="Text 1 Char1"/>
    <w:basedOn w:val="Normln"/>
    <w:rsid w:val="00D94722"/>
    <w:pPr>
      <w:spacing w:before="0" w:after="240"/>
      <w:jc w:val="both"/>
    </w:pPr>
    <w:rPr>
      <w:rFonts w:ascii="Times New Roman" w:hAnsi="Times New Roman"/>
      <w:snapToGrid/>
      <w:sz w:val="24"/>
      <w:szCs w:val="24"/>
      <w:lang w:val="en-GB" w:eastAsia="zh-CN"/>
    </w:rPr>
  </w:style>
  <w:style w:type="paragraph" w:customStyle="1" w:styleId="Num-DocParagraph1">
    <w:name w:val="Num-Doc Paragraph1"/>
    <w:basedOn w:val="Normln"/>
    <w:rsid w:val="00D94722"/>
    <w:pPr>
      <w:tabs>
        <w:tab w:val="left" w:pos="851"/>
        <w:tab w:val="left" w:pos="1191"/>
        <w:tab w:val="left" w:pos="1531"/>
      </w:tabs>
      <w:spacing w:before="0" w:after="240"/>
      <w:jc w:val="both"/>
    </w:pPr>
    <w:rPr>
      <w:rFonts w:ascii="Times" w:hAnsi="Times"/>
      <w:snapToGrid/>
      <w:sz w:val="22"/>
      <w:lang w:val="en-GB" w:eastAsia="zh-CN"/>
    </w:rPr>
  </w:style>
  <w:style w:type="paragraph" w:customStyle="1" w:styleId="Text12">
    <w:name w:val="Text 12"/>
    <w:basedOn w:val="Normln"/>
    <w:rsid w:val="00D94722"/>
    <w:pPr>
      <w:spacing w:before="0" w:after="240"/>
      <w:jc w:val="both"/>
    </w:pPr>
    <w:rPr>
      <w:rFonts w:ascii="Times New Roman" w:hAnsi="Times New Roman"/>
      <w:snapToGrid/>
      <w:sz w:val="24"/>
      <w:lang w:val="en-GB" w:eastAsia="zh-CN"/>
    </w:rPr>
  </w:style>
  <w:style w:type="paragraph" w:customStyle="1" w:styleId="Text1Char2">
    <w:name w:val="Text 1 Char2"/>
    <w:basedOn w:val="Normln"/>
    <w:rsid w:val="00D94722"/>
    <w:pPr>
      <w:spacing w:before="0" w:after="240"/>
      <w:jc w:val="both"/>
    </w:pPr>
    <w:rPr>
      <w:rFonts w:ascii="Times New Roman" w:hAnsi="Times New Roman"/>
      <w:snapToGrid/>
      <w:sz w:val="24"/>
      <w:szCs w:val="24"/>
      <w:lang w:val="en-GB" w:eastAsia="zh-CN"/>
    </w:rPr>
  </w:style>
  <w:style w:type="paragraph" w:customStyle="1" w:styleId="Num-DocParagraph2">
    <w:name w:val="Num-Doc Paragraph2"/>
    <w:basedOn w:val="Normln"/>
    <w:rsid w:val="00D94722"/>
    <w:pPr>
      <w:tabs>
        <w:tab w:val="left" w:pos="851"/>
        <w:tab w:val="left" w:pos="1191"/>
        <w:tab w:val="left" w:pos="1531"/>
      </w:tabs>
      <w:spacing w:before="0" w:after="240"/>
      <w:jc w:val="both"/>
    </w:pPr>
    <w:rPr>
      <w:rFonts w:ascii="Times" w:hAnsi="Times"/>
      <w:snapToGrid/>
      <w:sz w:val="22"/>
      <w:lang w:val="en-GB" w:eastAsia="zh-CN"/>
    </w:rPr>
  </w:style>
  <w:style w:type="character" w:customStyle="1" w:styleId="NormalIndentChar">
    <w:name w:val="Normal Indent Char"/>
    <w:rsid w:val="00D94722"/>
    <w:rPr>
      <w:lang w:val="cs-CZ" w:eastAsia="en-US" w:bidi="ar-SA"/>
    </w:rPr>
  </w:style>
  <w:style w:type="character" w:customStyle="1" w:styleId="NormalIndent1Char">
    <w:name w:val="Normal Indent 1 Char"/>
    <w:rsid w:val="00D94722"/>
    <w:rPr>
      <w:i/>
      <w:sz w:val="24"/>
      <w:lang w:val="en-US" w:eastAsia="en-US" w:bidi="ar-SA"/>
    </w:rPr>
  </w:style>
  <w:style w:type="paragraph" w:customStyle="1" w:styleId="Text40">
    <w:name w:val="Text 4"/>
    <w:basedOn w:val="Normln"/>
    <w:rsid w:val="00D94722"/>
    <w:pPr>
      <w:tabs>
        <w:tab w:val="left" w:pos="2302"/>
      </w:tabs>
      <w:spacing w:before="0" w:after="240"/>
      <w:ind w:left="1202"/>
      <w:jc w:val="both"/>
    </w:pPr>
    <w:rPr>
      <w:snapToGrid/>
      <w:lang w:val="en-GB" w:eastAsia="cs-CZ"/>
    </w:rPr>
  </w:style>
  <w:style w:type="paragraph" w:customStyle="1" w:styleId="Odrka">
    <w:name w:val="Odrážka"/>
    <w:basedOn w:val="Normln"/>
    <w:rsid w:val="00D94722"/>
    <w:pPr>
      <w:widowControl w:val="0"/>
      <w:suppressAutoHyphens/>
      <w:spacing w:before="0" w:after="0"/>
      <w:ind w:left="4305" w:hanging="4290"/>
    </w:pPr>
    <w:rPr>
      <w:rFonts w:ascii="Times New Roman" w:eastAsia="Lucida Sans Unicode" w:hAnsi="Times New Roman" w:cs="Tahoma"/>
      <w:snapToGrid/>
      <w:sz w:val="24"/>
      <w:szCs w:val="24"/>
    </w:rPr>
  </w:style>
  <w:style w:type="paragraph" w:customStyle="1" w:styleId="NadpOdr">
    <w:name w:val="NadpOdr"/>
    <w:basedOn w:val="Normln"/>
    <w:rsid w:val="00D94722"/>
    <w:pPr>
      <w:widowControl w:val="0"/>
      <w:suppressAutoHyphens/>
      <w:spacing w:before="0" w:after="0"/>
    </w:pPr>
    <w:rPr>
      <w:rFonts w:ascii="Times New Roman" w:eastAsia="Lucida Sans Unicode" w:hAnsi="Times New Roman" w:cs="Tahoma"/>
      <w:b/>
      <w:bCs/>
      <w:snapToGrid/>
      <w:sz w:val="24"/>
      <w:szCs w:val="24"/>
    </w:rPr>
  </w:style>
  <w:style w:type="paragraph" w:customStyle="1" w:styleId="Nadpis11">
    <w:name w:val="Nadpis 11"/>
    <w:aliases w:val="Nadpis 1 Char,Kapitola,F8,Kapitola1,Kapitola2,Kapitola3,Kapitola4,Kapitola5,Kapitola11,Kapitola21,Kapitola31,Kapitola41,Kapitola6,Kapitola12,Kapitola22,Kapitola32,Kapitola42,Kapitola51,Kapitola111,Kapitola211,Kapitola311,Kapitola411,Kapitola7"/>
    <w:basedOn w:val="Normln"/>
    <w:next w:val="Normln"/>
    <w:rsid w:val="00D94722"/>
    <w:pPr>
      <w:keepNext/>
      <w:widowControl w:val="0"/>
      <w:numPr>
        <w:numId w:val="4"/>
      </w:numPr>
      <w:spacing w:before="240" w:after="100" w:afterAutospacing="1"/>
      <w:jc w:val="both"/>
      <w:outlineLvl w:val="0"/>
    </w:pPr>
    <w:rPr>
      <w:rFonts w:ascii="Tahoma" w:hAnsi="Tahoma"/>
      <w:caps/>
      <w:snapToGrid/>
      <w:lang w:eastAsia="cs-CZ"/>
    </w:rPr>
  </w:style>
  <w:style w:type="paragraph" w:customStyle="1" w:styleId="Nadpis21">
    <w:name w:val="Nadpis 21"/>
    <w:aliases w:val="Char"/>
    <w:basedOn w:val="Normln"/>
    <w:next w:val="Normln"/>
    <w:rsid w:val="00D94722"/>
    <w:pPr>
      <w:widowControl w:val="0"/>
      <w:numPr>
        <w:ilvl w:val="1"/>
        <w:numId w:val="7"/>
      </w:numPr>
      <w:tabs>
        <w:tab w:val="left" w:pos="1418"/>
      </w:tabs>
      <w:spacing w:before="240" w:after="100" w:afterAutospacing="1"/>
      <w:jc w:val="both"/>
      <w:outlineLvl w:val="1"/>
    </w:pPr>
    <w:rPr>
      <w:rFonts w:ascii="Tahoma" w:hAnsi="Tahoma"/>
      <w:snapToGrid/>
      <w:lang w:eastAsia="cs-CZ"/>
    </w:rPr>
  </w:style>
  <w:style w:type="paragraph" w:customStyle="1" w:styleId="Nadpis31">
    <w:name w:val="Nadpis 31"/>
    <w:aliases w:val="Nadpis 3 Char Char Char"/>
    <w:basedOn w:val="Normln"/>
    <w:next w:val="Normln"/>
    <w:rsid w:val="00D94722"/>
    <w:pPr>
      <w:keepNext/>
      <w:numPr>
        <w:ilvl w:val="2"/>
        <w:numId w:val="7"/>
      </w:numPr>
      <w:jc w:val="both"/>
      <w:outlineLvl w:val="2"/>
    </w:pPr>
    <w:rPr>
      <w:rFonts w:ascii="Tahoma" w:hAnsi="Tahoma"/>
      <w:i/>
      <w:snapToGrid/>
      <w:sz w:val="18"/>
      <w:szCs w:val="18"/>
      <w:lang w:eastAsia="cs-CZ"/>
    </w:rPr>
  </w:style>
  <w:style w:type="paragraph" w:customStyle="1" w:styleId="SeznamSodrkami0">
    <w:name w:val="Seznam S odrážkami"/>
    <w:basedOn w:val="Normln"/>
    <w:rsid w:val="00D94722"/>
    <w:pPr>
      <w:numPr>
        <w:numId w:val="5"/>
      </w:numPr>
      <w:spacing w:before="0" w:after="60"/>
      <w:jc w:val="both"/>
    </w:pPr>
    <w:rPr>
      <w:rFonts w:ascii="Tahoma" w:hAnsi="Tahoma"/>
      <w:snapToGrid/>
      <w:szCs w:val="24"/>
      <w:lang w:eastAsia="cs-CZ"/>
    </w:rPr>
  </w:style>
  <w:style w:type="paragraph" w:customStyle="1" w:styleId="Dolevaspuntikemd1dobloku">
    <w:name w:val="Doleva s puntikem + Řád. 1 + do bloku"/>
    <w:basedOn w:val="Normln"/>
    <w:rsid w:val="00D94722"/>
    <w:pPr>
      <w:numPr>
        <w:numId w:val="6"/>
      </w:numPr>
      <w:tabs>
        <w:tab w:val="clear" w:pos="1820"/>
        <w:tab w:val="num" w:pos="1440"/>
      </w:tabs>
      <w:spacing w:before="0"/>
      <w:ind w:left="1080"/>
    </w:pPr>
    <w:rPr>
      <w:rFonts w:ascii="Tahoma" w:hAnsi="Tahoma"/>
      <w:snapToGrid/>
      <w:szCs w:val="24"/>
      <w:lang w:eastAsia="cs-CZ"/>
    </w:rPr>
  </w:style>
  <w:style w:type="paragraph" w:customStyle="1" w:styleId="Odrky">
    <w:name w:val="Odrážky"/>
    <w:basedOn w:val="SeznamSodrkami0"/>
    <w:rsid w:val="00D94722"/>
    <w:pPr>
      <w:numPr>
        <w:ilvl w:val="1"/>
      </w:numPr>
    </w:pPr>
  </w:style>
  <w:style w:type="paragraph" w:customStyle="1" w:styleId="ChapterTitle">
    <w:name w:val="ChapterTitle"/>
    <w:basedOn w:val="Normln"/>
    <w:next w:val="SectionTitle"/>
    <w:rsid w:val="00D94722"/>
    <w:pPr>
      <w:keepNext/>
      <w:spacing w:before="0" w:after="480"/>
      <w:jc w:val="center"/>
    </w:pPr>
    <w:rPr>
      <w:b/>
      <w:snapToGrid/>
      <w:sz w:val="32"/>
      <w:lang w:val="en-GB" w:eastAsia="cs-CZ"/>
    </w:rPr>
  </w:style>
  <w:style w:type="paragraph" w:styleId="Seznamsodrkami2">
    <w:name w:val="List Bullet 2"/>
    <w:basedOn w:val="Normln"/>
    <w:rsid w:val="00D94722"/>
    <w:pPr>
      <w:numPr>
        <w:ilvl w:val="1"/>
        <w:numId w:val="15"/>
      </w:numPr>
      <w:spacing w:before="0"/>
      <w:jc w:val="both"/>
    </w:pPr>
    <w:rPr>
      <w:rFonts w:ascii="Times New Roman" w:hAnsi="Times New Roman"/>
      <w:snapToGrid/>
      <w:sz w:val="24"/>
      <w:szCs w:val="24"/>
      <w:lang w:val="en-GB"/>
    </w:rPr>
  </w:style>
  <w:style w:type="paragraph" w:styleId="Seznamsodrkami3">
    <w:name w:val="List Bullet 3"/>
    <w:basedOn w:val="Normln"/>
    <w:autoRedefine/>
    <w:rsid w:val="00D94722"/>
    <w:pPr>
      <w:numPr>
        <w:ilvl w:val="2"/>
        <w:numId w:val="15"/>
      </w:numPr>
      <w:spacing w:before="0"/>
      <w:jc w:val="both"/>
    </w:pPr>
    <w:rPr>
      <w:rFonts w:ascii="Times New Roman" w:hAnsi="Times New Roman"/>
      <w:snapToGrid/>
      <w:sz w:val="24"/>
      <w:szCs w:val="24"/>
      <w:lang w:val="en-GB"/>
    </w:rPr>
  </w:style>
  <w:style w:type="paragraph" w:customStyle="1" w:styleId="ListBullet1">
    <w:name w:val="List Bullet 1"/>
    <w:basedOn w:val="Normln"/>
    <w:rsid w:val="00D94722"/>
    <w:pPr>
      <w:numPr>
        <w:numId w:val="15"/>
      </w:numPr>
      <w:spacing w:before="0"/>
      <w:jc w:val="both"/>
    </w:pPr>
    <w:rPr>
      <w:rFonts w:ascii="Times New Roman" w:hAnsi="Times New Roman"/>
      <w:snapToGrid/>
      <w:sz w:val="24"/>
      <w:szCs w:val="24"/>
      <w:lang w:val="en-GB"/>
    </w:rPr>
  </w:style>
  <w:style w:type="paragraph" w:customStyle="1" w:styleId="Nadpis30">
    <w:name w:val="Nadpis3"/>
    <w:basedOn w:val="Normln"/>
    <w:rsid w:val="00D94722"/>
    <w:pPr>
      <w:spacing w:before="0" w:after="0"/>
    </w:pPr>
    <w:rPr>
      <w:rFonts w:ascii="Times New Roman" w:hAnsi="Times New Roman"/>
      <w:snapToGrid/>
      <w:sz w:val="24"/>
      <w:szCs w:val="24"/>
      <w:lang w:eastAsia="cs-CZ"/>
    </w:rPr>
  </w:style>
  <w:style w:type="paragraph" w:customStyle="1" w:styleId="oddl-nadpis">
    <w:name w:val="oddíl-nadpis"/>
    <w:basedOn w:val="Normln"/>
    <w:rsid w:val="00D94722"/>
    <w:pPr>
      <w:keepNext/>
      <w:widowControl w:val="0"/>
      <w:tabs>
        <w:tab w:val="left" w:pos="567"/>
      </w:tabs>
      <w:spacing w:before="240" w:after="0" w:line="240" w:lineRule="exact"/>
    </w:pPr>
    <w:rPr>
      <w:b/>
      <w:sz w:val="24"/>
    </w:rPr>
  </w:style>
  <w:style w:type="paragraph" w:customStyle="1" w:styleId="text-3mezera">
    <w:name w:val="text - 3 mezera"/>
    <w:basedOn w:val="Normln"/>
    <w:rsid w:val="00D94722"/>
    <w:pPr>
      <w:widowControl w:val="0"/>
      <w:spacing w:before="60" w:after="0" w:line="240" w:lineRule="exact"/>
      <w:jc w:val="both"/>
    </w:pPr>
    <w:rPr>
      <w:sz w:val="24"/>
    </w:rPr>
  </w:style>
  <w:style w:type="paragraph" w:customStyle="1" w:styleId="1zanoren">
    <w:name w:val="1.zanorení"/>
    <w:basedOn w:val="text-3mezera"/>
    <w:rsid w:val="00D94722"/>
    <w:pPr>
      <w:ind w:left="2127" w:hanging="1418"/>
    </w:pPr>
  </w:style>
  <w:style w:type="paragraph" w:customStyle="1" w:styleId="2zanoren">
    <w:name w:val="2.zanorení"/>
    <w:basedOn w:val="text-3mezera"/>
    <w:rsid w:val="00D94722"/>
    <w:pPr>
      <w:ind w:left="3402" w:hanging="1278"/>
    </w:pPr>
  </w:style>
  <w:style w:type="paragraph" w:customStyle="1" w:styleId="bullet-3">
    <w:name w:val="bullet-3"/>
    <w:basedOn w:val="Normln"/>
    <w:rsid w:val="00D94722"/>
    <w:pPr>
      <w:widowControl w:val="0"/>
      <w:spacing w:before="240" w:after="0" w:line="240" w:lineRule="exact"/>
      <w:ind w:left="2212" w:hanging="284"/>
      <w:jc w:val="both"/>
    </w:pPr>
    <w:rPr>
      <w:sz w:val="24"/>
    </w:rPr>
  </w:style>
  <w:style w:type="paragraph" w:customStyle="1" w:styleId="tabulka">
    <w:name w:val="tabulka"/>
    <w:basedOn w:val="text-3mezera"/>
    <w:rsid w:val="00D94722"/>
    <w:pPr>
      <w:spacing w:before="120"/>
      <w:jc w:val="center"/>
    </w:pPr>
    <w:rPr>
      <w:sz w:val="20"/>
    </w:rPr>
  </w:style>
  <w:style w:type="paragraph" w:customStyle="1" w:styleId="Volume">
    <w:name w:val="Volume"/>
    <w:basedOn w:val="text"/>
    <w:next w:val="Section"/>
    <w:rsid w:val="00D94722"/>
    <w:pPr>
      <w:pageBreakBefore/>
      <w:spacing w:before="360" w:line="360" w:lineRule="exact"/>
      <w:jc w:val="center"/>
    </w:pPr>
    <w:rPr>
      <w:b/>
      <w:sz w:val="36"/>
    </w:rPr>
  </w:style>
  <w:style w:type="paragraph" w:customStyle="1" w:styleId="textcslovan">
    <w:name w:val="text císlovaný"/>
    <w:basedOn w:val="text"/>
    <w:rsid w:val="00D94722"/>
    <w:pPr>
      <w:ind w:left="567" w:hanging="567"/>
    </w:pPr>
  </w:style>
  <w:style w:type="paragraph" w:customStyle="1" w:styleId="Nadpis-STRANA">
    <w:name w:val="Nadpis - STRANA"/>
    <w:basedOn w:val="text"/>
    <w:next w:val="Volume"/>
    <w:rsid w:val="00D94722"/>
    <w:pPr>
      <w:pageBreakBefore/>
      <w:spacing w:before="5040" w:line="520" w:lineRule="exact"/>
      <w:jc w:val="center"/>
    </w:pPr>
    <w:rPr>
      <w:b/>
      <w:sz w:val="36"/>
    </w:rPr>
  </w:style>
  <w:style w:type="paragraph" w:styleId="Prosttext">
    <w:name w:val="Plain Text"/>
    <w:basedOn w:val="Normln"/>
    <w:rsid w:val="00D94722"/>
    <w:pPr>
      <w:spacing w:before="0" w:after="0"/>
    </w:pPr>
    <w:rPr>
      <w:rFonts w:ascii="Courier New" w:hAnsi="Courier New"/>
      <w:lang w:val="en-GB"/>
    </w:rPr>
  </w:style>
  <w:style w:type="paragraph" w:customStyle="1" w:styleId="Point1">
    <w:name w:val="Point 1"/>
    <w:basedOn w:val="Normln"/>
    <w:rsid w:val="00D94722"/>
    <w:pPr>
      <w:ind w:left="1418" w:hanging="567"/>
      <w:jc w:val="both"/>
    </w:pPr>
    <w:rPr>
      <w:sz w:val="24"/>
    </w:rPr>
  </w:style>
  <w:style w:type="paragraph" w:customStyle="1" w:styleId="titre4">
    <w:name w:val="titre4"/>
    <w:basedOn w:val="Normln"/>
    <w:rsid w:val="00D94722"/>
    <w:pPr>
      <w:numPr>
        <w:numId w:val="16"/>
      </w:numPr>
      <w:tabs>
        <w:tab w:val="decimal" w:pos="357"/>
      </w:tabs>
      <w:spacing w:before="0" w:after="0"/>
      <w:ind w:left="357" w:hanging="357"/>
    </w:pPr>
    <w:rPr>
      <w:b/>
      <w:sz w:val="24"/>
      <w:lang w:val="en-GB"/>
    </w:rPr>
  </w:style>
  <w:style w:type="paragraph" w:styleId="Seznam">
    <w:name w:val="List"/>
    <w:aliases w:val="Seznam vlastní"/>
    <w:basedOn w:val="Normln"/>
    <w:rsid w:val="00D94722"/>
    <w:pPr>
      <w:spacing w:after="0" w:line="240" w:lineRule="atLeast"/>
      <w:ind w:left="283" w:hanging="283"/>
      <w:jc w:val="both"/>
    </w:pPr>
    <w:rPr>
      <w:rFonts w:ascii="Tahoma" w:hAnsi="Tahoma"/>
      <w:snapToGrid/>
      <w:sz w:val="22"/>
      <w:lang w:eastAsia="cs-CZ"/>
    </w:rPr>
  </w:style>
  <w:style w:type="paragraph" w:customStyle="1" w:styleId="Styl11b">
    <w:name w:val="Styl 11 b."/>
    <w:basedOn w:val="Normln"/>
    <w:rsid w:val="00D94722"/>
    <w:rPr>
      <w:sz w:val="22"/>
    </w:rPr>
  </w:style>
  <w:style w:type="character" w:customStyle="1" w:styleId="Styl11bChar">
    <w:name w:val="Styl 11 b. Char"/>
    <w:rsid w:val="00D94722"/>
    <w:rPr>
      <w:rFonts w:ascii="Arial" w:hAnsi="Arial"/>
      <w:snapToGrid w:val="0"/>
      <w:sz w:val="22"/>
      <w:lang w:val="cs-CZ" w:eastAsia="en-US" w:bidi="ar-SA"/>
    </w:rPr>
  </w:style>
  <w:style w:type="character" w:customStyle="1" w:styleId="ACNormlnChar">
    <w:name w:val="AC Normální Char"/>
    <w:rsid w:val="00D94722"/>
    <w:rPr>
      <w:rFonts w:ascii="Arial" w:hAnsi="Arial" w:cs="Arial"/>
      <w:sz w:val="22"/>
      <w:lang w:val="cs-CZ" w:eastAsia="cs-CZ" w:bidi="ar-SA"/>
    </w:rPr>
  </w:style>
  <w:style w:type="character" w:customStyle="1" w:styleId="hw1">
    <w:name w:val="hw1"/>
    <w:rsid w:val="00D94722"/>
    <w:rPr>
      <w:b/>
      <w:bCs/>
      <w:color w:val="333333"/>
      <w:sz w:val="29"/>
      <w:szCs w:val="29"/>
    </w:rPr>
  </w:style>
  <w:style w:type="paragraph" w:styleId="slovanseznam">
    <w:name w:val="List Number"/>
    <w:basedOn w:val="Normln"/>
    <w:rsid w:val="00D94722"/>
    <w:pPr>
      <w:numPr>
        <w:numId w:val="20"/>
      </w:numPr>
    </w:pPr>
    <w:rPr>
      <w:lang w:val="sv-SE"/>
    </w:rPr>
  </w:style>
  <w:style w:type="paragraph" w:styleId="slovanseznam2">
    <w:name w:val="List Number 2"/>
    <w:basedOn w:val="Normln"/>
    <w:rsid w:val="00D94722"/>
    <w:pPr>
      <w:numPr>
        <w:numId w:val="21"/>
      </w:numPr>
    </w:pPr>
    <w:rPr>
      <w:lang w:val="sv-SE"/>
    </w:rPr>
  </w:style>
  <w:style w:type="paragraph" w:styleId="slovanseznam3">
    <w:name w:val="List Number 3"/>
    <w:basedOn w:val="Normln"/>
    <w:rsid w:val="00D94722"/>
    <w:pPr>
      <w:numPr>
        <w:numId w:val="22"/>
      </w:numPr>
    </w:pPr>
    <w:rPr>
      <w:lang w:val="sv-SE"/>
    </w:rPr>
  </w:style>
  <w:style w:type="paragraph" w:styleId="slovanseznam4">
    <w:name w:val="List Number 4"/>
    <w:basedOn w:val="Normln"/>
    <w:rsid w:val="00D94722"/>
    <w:pPr>
      <w:numPr>
        <w:numId w:val="23"/>
      </w:numPr>
    </w:pPr>
    <w:rPr>
      <w:lang w:val="sv-SE"/>
    </w:rPr>
  </w:style>
  <w:style w:type="paragraph" w:styleId="slovanseznam5">
    <w:name w:val="List Number 5"/>
    <w:basedOn w:val="Normln"/>
    <w:rsid w:val="00D94722"/>
    <w:pPr>
      <w:numPr>
        <w:numId w:val="24"/>
      </w:numPr>
    </w:pPr>
    <w:rPr>
      <w:lang w:val="sv-SE"/>
    </w:rPr>
  </w:style>
  <w:style w:type="paragraph" w:styleId="Seznamsodrkami">
    <w:name w:val="List Bullet"/>
    <w:basedOn w:val="Normln"/>
    <w:autoRedefine/>
    <w:rsid w:val="00D94722"/>
    <w:pPr>
      <w:numPr>
        <w:numId w:val="25"/>
      </w:numPr>
    </w:pPr>
    <w:rPr>
      <w:lang w:val="sv-SE"/>
    </w:rPr>
  </w:style>
  <w:style w:type="paragraph" w:styleId="Seznamsodrkami4">
    <w:name w:val="List Bullet 4"/>
    <w:basedOn w:val="Normln"/>
    <w:autoRedefine/>
    <w:rsid w:val="00D94722"/>
    <w:pPr>
      <w:numPr>
        <w:numId w:val="26"/>
      </w:numPr>
    </w:pPr>
    <w:rPr>
      <w:lang w:val="sv-SE"/>
    </w:rPr>
  </w:style>
  <w:style w:type="paragraph" w:styleId="Seznamsodrkami5">
    <w:name w:val="List Bullet 5"/>
    <w:basedOn w:val="Normln"/>
    <w:autoRedefine/>
    <w:rsid w:val="00D94722"/>
    <w:pPr>
      <w:numPr>
        <w:numId w:val="27"/>
      </w:numPr>
    </w:pPr>
    <w:rPr>
      <w:lang w:val="sv-SE"/>
    </w:rPr>
  </w:style>
  <w:style w:type="paragraph" w:customStyle="1" w:styleId="Normln1">
    <w:name w:val="Normální1"/>
    <w:basedOn w:val="Normln"/>
    <w:rsid w:val="00D94722"/>
    <w:pPr>
      <w:spacing w:before="0" w:after="0"/>
      <w:jc w:val="both"/>
    </w:pPr>
    <w:rPr>
      <w:rFonts w:cs="Arial"/>
      <w:snapToGrid/>
      <w:sz w:val="24"/>
      <w:szCs w:val="24"/>
      <w:lang w:eastAsia="cs-CZ"/>
    </w:rPr>
  </w:style>
  <w:style w:type="paragraph" w:styleId="Odstavecseseznamem">
    <w:name w:val="List Paragraph"/>
    <w:basedOn w:val="Normln"/>
    <w:uiPriority w:val="34"/>
    <w:qFormat/>
    <w:rsid w:val="00D94722"/>
    <w:pPr>
      <w:ind w:left="708"/>
    </w:pPr>
  </w:style>
  <w:style w:type="paragraph" w:customStyle="1" w:styleId="ZDlnek">
    <w:name w:val="ZD článek"/>
    <w:basedOn w:val="Normln"/>
    <w:qFormat/>
    <w:rsid w:val="00D94722"/>
    <w:pPr>
      <w:keepNext/>
      <w:numPr>
        <w:numId w:val="36"/>
      </w:numPr>
      <w:shd w:val="clear" w:color="auto" w:fill="C6D9F1"/>
      <w:spacing w:before="0" w:after="240" w:line="360" w:lineRule="auto"/>
      <w:jc w:val="center"/>
    </w:pPr>
    <w:rPr>
      <w:rFonts w:ascii="Tahoma" w:eastAsia="Calibri" w:hAnsi="Tahoma" w:cs="Tahoma"/>
      <w:b/>
      <w:caps/>
      <w:snapToGrid/>
      <w:szCs w:val="22"/>
    </w:rPr>
  </w:style>
  <w:style w:type="paragraph" w:customStyle="1" w:styleId="ZD2rove">
    <w:name w:val="ZD 2. úroveň"/>
    <w:basedOn w:val="Normln"/>
    <w:link w:val="ZD2roveChar"/>
    <w:qFormat/>
    <w:rsid w:val="00D94722"/>
    <w:pPr>
      <w:numPr>
        <w:ilvl w:val="1"/>
        <w:numId w:val="36"/>
      </w:numPr>
      <w:spacing w:after="0"/>
      <w:jc w:val="both"/>
    </w:pPr>
    <w:rPr>
      <w:rFonts w:ascii="Tahoma" w:eastAsia="Calibri" w:hAnsi="Tahoma"/>
      <w:snapToGrid/>
      <w:szCs w:val="22"/>
    </w:rPr>
  </w:style>
  <w:style w:type="character" w:customStyle="1" w:styleId="ZD2roveChar">
    <w:name w:val="ZD 2. úroveň Char"/>
    <w:link w:val="ZD2rove"/>
    <w:rsid w:val="00D94722"/>
    <w:rPr>
      <w:rFonts w:ascii="Tahoma" w:eastAsia="Calibri" w:hAnsi="Tahoma"/>
      <w:szCs w:val="22"/>
      <w:lang w:eastAsia="en-US"/>
    </w:rPr>
  </w:style>
  <w:style w:type="table" w:styleId="Mkatabulky">
    <w:name w:val="Table Grid"/>
    <w:basedOn w:val="Normlntabulka"/>
    <w:uiPriority w:val="59"/>
    <w:rsid w:val="00EE40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246215"/>
    <w:rPr>
      <w:rFonts w:ascii="Arial" w:hAnsi="Arial"/>
      <w:snapToGrid w:val="0"/>
      <w:lang w:eastAsia="en-US"/>
    </w:rPr>
  </w:style>
  <w:style w:type="character" w:customStyle="1" w:styleId="PodtitulChar">
    <w:name w:val="Podtitul Char"/>
    <w:basedOn w:val="Standardnpsmoodstavce"/>
    <w:link w:val="Podtitul"/>
    <w:rsid w:val="001435E9"/>
    <w:rPr>
      <w:rFonts w:ascii="Arial" w:hAnsi="Arial"/>
      <w:b/>
      <w:snapToGrid w:val="0"/>
      <w:sz w:val="28"/>
      <w:lang w:val="fr-BE" w:eastAsia="en-US"/>
    </w:rPr>
  </w:style>
  <w:style w:type="paragraph" w:customStyle="1" w:styleId="Stylodsazfurt11bVlevo0cm">
    <w:name w:val="Styl odsaz furt + 11 b. Vlevo:  0 cm"/>
    <w:basedOn w:val="Normln"/>
    <w:rsid w:val="001435E9"/>
    <w:pPr>
      <w:spacing w:after="0"/>
      <w:jc w:val="both"/>
    </w:pPr>
    <w:rPr>
      <w:rFonts w:ascii="Tahoma" w:hAnsi="Tahoma"/>
      <w:snapToGrid/>
      <w:color w:val="000000"/>
      <w:sz w:val="22"/>
      <w:lang w:eastAsia="cs-CZ"/>
    </w:rPr>
  </w:style>
  <w:style w:type="character" w:customStyle="1" w:styleId="TextkomenteChar">
    <w:name w:val="Text komentáře Char"/>
    <w:basedOn w:val="Standardnpsmoodstavce"/>
    <w:link w:val="Textkomente"/>
    <w:semiHidden/>
    <w:rsid w:val="00C75081"/>
    <w:rPr>
      <w:snapToGrid w:val="0"/>
      <w:lang w:val="en-GB"/>
    </w:rPr>
  </w:style>
  <w:style w:type="character" w:customStyle="1" w:styleId="ZkladntextChar">
    <w:name w:val="Základní text Char"/>
    <w:basedOn w:val="Standardnpsmoodstavce"/>
    <w:link w:val="Zkladntext"/>
    <w:rsid w:val="00C75081"/>
    <w:rPr>
      <w:rFonts w:ascii="Arial" w:hAnsi="Arial"/>
      <w:snapToGrid w:val="0"/>
      <w:lang w:eastAsia="en-US"/>
    </w:rPr>
  </w:style>
  <w:style w:type="paragraph" w:customStyle="1" w:styleId="Import0">
    <w:name w:val="Import 0"/>
    <w:basedOn w:val="Normln"/>
    <w:rsid w:val="00AE77FF"/>
    <w:pPr>
      <w:autoSpaceDE w:val="0"/>
      <w:autoSpaceDN w:val="0"/>
      <w:spacing w:before="0" w:after="0" w:line="288" w:lineRule="auto"/>
      <w:jc w:val="both"/>
    </w:pPr>
    <w:rPr>
      <w:rFonts w:cs="Arial"/>
      <w:snapToGrid/>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4008">
      <w:bodyDiv w:val="1"/>
      <w:marLeft w:val="0"/>
      <w:marRight w:val="0"/>
      <w:marTop w:val="0"/>
      <w:marBottom w:val="0"/>
      <w:divBdr>
        <w:top w:val="none" w:sz="0" w:space="0" w:color="auto"/>
        <w:left w:val="none" w:sz="0" w:space="0" w:color="auto"/>
        <w:bottom w:val="none" w:sz="0" w:space="0" w:color="auto"/>
        <w:right w:val="none" w:sz="0" w:space="0" w:color="auto"/>
      </w:divBdr>
    </w:div>
    <w:div w:id="51540054">
      <w:bodyDiv w:val="1"/>
      <w:marLeft w:val="0"/>
      <w:marRight w:val="0"/>
      <w:marTop w:val="0"/>
      <w:marBottom w:val="0"/>
      <w:divBdr>
        <w:top w:val="none" w:sz="0" w:space="0" w:color="auto"/>
        <w:left w:val="none" w:sz="0" w:space="0" w:color="auto"/>
        <w:bottom w:val="none" w:sz="0" w:space="0" w:color="auto"/>
        <w:right w:val="none" w:sz="0" w:space="0" w:color="auto"/>
      </w:divBdr>
    </w:div>
    <w:div w:id="107894092">
      <w:bodyDiv w:val="1"/>
      <w:marLeft w:val="0"/>
      <w:marRight w:val="0"/>
      <w:marTop w:val="0"/>
      <w:marBottom w:val="0"/>
      <w:divBdr>
        <w:top w:val="none" w:sz="0" w:space="0" w:color="auto"/>
        <w:left w:val="none" w:sz="0" w:space="0" w:color="auto"/>
        <w:bottom w:val="none" w:sz="0" w:space="0" w:color="auto"/>
        <w:right w:val="none" w:sz="0" w:space="0" w:color="auto"/>
      </w:divBdr>
    </w:div>
    <w:div w:id="160783031">
      <w:bodyDiv w:val="1"/>
      <w:marLeft w:val="0"/>
      <w:marRight w:val="0"/>
      <w:marTop w:val="0"/>
      <w:marBottom w:val="0"/>
      <w:divBdr>
        <w:top w:val="none" w:sz="0" w:space="0" w:color="auto"/>
        <w:left w:val="none" w:sz="0" w:space="0" w:color="auto"/>
        <w:bottom w:val="none" w:sz="0" w:space="0" w:color="auto"/>
        <w:right w:val="none" w:sz="0" w:space="0" w:color="auto"/>
      </w:divBdr>
    </w:div>
    <w:div w:id="269051881">
      <w:bodyDiv w:val="1"/>
      <w:marLeft w:val="0"/>
      <w:marRight w:val="0"/>
      <w:marTop w:val="0"/>
      <w:marBottom w:val="0"/>
      <w:divBdr>
        <w:top w:val="none" w:sz="0" w:space="0" w:color="auto"/>
        <w:left w:val="none" w:sz="0" w:space="0" w:color="auto"/>
        <w:bottom w:val="none" w:sz="0" w:space="0" w:color="auto"/>
        <w:right w:val="none" w:sz="0" w:space="0" w:color="auto"/>
      </w:divBdr>
    </w:div>
    <w:div w:id="301160884">
      <w:bodyDiv w:val="1"/>
      <w:marLeft w:val="0"/>
      <w:marRight w:val="0"/>
      <w:marTop w:val="0"/>
      <w:marBottom w:val="0"/>
      <w:divBdr>
        <w:top w:val="none" w:sz="0" w:space="0" w:color="auto"/>
        <w:left w:val="none" w:sz="0" w:space="0" w:color="auto"/>
        <w:bottom w:val="none" w:sz="0" w:space="0" w:color="auto"/>
        <w:right w:val="none" w:sz="0" w:space="0" w:color="auto"/>
      </w:divBdr>
    </w:div>
    <w:div w:id="333454504">
      <w:bodyDiv w:val="1"/>
      <w:marLeft w:val="0"/>
      <w:marRight w:val="0"/>
      <w:marTop w:val="0"/>
      <w:marBottom w:val="0"/>
      <w:divBdr>
        <w:top w:val="none" w:sz="0" w:space="0" w:color="auto"/>
        <w:left w:val="none" w:sz="0" w:space="0" w:color="auto"/>
        <w:bottom w:val="none" w:sz="0" w:space="0" w:color="auto"/>
        <w:right w:val="none" w:sz="0" w:space="0" w:color="auto"/>
      </w:divBdr>
    </w:div>
    <w:div w:id="368652672">
      <w:bodyDiv w:val="1"/>
      <w:marLeft w:val="0"/>
      <w:marRight w:val="0"/>
      <w:marTop w:val="0"/>
      <w:marBottom w:val="0"/>
      <w:divBdr>
        <w:top w:val="none" w:sz="0" w:space="0" w:color="auto"/>
        <w:left w:val="none" w:sz="0" w:space="0" w:color="auto"/>
        <w:bottom w:val="none" w:sz="0" w:space="0" w:color="auto"/>
        <w:right w:val="none" w:sz="0" w:space="0" w:color="auto"/>
      </w:divBdr>
    </w:div>
    <w:div w:id="455293189">
      <w:bodyDiv w:val="1"/>
      <w:marLeft w:val="0"/>
      <w:marRight w:val="0"/>
      <w:marTop w:val="0"/>
      <w:marBottom w:val="0"/>
      <w:divBdr>
        <w:top w:val="none" w:sz="0" w:space="0" w:color="auto"/>
        <w:left w:val="none" w:sz="0" w:space="0" w:color="auto"/>
        <w:bottom w:val="none" w:sz="0" w:space="0" w:color="auto"/>
        <w:right w:val="none" w:sz="0" w:space="0" w:color="auto"/>
      </w:divBdr>
    </w:div>
    <w:div w:id="469901657">
      <w:bodyDiv w:val="1"/>
      <w:marLeft w:val="0"/>
      <w:marRight w:val="0"/>
      <w:marTop w:val="0"/>
      <w:marBottom w:val="0"/>
      <w:divBdr>
        <w:top w:val="none" w:sz="0" w:space="0" w:color="auto"/>
        <w:left w:val="none" w:sz="0" w:space="0" w:color="auto"/>
        <w:bottom w:val="none" w:sz="0" w:space="0" w:color="auto"/>
        <w:right w:val="none" w:sz="0" w:space="0" w:color="auto"/>
      </w:divBdr>
    </w:div>
    <w:div w:id="472522675">
      <w:bodyDiv w:val="1"/>
      <w:marLeft w:val="0"/>
      <w:marRight w:val="0"/>
      <w:marTop w:val="0"/>
      <w:marBottom w:val="0"/>
      <w:divBdr>
        <w:top w:val="none" w:sz="0" w:space="0" w:color="auto"/>
        <w:left w:val="none" w:sz="0" w:space="0" w:color="auto"/>
        <w:bottom w:val="none" w:sz="0" w:space="0" w:color="auto"/>
        <w:right w:val="none" w:sz="0" w:space="0" w:color="auto"/>
      </w:divBdr>
    </w:div>
    <w:div w:id="513032733">
      <w:bodyDiv w:val="1"/>
      <w:marLeft w:val="0"/>
      <w:marRight w:val="0"/>
      <w:marTop w:val="0"/>
      <w:marBottom w:val="0"/>
      <w:divBdr>
        <w:top w:val="none" w:sz="0" w:space="0" w:color="auto"/>
        <w:left w:val="none" w:sz="0" w:space="0" w:color="auto"/>
        <w:bottom w:val="none" w:sz="0" w:space="0" w:color="auto"/>
        <w:right w:val="none" w:sz="0" w:space="0" w:color="auto"/>
      </w:divBdr>
    </w:div>
    <w:div w:id="520165706">
      <w:bodyDiv w:val="1"/>
      <w:marLeft w:val="0"/>
      <w:marRight w:val="0"/>
      <w:marTop w:val="0"/>
      <w:marBottom w:val="0"/>
      <w:divBdr>
        <w:top w:val="none" w:sz="0" w:space="0" w:color="auto"/>
        <w:left w:val="none" w:sz="0" w:space="0" w:color="auto"/>
        <w:bottom w:val="none" w:sz="0" w:space="0" w:color="auto"/>
        <w:right w:val="none" w:sz="0" w:space="0" w:color="auto"/>
      </w:divBdr>
    </w:div>
    <w:div w:id="522866357">
      <w:bodyDiv w:val="1"/>
      <w:marLeft w:val="0"/>
      <w:marRight w:val="0"/>
      <w:marTop w:val="0"/>
      <w:marBottom w:val="0"/>
      <w:divBdr>
        <w:top w:val="none" w:sz="0" w:space="0" w:color="auto"/>
        <w:left w:val="none" w:sz="0" w:space="0" w:color="auto"/>
        <w:bottom w:val="none" w:sz="0" w:space="0" w:color="auto"/>
        <w:right w:val="none" w:sz="0" w:space="0" w:color="auto"/>
      </w:divBdr>
    </w:div>
    <w:div w:id="566309354">
      <w:bodyDiv w:val="1"/>
      <w:marLeft w:val="0"/>
      <w:marRight w:val="0"/>
      <w:marTop w:val="0"/>
      <w:marBottom w:val="0"/>
      <w:divBdr>
        <w:top w:val="none" w:sz="0" w:space="0" w:color="auto"/>
        <w:left w:val="none" w:sz="0" w:space="0" w:color="auto"/>
        <w:bottom w:val="none" w:sz="0" w:space="0" w:color="auto"/>
        <w:right w:val="none" w:sz="0" w:space="0" w:color="auto"/>
      </w:divBdr>
    </w:div>
    <w:div w:id="691762786">
      <w:bodyDiv w:val="1"/>
      <w:marLeft w:val="0"/>
      <w:marRight w:val="0"/>
      <w:marTop w:val="0"/>
      <w:marBottom w:val="0"/>
      <w:divBdr>
        <w:top w:val="none" w:sz="0" w:space="0" w:color="auto"/>
        <w:left w:val="none" w:sz="0" w:space="0" w:color="auto"/>
        <w:bottom w:val="none" w:sz="0" w:space="0" w:color="auto"/>
        <w:right w:val="none" w:sz="0" w:space="0" w:color="auto"/>
      </w:divBdr>
    </w:div>
    <w:div w:id="700782856">
      <w:bodyDiv w:val="1"/>
      <w:marLeft w:val="0"/>
      <w:marRight w:val="0"/>
      <w:marTop w:val="0"/>
      <w:marBottom w:val="0"/>
      <w:divBdr>
        <w:top w:val="none" w:sz="0" w:space="0" w:color="auto"/>
        <w:left w:val="none" w:sz="0" w:space="0" w:color="auto"/>
        <w:bottom w:val="none" w:sz="0" w:space="0" w:color="auto"/>
        <w:right w:val="none" w:sz="0" w:space="0" w:color="auto"/>
      </w:divBdr>
    </w:div>
    <w:div w:id="752046026">
      <w:bodyDiv w:val="1"/>
      <w:marLeft w:val="0"/>
      <w:marRight w:val="0"/>
      <w:marTop w:val="0"/>
      <w:marBottom w:val="0"/>
      <w:divBdr>
        <w:top w:val="none" w:sz="0" w:space="0" w:color="auto"/>
        <w:left w:val="none" w:sz="0" w:space="0" w:color="auto"/>
        <w:bottom w:val="none" w:sz="0" w:space="0" w:color="auto"/>
        <w:right w:val="none" w:sz="0" w:space="0" w:color="auto"/>
      </w:divBdr>
    </w:div>
    <w:div w:id="778640461">
      <w:bodyDiv w:val="1"/>
      <w:marLeft w:val="0"/>
      <w:marRight w:val="0"/>
      <w:marTop w:val="0"/>
      <w:marBottom w:val="0"/>
      <w:divBdr>
        <w:top w:val="none" w:sz="0" w:space="0" w:color="auto"/>
        <w:left w:val="none" w:sz="0" w:space="0" w:color="auto"/>
        <w:bottom w:val="none" w:sz="0" w:space="0" w:color="auto"/>
        <w:right w:val="none" w:sz="0" w:space="0" w:color="auto"/>
      </w:divBdr>
    </w:div>
    <w:div w:id="798499899">
      <w:bodyDiv w:val="1"/>
      <w:marLeft w:val="0"/>
      <w:marRight w:val="0"/>
      <w:marTop w:val="0"/>
      <w:marBottom w:val="0"/>
      <w:divBdr>
        <w:top w:val="none" w:sz="0" w:space="0" w:color="auto"/>
        <w:left w:val="none" w:sz="0" w:space="0" w:color="auto"/>
        <w:bottom w:val="none" w:sz="0" w:space="0" w:color="auto"/>
        <w:right w:val="none" w:sz="0" w:space="0" w:color="auto"/>
      </w:divBdr>
    </w:div>
    <w:div w:id="853030090">
      <w:bodyDiv w:val="1"/>
      <w:marLeft w:val="0"/>
      <w:marRight w:val="0"/>
      <w:marTop w:val="0"/>
      <w:marBottom w:val="0"/>
      <w:divBdr>
        <w:top w:val="none" w:sz="0" w:space="0" w:color="auto"/>
        <w:left w:val="none" w:sz="0" w:space="0" w:color="auto"/>
        <w:bottom w:val="none" w:sz="0" w:space="0" w:color="auto"/>
        <w:right w:val="none" w:sz="0" w:space="0" w:color="auto"/>
      </w:divBdr>
    </w:div>
    <w:div w:id="934557629">
      <w:bodyDiv w:val="1"/>
      <w:marLeft w:val="0"/>
      <w:marRight w:val="0"/>
      <w:marTop w:val="0"/>
      <w:marBottom w:val="0"/>
      <w:divBdr>
        <w:top w:val="none" w:sz="0" w:space="0" w:color="auto"/>
        <w:left w:val="none" w:sz="0" w:space="0" w:color="auto"/>
        <w:bottom w:val="none" w:sz="0" w:space="0" w:color="auto"/>
        <w:right w:val="none" w:sz="0" w:space="0" w:color="auto"/>
      </w:divBdr>
    </w:div>
    <w:div w:id="1047223677">
      <w:bodyDiv w:val="1"/>
      <w:marLeft w:val="0"/>
      <w:marRight w:val="0"/>
      <w:marTop w:val="0"/>
      <w:marBottom w:val="0"/>
      <w:divBdr>
        <w:top w:val="none" w:sz="0" w:space="0" w:color="auto"/>
        <w:left w:val="none" w:sz="0" w:space="0" w:color="auto"/>
        <w:bottom w:val="none" w:sz="0" w:space="0" w:color="auto"/>
        <w:right w:val="none" w:sz="0" w:space="0" w:color="auto"/>
      </w:divBdr>
    </w:div>
    <w:div w:id="1185048285">
      <w:bodyDiv w:val="1"/>
      <w:marLeft w:val="0"/>
      <w:marRight w:val="0"/>
      <w:marTop w:val="0"/>
      <w:marBottom w:val="0"/>
      <w:divBdr>
        <w:top w:val="none" w:sz="0" w:space="0" w:color="auto"/>
        <w:left w:val="none" w:sz="0" w:space="0" w:color="auto"/>
        <w:bottom w:val="none" w:sz="0" w:space="0" w:color="auto"/>
        <w:right w:val="none" w:sz="0" w:space="0" w:color="auto"/>
      </w:divBdr>
    </w:div>
    <w:div w:id="1239747126">
      <w:bodyDiv w:val="1"/>
      <w:marLeft w:val="0"/>
      <w:marRight w:val="0"/>
      <w:marTop w:val="0"/>
      <w:marBottom w:val="0"/>
      <w:divBdr>
        <w:top w:val="none" w:sz="0" w:space="0" w:color="auto"/>
        <w:left w:val="none" w:sz="0" w:space="0" w:color="auto"/>
        <w:bottom w:val="none" w:sz="0" w:space="0" w:color="auto"/>
        <w:right w:val="none" w:sz="0" w:space="0" w:color="auto"/>
      </w:divBdr>
    </w:div>
    <w:div w:id="1254973604">
      <w:bodyDiv w:val="1"/>
      <w:marLeft w:val="0"/>
      <w:marRight w:val="0"/>
      <w:marTop w:val="0"/>
      <w:marBottom w:val="0"/>
      <w:divBdr>
        <w:top w:val="none" w:sz="0" w:space="0" w:color="auto"/>
        <w:left w:val="none" w:sz="0" w:space="0" w:color="auto"/>
        <w:bottom w:val="none" w:sz="0" w:space="0" w:color="auto"/>
        <w:right w:val="none" w:sz="0" w:space="0" w:color="auto"/>
      </w:divBdr>
    </w:div>
    <w:div w:id="1352416819">
      <w:bodyDiv w:val="1"/>
      <w:marLeft w:val="0"/>
      <w:marRight w:val="0"/>
      <w:marTop w:val="0"/>
      <w:marBottom w:val="0"/>
      <w:divBdr>
        <w:top w:val="none" w:sz="0" w:space="0" w:color="auto"/>
        <w:left w:val="none" w:sz="0" w:space="0" w:color="auto"/>
        <w:bottom w:val="none" w:sz="0" w:space="0" w:color="auto"/>
        <w:right w:val="none" w:sz="0" w:space="0" w:color="auto"/>
      </w:divBdr>
    </w:div>
    <w:div w:id="1367678261">
      <w:bodyDiv w:val="1"/>
      <w:marLeft w:val="0"/>
      <w:marRight w:val="0"/>
      <w:marTop w:val="0"/>
      <w:marBottom w:val="0"/>
      <w:divBdr>
        <w:top w:val="none" w:sz="0" w:space="0" w:color="auto"/>
        <w:left w:val="none" w:sz="0" w:space="0" w:color="auto"/>
        <w:bottom w:val="none" w:sz="0" w:space="0" w:color="auto"/>
        <w:right w:val="none" w:sz="0" w:space="0" w:color="auto"/>
      </w:divBdr>
    </w:div>
    <w:div w:id="1407535460">
      <w:bodyDiv w:val="1"/>
      <w:marLeft w:val="0"/>
      <w:marRight w:val="0"/>
      <w:marTop w:val="0"/>
      <w:marBottom w:val="0"/>
      <w:divBdr>
        <w:top w:val="none" w:sz="0" w:space="0" w:color="auto"/>
        <w:left w:val="none" w:sz="0" w:space="0" w:color="auto"/>
        <w:bottom w:val="none" w:sz="0" w:space="0" w:color="auto"/>
        <w:right w:val="none" w:sz="0" w:space="0" w:color="auto"/>
      </w:divBdr>
    </w:div>
    <w:div w:id="1425111871">
      <w:bodyDiv w:val="1"/>
      <w:marLeft w:val="0"/>
      <w:marRight w:val="0"/>
      <w:marTop w:val="0"/>
      <w:marBottom w:val="0"/>
      <w:divBdr>
        <w:top w:val="none" w:sz="0" w:space="0" w:color="auto"/>
        <w:left w:val="none" w:sz="0" w:space="0" w:color="auto"/>
        <w:bottom w:val="none" w:sz="0" w:space="0" w:color="auto"/>
        <w:right w:val="none" w:sz="0" w:space="0" w:color="auto"/>
      </w:divBdr>
    </w:div>
    <w:div w:id="1487086577">
      <w:bodyDiv w:val="1"/>
      <w:marLeft w:val="0"/>
      <w:marRight w:val="0"/>
      <w:marTop w:val="0"/>
      <w:marBottom w:val="0"/>
      <w:divBdr>
        <w:top w:val="none" w:sz="0" w:space="0" w:color="auto"/>
        <w:left w:val="none" w:sz="0" w:space="0" w:color="auto"/>
        <w:bottom w:val="none" w:sz="0" w:space="0" w:color="auto"/>
        <w:right w:val="none" w:sz="0" w:space="0" w:color="auto"/>
      </w:divBdr>
    </w:div>
    <w:div w:id="1550606573">
      <w:bodyDiv w:val="1"/>
      <w:marLeft w:val="0"/>
      <w:marRight w:val="0"/>
      <w:marTop w:val="0"/>
      <w:marBottom w:val="0"/>
      <w:divBdr>
        <w:top w:val="none" w:sz="0" w:space="0" w:color="auto"/>
        <w:left w:val="none" w:sz="0" w:space="0" w:color="auto"/>
        <w:bottom w:val="none" w:sz="0" w:space="0" w:color="auto"/>
        <w:right w:val="none" w:sz="0" w:space="0" w:color="auto"/>
      </w:divBdr>
    </w:div>
    <w:div w:id="1623416785">
      <w:bodyDiv w:val="1"/>
      <w:marLeft w:val="0"/>
      <w:marRight w:val="0"/>
      <w:marTop w:val="0"/>
      <w:marBottom w:val="0"/>
      <w:divBdr>
        <w:top w:val="none" w:sz="0" w:space="0" w:color="auto"/>
        <w:left w:val="none" w:sz="0" w:space="0" w:color="auto"/>
        <w:bottom w:val="none" w:sz="0" w:space="0" w:color="auto"/>
        <w:right w:val="none" w:sz="0" w:space="0" w:color="auto"/>
      </w:divBdr>
    </w:div>
    <w:div w:id="1628126596">
      <w:bodyDiv w:val="1"/>
      <w:marLeft w:val="0"/>
      <w:marRight w:val="0"/>
      <w:marTop w:val="0"/>
      <w:marBottom w:val="0"/>
      <w:divBdr>
        <w:top w:val="none" w:sz="0" w:space="0" w:color="auto"/>
        <w:left w:val="none" w:sz="0" w:space="0" w:color="auto"/>
        <w:bottom w:val="none" w:sz="0" w:space="0" w:color="auto"/>
        <w:right w:val="none" w:sz="0" w:space="0" w:color="auto"/>
      </w:divBdr>
    </w:div>
    <w:div w:id="1650599411">
      <w:bodyDiv w:val="1"/>
      <w:marLeft w:val="0"/>
      <w:marRight w:val="0"/>
      <w:marTop w:val="0"/>
      <w:marBottom w:val="0"/>
      <w:divBdr>
        <w:top w:val="none" w:sz="0" w:space="0" w:color="auto"/>
        <w:left w:val="none" w:sz="0" w:space="0" w:color="auto"/>
        <w:bottom w:val="none" w:sz="0" w:space="0" w:color="auto"/>
        <w:right w:val="none" w:sz="0" w:space="0" w:color="auto"/>
      </w:divBdr>
    </w:div>
    <w:div w:id="1732535667">
      <w:bodyDiv w:val="1"/>
      <w:marLeft w:val="0"/>
      <w:marRight w:val="0"/>
      <w:marTop w:val="0"/>
      <w:marBottom w:val="0"/>
      <w:divBdr>
        <w:top w:val="none" w:sz="0" w:space="0" w:color="auto"/>
        <w:left w:val="none" w:sz="0" w:space="0" w:color="auto"/>
        <w:bottom w:val="none" w:sz="0" w:space="0" w:color="auto"/>
        <w:right w:val="none" w:sz="0" w:space="0" w:color="auto"/>
      </w:divBdr>
    </w:div>
    <w:div w:id="1752116215">
      <w:bodyDiv w:val="1"/>
      <w:marLeft w:val="0"/>
      <w:marRight w:val="0"/>
      <w:marTop w:val="0"/>
      <w:marBottom w:val="0"/>
      <w:divBdr>
        <w:top w:val="none" w:sz="0" w:space="0" w:color="auto"/>
        <w:left w:val="none" w:sz="0" w:space="0" w:color="auto"/>
        <w:bottom w:val="none" w:sz="0" w:space="0" w:color="auto"/>
        <w:right w:val="none" w:sz="0" w:space="0" w:color="auto"/>
      </w:divBdr>
    </w:div>
    <w:div w:id="1855337836">
      <w:bodyDiv w:val="1"/>
      <w:marLeft w:val="0"/>
      <w:marRight w:val="0"/>
      <w:marTop w:val="0"/>
      <w:marBottom w:val="0"/>
      <w:divBdr>
        <w:top w:val="none" w:sz="0" w:space="0" w:color="auto"/>
        <w:left w:val="none" w:sz="0" w:space="0" w:color="auto"/>
        <w:bottom w:val="none" w:sz="0" w:space="0" w:color="auto"/>
        <w:right w:val="none" w:sz="0" w:space="0" w:color="auto"/>
      </w:divBdr>
    </w:div>
    <w:div w:id="1905067210">
      <w:bodyDiv w:val="1"/>
      <w:marLeft w:val="0"/>
      <w:marRight w:val="0"/>
      <w:marTop w:val="0"/>
      <w:marBottom w:val="0"/>
      <w:divBdr>
        <w:top w:val="none" w:sz="0" w:space="0" w:color="auto"/>
        <w:left w:val="none" w:sz="0" w:space="0" w:color="auto"/>
        <w:bottom w:val="none" w:sz="0" w:space="0" w:color="auto"/>
        <w:right w:val="none" w:sz="0" w:space="0" w:color="auto"/>
      </w:divBdr>
    </w:div>
    <w:div w:id="1907566656">
      <w:bodyDiv w:val="1"/>
      <w:marLeft w:val="0"/>
      <w:marRight w:val="0"/>
      <w:marTop w:val="0"/>
      <w:marBottom w:val="0"/>
      <w:divBdr>
        <w:top w:val="none" w:sz="0" w:space="0" w:color="auto"/>
        <w:left w:val="none" w:sz="0" w:space="0" w:color="auto"/>
        <w:bottom w:val="none" w:sz="0" w:space="0" w:color="auto"/>
        <w:right w:val="none" w:sz="0" w:space="0" w:color="auto"/>
      </w:divBdr>
    </w:div>
    <w:div w:id="1937205529">
      <w:bodyDiv w:val="1"/>
      <w:marLeft w:val="0"/>
      <w:marRight w:val="0"/>
      <w:marTop w:val="0"/>
      <w:marBottom w:val="0"/>
      <w:divBdr>
        <w:top w:val="none" w:sz="0" w:space="0" w:color="auto"/>
        <w:left w:val="none" w:sz="0" w:space="0" w:color="auto"/>
        <w:bottom w:val="none" w:sz="0" w:space="0" w:color="auto"/>
        <w:right w:val="none" w:sz="0" w:space="0" w:color="auto"/>
      </w:divBdr>
    </w:div>
    <w:div w:id="2002461866">
      <w:bodyDiv w:val="1"/>
      <w:marLeft w:val="0"/>
      <w:marRight w:val="0"/>
      <w:marTop w:val="0"/>
      <w:marBottom w:val="0"/>
      <w:divBdr>
        <w:top w:val="none" w:sz="0" w:space="0" w:color="auto"/>
        <w:left w:val="none" w:sz="0" w:space="0" w:color="auto"/>
        <w:bottom w:val="none" w:sz="0" w:space="0" w:color="auto"/>
        <w:right w:val="none" w:sz="0" w:space="0" w:color="auto"/>
      </w:divBdr>
    </w:div>
    <w:div w:id="2017147734">
      <w:bodyDiv w:val="1"/>
      <w:marLeft w:val="0"/>
      <w:marRight w:val="0"/>
      <w:marTop w:val="0"/>
      <w:marBottom w:val="0"/>
      <w:divBdr>
        <w:top w:val="none" w:sz="0" w:space="0" w:color="auto"/>
        <w:left w:val="none" w:sz="0" w:space="0" w:color="auto"/>
        <w:bottom w:val="none" w:sz="0" w:space="0" w:color="auto"/>
        <w:right w:val="none" w:sz="0" w:space="0" w:color="auto"/>
      </w:divBdr>
    </w:div>
    <w:div w:id="2062053555">
      <w:bodyDiv w:val="1"/>
      <w:marLeft w:val="0"/>
      <w:marRight w:val="0"/>
      <w:marTop w:val="0"/>
      <w:marBottom w:val="0"/>
      <w:divBdr>
        <w:top w:val="none" w:sz="0" w:space="0" w:color="auto"/>
        <w:left w:val="none" w:sz="0" w:space="0" w:color="auto"/>
        <w:bottom w:val="none" w:sz="0" w:space="0" w:color="auto"/>
        <w:right w:val="none" w:sz="0" w:space="0" w:color="auto"/>
      </w:divBdr>
    </w:div>
    <w:div w:id="2095735906">
      <w:bodyDiv w:val="1"/>
      <w:marLeft w:val="0"/>
      <w:marRight w:val="0"/>
      <w:marTop w:val="0"/>
      <w:marBottom w:val="0"/>
      <w:divBdr>
        <w:top w:val="none" w:sz="0" w:space="0" w:color="auto"/>
        <w:left w:val="none" w:sz="0" w:space="0" w:color="auto"/>
        <w:bottom w:val="none" w:sz="0" w:space="0" w:color="auto"/>
        <w:right w:val="none" w:sz="0" w:space="0" w:color="auto"/>
      </w:divBdr>
    </w:div>
    <w:div w:id="2105221698">
      <w:bodyDiv w:val="1"/>
      <w:marLeft w:val="0"/>
      <w:marRight w:val="0"/>
      <w:marTop w:val="0"/>
      <w:marBottom w:val="0"/>
      <w:divBdr>
        <w:top w:val="none" w:sz="0" w:space="0" w:color="auto"/>
        <w:left w:val="none" w:sz="0" w:space="0" w:color="auto"/>
        <w:bottom w:val="none" w:sz="0" w:space="0" w:color="auto"/>
        <w:right w:val="none" w:sz="0" w:space="0" w:color="auto"/>
      </w:divBdr>
    </w:div>
    <w:div w:id="21470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mailto:psv@pocitamesvodou.cz" TargetMode="External"/><Relationship Id="rId20" Type="http://schemas.openxmlformats.org/officeDocument/2006/relationships/footer" Target="footer5.xml"/><Relationship Id="rId29" Type="http://schemas.openxmlformats.org/officeDocument/2006/relationships/hyperlink" Target="http://www.pocitamesvodou.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yperlink" Target="mailto:dagmar.koucka@ekocentrumkoniklec.cz" TargetMode="Externa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dagmar.koucka@ekocentrumkoniklec.cz"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4CB36-5B73-43B2-99BB-84C2A5F0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7378</Words>
  <Characters>43535</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ZD - Dodavky</vt:lpstr>
    </vt:vector>
  </TitlesOfParts>
  <Company>Ministerstvo financí</Company>
  <LinksUpToDate>false</LinksUpToDate>
  <CharactersWithSpaces>50812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 - Dodavky</dc:title>
  <dc:subject>TENDER DOSSIER - SUPPLY</dc:subject>
  <dc:creator>LuMa</dc:creator>
  <cp:keywords>PRAG</cp:keywords>
  <dc:description>Sweiz</dc:description>
  <cp:lastModifiedBy>TIMUR</cp:lastModifiedBy>
  <cp:revision>3</cp:revision>
  <cp:lastPrinted>2013-11-06T15:12:00Z</cp:lastPrinted>
  <dcterms:created xsi:type="dcterms:W3CDTF">2014-04-09T13:17:00Z</dcterms:created>
  <dcterms:modified xsi:type="dcterms:W3CDTF">2014-04-10T21:19:00Z</dcterms:modified>
</cp:coreProperties>
</file>